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983C83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>اختبــــار الثلاثي الثا</w:t>
            </w:r>
            <w:r w:rsidR="00983C83">
              <w:rPr>
                <w:rFonts w:cs="Sultan light2" w:hint="cs"/>
                <w:sz w:val="40"/>
                <w:szCs w:val="40"/>
                <w:rtl/>
                <w:lang w:bidi="ar-DZ"/>
              </w:rPr>
              <w:t>لث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B35D46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B35D46" w:rsidRPr="00B35D46">
              <w:rPr>
                <w:rFonts w:cs="khalaad al-arabeh" w:hint="cs"/>
                <w:sz w:val="28"/>
                <w:szCs w:val="28"/>
                <w:rtl/>
                <w:lang w:bidi="ar-DZ"/>
              </w:rPr>
              <w:t>الثانية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34351">
              <w:rPr>
                <w:rFonts w:hint="cs"/>
                <w:sz w:val="40"/>
                <w:szCs w:val="40"/>
                <w:lang w:bidi="ar-DZ"/>
              </w:rPr>
              <w:sym w:font="Wingdings 2" w:char="F06B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996214" w:rsidRDefault="005233A4" w:rsidP="00A413B4">
      <w:pPr>
        <w:pStyle w:val="NoSpacing"/>
        <w:bidi/>
        <w:rPr>
          <w:rFonts w:ascii="Algerian" w:hAnsi="Algerian" w:cs="Traditional Arabic"/>
          <w:b/>
          <w:bCs/>
          <w:sz w:val="24"/>
          <w:szCs w:val="24"/>
          <w:rtl/>
          <w:lang w:bidi="ar-DZ"/>
        </w:rPr>
      </w:pPr>
      <w:r>
        <w:rPr>
          <w:rFonts w:ascii="Afsaneh Font" w:hAnsi="Afsaneh Font" w:cs="Afsaneh Font"/>
          <w:b/>
          <w:bCs/>
          <w:noProof/>
          <w:sz w:val="32"/>
          <w:szCs w:val="32"/>
          <w:u w:val="single"/>
          <w:rtl/>
        </w:rPr>
        <w:pict>
          <v:rect id="_x0000_s1040" style="position:absolute;left:0;text-align:left;margin-left:35.95pt;margin-top:15.65pt;width:218.5pt;height:44.5pt;z-index:251658240;mso-position-horizontal-relative:text;mso-position-vertical-relative:text" strokecolor="white [3212]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51"/>
                    <w:gridCol w:w="709"/>
                    <w:gridCol w:w="709"/>
                    <w:gridCol w:w="713"/>
                  </w:tblGrid>
                  <w:tr w:rsidR="000D4D53" w:rsidTr="000D4D53">
                    <w:tc>
                      <w:tcPr>
                        <w:tcW w:w="1951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rtl/>
                          </w:rPr>
                          <w:t>العمر بالسنوات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13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10</w:t>
                        </w:r>
                      </w:p>
                    </w:tc>
                  </w:tr>
                  <w:tr w:rsidR="000D4D53" w:rsidTr="000D4D53">
                    <w:tc>
                      <w:tcPr>
                        <w:tcW w:w="1951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rtl/>
                          </w:rPr>
                          <w:t>العمر بالأشهر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709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10577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72</w:t>
                        </w:r>
                      </w:p>
                    </w:tc>
                    <w:tc>
                      <w:tcPr>
                        <w:tcW w:w="713" w:type="dxa"/>
                      </w:tcPr>
                      <w:p w:rsidR="000D4D53" w:rsidRPr="00910577" w:rsidRDefault="000D4D53" w:rsidP="000D4D5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CF72E9" w:rsidRDefault="00CF72E9"/>
              </w:txbxContent>
            </v:textbox>
          </v:rect>
        </w:pict>
      </w:r>
      <w:r w:rsidR="00D447D7"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الأول</w:t>
      </w:r>
      <w:r w:rsidR="00D447D7" w:rsidRPr="00E4149C">
        <w:rPr>
          <w:u w:val="single"/>
          <w:rtl/>
          <w:lang w:bidi="ar-DZ"/>
        </w:rPr>
        <w:t>:</w:t>
      </w:r>
      <w:r w:rsidR="00D447D7" w:rsidRPr="00E4149C">
        <w:rPr>
          <w:rtl/>
          <w:lang w:bidi="ar-DZ"/>
        </w:rPr>
        <w:t xml:space="preserve">  </w:t>
      </w:r>
      <w:r w:rsidR="00D447D7" w:rsidRPr="00D447D7">
        <w:rPr>
          <w:sz w:val="24"/>
          <w:szCs w:val="24"/>
          <w:rtl/>
          <w:lang w:bidi="ar-DZ"/>
        </w:rPr>
        <w:t xml:space="preserve">( </w:t>
      </w:r>
      <w:r w:rsidR="00A413B4">
        <w:rPr>
          <w:b/>
          <w:bCs/>
          <w:sz w:val="24"/>
          <w:szCs w:val="24"/>
          <w:lang w:bidi="ar-DZ"/>
        </w:rPr>
        <w:t>3</w:t>
      </w:r>
      <w:r w:rsidR="00C3727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447D7" w:rsidRPr="00D447D7">
        <w:rPr>
          <w:b/>
          <w:bCs/>
          <w:sz w:val="24"/>
          <w:szCs w:val="24"/>
          <w:rtl/>
          <w:lang w:bidi="ar-DZ"/>
        </w:rPr>
        <w:t>ن</w:t>
      </w:r>
      <w:r w:rsidR="00D447D7"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  </w:t>
      </w:r>
      <w:r w:rsidR="00D447D7" w:rsidRPr="00977667">
        <w:rPr>
          <w:rFonts w:ascii="Algerian" w:hAnsi="Algerian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AB1454" w:rsidRPr="00232800" w:rsidRDefault="002A4DF0" w:rsidP="00DE5C96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1</w:t>
      </w:r>
      <w:r w:rsidR="00511AF7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)~ </w:t>
      </w:r>
      <w:r w:rsidR="008A74CC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أنقل وأتمم الجدول المقابل 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</w:t>
      </w:r>
    </w:p>
    <w:p w:rsidR="00DE5C96" w:rsidRDefault="00511AF7" w:rsidP="00DE5C96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2)</w:t>
      </w:r>
      <w:r w:rsidR="002A4DF0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</w:t>
      </w:r>
      <w:r w:rsidR="008A74CC">
        <w:rPr>
          <w:rFonts w:ascii="Sakkal Majalla" w:hAnsi="Sakkal Majalla" w:cs="Sakkal Majalla" w:hint="cs"/>
          <w:sz w:val="24"/>
          <w:szCs w:val="24"/>
          <w:rtl/>
          <w:lang w:bidi="ar-DZ"/>
        </w:rPr>
        <w:t>بيّن أن الجدول يُمثل وضعية تناسبية</w:t>
      </w:r>
      <w:r w:rsidR="00CF72E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8A74CC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، وما</w:t>
      </w:r>
      <w:r w:rsidR="00CF72E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8A74CC">
        <w:rPr>
          <w:rFonts w:ascii="Sakkal Majalla" w:hAnsi="Sakkal Majalla" w:cs="Sakkal Majalla" w:hint="cs"/>
          <w:sz w:val="24"/>
          <w:szCs w:val="24"/>
          <w:rtl/>
          <w:lang w:bidi="ar-DZ"/>
        </w:rPr>
        <w:t>هو معامل التناسبية ؟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</w:p>
    <w:p w:rsidR="00AB1454" w:rsidRPr="00232800" w:rsidRDefault="00511AF7" w:rsidP="00182ED1">
      <w:pPr>
        <w:pStyle w:val="NoSpacing"/>
        <w:bidi/>
        <w:rPr>
          <w:rFonts w:ascii="Sakkal Majalla" w:hAnsi="Sakkal Majalla" w:cs="Sakkal Majalla"/>
          <w:sz w:val="24"/>
          <w:szCs w:val="24"/>
          <w:lang w:bidi="ar-DZ"/>
        </w:rPr>
      </w:pP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F04D68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 3)</w:t>
      </w:r>
      <w:r w:rsidR="00AB1454" w:rsidRPr="00232800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</w:t>
      </w:r>
      <w:r w:rsidR="0032791B">
        <w:rPr>
          <w:rFonts w:ascii="Sakkal Majalla" w:hAnsi="Sakkal Majalla" w:cs="Sakkal Majalla" w:hint="cs"/>
          <w:sz w:val="24"/>
          <w:szCs w:val="24"/>
          <w:rtl/>
          <w:lang w:bidi="ar-DZ"/>
        </w:rPr>
        <w:t>عمر أيمن هو 168 شهرًا ، ما</w:t>
      </w:r>
      <w:r w:rsidR="00CF72E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32791B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هو عمره </w:t>
      </w:r>
      <w:r w:rsidR="00CF72E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بالسنوات ؟</w:t>
      </w:r>
    </w:p>
    <w:p w:rsidR="00957797" w:rsidRDefault="005233A4" w:rsidP="00A413B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pict>
          <v:rect id="_x0000_s1042" style="position:absolute;left:0;text-align:left;margin-left:35.95pt;margin-top:21.35pt;width:120pt;height:58pt;z-index:251660288">
            <v:textbox>
              <w:txbxContent>
                <w:p w:rsidR="00F04D68" w:rsidRPr="00EC0752" w:rsidRDefault="00F04D68" w:rsidP="006600A0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sz w:val="24"/>
                      <w:szCs w:val="24"/>
                      <w:rtl/>
                      <w:lang w:bidi="ar-DZ"/>
                    </w:rPr>
                    <w:t>سعر ثلاجة</w:t>
                  </w:r>
                </w:p>
                <w:p w:rsidR="00E81C75" w:rsidRPr="00EC0752" w:rsidRDefault="006600A0" w:rsidP="006600A0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56 000 DA</w:t>
                  </w:r>
                </w:p>
                <w:p w:rsidR="006600A0" w:rsidRPr="00EC0752" w:rsidRDefault="006600A0" w:rsidP="006600A0">
                  <w:pPr>
                    <w:pStyle w:val="NoSpacing"/>
                    <w:bidi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sz w:val="24"/>
                      <w:szCs w:val="24"/>
                      <w:rtl/>
                      <w:lang w:bidi="ar-DZ"/>
                    </w:rPr>
                    <w:t xml:space="preserve">تخفيض بـ </w:t>
                  </w:r>
                  <w:r w:rsidR="00EC0752" w:rsidRPr="00EC0752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  <w:t>15%</w:t>
                  </w:r>
                </w:p>
              </w:txbxContent>
            </v:textbox>
          </v:rect>
        </w:pict>
      </w:r>
      <w:r>
        <w:rPr>
          <w:rFonts w:ascii="Afsaneh Font" w:hAnsi="Afsaneh Font" w:cs="Afsaneh Font"/>
          <w:b/>
          <w:bCs/>
          <w:noProof/>
          <w:sz w:val="32"/>
          <w:szCs w:val="32"/>
          <w:u w:val="single"/>
          <w:rtl/>
        </w:rPr>
        <w:pict>
          <v:rect id="_x0000_s1041" style="position:absolute;left:0;text-align:left;margin-left:172.45pt;margin-top:21.35pt;width:120pt;height:58pt;z-index:251659264">
            <v:textbox>
              <w:txbxContent>
                <w:p w:rsidR="00E81C75" w:rsidRPr="00EC0752" w:rsidRDefault="00F04D68" w:rsidP="00F04D68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sz w:val="24"/>
                      <w:szCs w:val="24"/>
                      <w:rtl/>
                      <w:lang w:bidi="ar-DZ"/>
                    </w:rPr>
                    <w:t>سعر ثلاجة</w:t>
                  </w:r>
                </w:p>
                <w:p w:rsidR="00F04D68" w:rsidRPr="00EC0752" w:rsidRDefault="00F04D68" w:rsidP="00F04D68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  <w:t>56 000 DA</w:t>
                  </w:r>
                </w:p>
                <w:p w:rsidR="00F04D68" w:rsidRPr="00EC0752" w:rsidRDefault="00F04D68" w:rsidP="00F04D68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0752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lang w:bidi="ar-DZ"/>
                    </w:rPr>
                    <w:t>48 160 DA</w:t>
                  </w:r>
                </w:p>
              </w:txbxContent>
            </v:textbox>
          </v:rect>
        </w:pict>
      </w:r>
      <w:r w:rsidR="00D447D7"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="00D447D7" w:rsidRPr="00E4149C">
        <w:rPr>
          <w:sz w:val="32"/>
          <w:szCs w:val="32"/>
          <w:u w:val="single"/>
          <w:rtl/>
          <w:lang w:bidi="ar-DZ"/>
        </w:rPr>
        <w:t>:</w:t>
      </w:r>
      <w:r w:rsidR="0032791B">
        <w:rPr>
          <w:sz w:val="32"/>
          <w:szCs w:val="32"/>
          <w:rtl/>
          <w:lang w:bidi="ar-DZ"/>
        </w:rPr>
        <w:t xml:space="preserve"> 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C53624">
        <w:rPr>
          <w:rFonts w:hint="cs"/>
          <w:b/>
          <w:bCs/>
          <w:sz w:val="24"/>
          <w:szCs w:val="24"/>
          <w:rtl/>
          <w:lang w:bidi="ar-DZ"/>
        </w:rPr>
        <w:t>2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36045F" w:rsidRPr="006F67B0" w:rsidRDefault="00A4255D" w:rsidP="00EE0B34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="00511AF7">
        <w:rPr>
          <w:rFonts w:hint="cs"/>
          <w:sz w:val="24"/>
          <w:szCs w:val="24"/>
          <w:rtl/>
          <w:lang w:bidi="ar-DZ"/>
        </w:rPr>
        <w:t xml:space="preserve">  </w:t>
      </w:r>
      <w:r w:rsidR="0036045F" w:rsidRPr="006F67B0">
        <w:rPr>
          <w:rFonts w:ascii="Sakkal Majalla" w:hAnsi="Sakkal Majalla" w:cs="Sakkal Majalla"/>
          <w:rtl/>
          <w:lang w:bidi="ar-DZ"/>
        </w:rPr>
        <w:t xml:space="preserve">على واجهات محلات تجارية نقرأ اللافتات </w:t>
      </w:r>
      <w:r w:rsidR="00EE0B34" w:rsidRPr="006F67B0">
        <w:rPr>
          <w:rFonts w:ascii="Sakkal Majalla" w:hAnsi="Sakkal Majalla" w:cs="Sakkal Majalla"/>
          <w:rtl/>
          <w:lang w:bidi="ar-DZ"/>
        </w:rPr>
        <w:t xml:space="preserve">المقابلة </w:t>
      </w:r>
      <w:r w:rsidR="0036045F" w:rsidRPr="006F67B0">
        <w:rPr>
          <w:rFonts w:ascii="Sakkal Majalla" w:hAnsi="Sakkal Majalla" w:cs="Sakkal Majalla"/>
          <w:rtl/>
          <w:lang w:bidi="ar-DZ"/>
        </w:rPr>
        <w:t>:</w:t>
      </w:r>
    </w:p>
    <w:p w:rsidR="002020BA" w:rsidRPr="006F67B0" w:rsidRDefault="005233A4" w:rsidP="00E31862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15.45pt;margin-top:2.45pt;width:39pt;height:16.5pt;flip:x;z-index:251661312" o:connectortype="straight"/>
        </w:pict>
      </w:r>
      <w:r>
        <w:rPr>
          <w:rFonts w:ascii="Sakkal Majalla" w:hAnsi="Sakkal Majalla" w:cs="Sakkal Majalla"/>
          <w:noProof/>
          <w:rtl/>
        </w:rPr>
        <w:pict>
          <v:shape id="_x0000_s1045" type="#_x0000_t32" style="position:absolute;left:0;text-align:left;margin-left:211.95pt;margin-top:2.45pt;width:40pt;height:16.5pt;z-index:251662336" o:connectortype="straight"/>
        </w:pict>
      </w:r>
      <w:r w:rsidR="00F04D68">
        <w:rPr>
          <w:rFonts w:ascii="Sakkal Majalla" w:hAnsi="Sakkal Majalla" w:cs="Sakkal Majalla" w:hint="cs"/>
          <w:rtl/>
          <w:lang w:bidi="ar-DZ"/>
        </w:rPr>
        <w:t xml:space="preserve">      </w:t>
      </w:r>
      <w:r w:rsidR="00511AF7" w:rsidRPr="006F67B0">
        <w:rPr>
          <w:rFonts w:ascii="Sakkal Majalla" w:hAnsi="Sakkal Majalla" w:cs="Sakkal Majalla"/>
          <w:rtl/>
          <w:lang w:bidi="ar-DZ"/>
        </w:rPr>
        <w:t xml:space="preserve"> </w:t>
      </w:r>
      <w:r w:rsidR="006E6999" w:rsidRPr="006F67B0">
        <w:rPr>
          <w:rFonts w:ascii="Sakkal Majalla" w:hAnsi="Sakkal Majalla" w:cs="Sakkal Majalla"/>
          <w:rtl/>
          <w:lang w:bidi="ar-DZ"/>
        </w:rPr>
        <w:t>1</w:t>
      </w:r>
      <w:r w:rsidR="00511AF7" w:rsidRPr="006F67B0">
        <w:rPr>
          <w:rFonts w:ascii="Sakkal Majalla" w:hAnsi="Sakkal Majalla" w:cs="Sakkal Majalla"/>
          <w:rtl/>
          <w:lang w:bidi="ar-DZ"/>
        </w:rPr>
        <w:t>)~</w:t>
      </w:r>
      <w:r w:rsidR="002020BA" w:rsidRPr="006F67B0">
        <w:rPr>
          <w:rFonts w:ascii="Sakkal Majalla" w:hAnsi="Sakkal Majalla" w:cs="Sakkal Majalla"/>
          <w:rtl/>
          <w:lang w:bidi="ar-DZ"/>
        </w:rPr>
        <w:t xml:space="preserve"> </w:t>
      </w:r>
      <w:r w:rsidR="00EE0B34" w:rsidRPr="006F67B0">
        <w:rPr>
          <w:rFonts w:ascii="Sakkal Majalla" w:hAnsi="Sakkal Majalla" w:cs="Sakkal Majalla"/>
          <w:rtl/>
          <w:lang w:bidi="ar-DZ"/>
        </w:rPr>
        <w:t xml:space="preserve"> في أي المحلين يكون سعر </w:t>
      </w:r>
      <w:r w:rsidR="00A90B51" w:rsidRPr="006F67B0">
        <w:rPr>
          <w:rFonts w:ascii="Sakkal Majalla" w:hAnsi="Sakkal Majalla" w:cs="Sakkal Majalla"/>
          <w:rtl/>
          <w:lang w:bidi="ar-DZ"/>
        </w:rPr>
        <w:t>الثلاجة أقل ؟</w:t>
      </w:r>
    </w:p>
    <w:p w:rsidR="00182ED1" w:rsidRPr="006F67B0" w:rsidRDefault="00511AF7" w:rsidP="00182ED1">
      <w:pPr>
        <w:pStyle w:val="NoSpacing"/>
        <w:bidi/>
        <w:rPr>
          <w:rFonts w:ascii="Sakkal Majalla" w:hAnsi="Sakkal Majalla" w:cs="Sakkal Majalla"/>
          <w:rtl/>
          <w:lang w:bidi="ar-DZ"/>
        </w:rPr>
      </w:pPr>
      <w:r w:rsidRPr="006F67B0">
        <w:rPr>
          <w:rFonts w:ascii="Sakkal Majalla" w:hAnsi="Sakkal Majalla" w:cs="Sakkal Majalla"/>
          <w:rtl/>
          <w:lang w:bidi="ar-DZ"/>
        </w:rPr>
        <w:t xml:space="preserve">     </w:t>
      </w:r>
      <w:r w:rsidR="00A4255D" w:rsidRPr="006F67B0">
        <w:rPr>
          <w:rFonts w:ascii="Sakkal Majalla" w:hAnsi="Sakkal Majalla" w:cs="Sakkal Majalla"/>
          <w:rtl/>
          <w:lang w:bidi="ar-DZ"/>
        </w:rPr>
        <w:t xml:space="preserve"> </w:t>
      </w:r>
      <w:r w:rsidRPr="006F67B0">
        <w:rPr>
          <w:rFonts w:ascii="Sakkal Majalla" w:hAnsi="Sakkal Majalla" w:cs="Sakkal Majalla"/>
          <w:rtl/>
          <w:lang w:bidi="ar-DZ"/>
        </w:rPr>
        <w:t xml:space="preserve"> </w:t>
      </w:r>
      <w:r w:rsidR="002020BA" w:rsidRPr="006F67B0">
        <w:rPr>
          <w:rFonts w:ascii="Sakkal Majalla" w:hAnsi="Sakkal Majalla" w:cs="Sakkal Majalla"/>
          <w:rtl/>
          <w:lang w:bidi="ar-DZ"/>
        </w:rPr>
        <w:t>2</w:t>
      </w:r>
      <w:r w:rsidRPr="006F67B0">
        <w:rPr>
          <w:rFonts w:ascii="Sakkal Majalla" w:hAnsi="Sakkal Majalla" w:cs="Sakkal Majalla"/>
          <w:rtl/>
          <w:lang w:bidi="ar-DZ"/>
        </w:rPr>
        <w:t>)</w:t>
      </w:r>
      <w:r w:rsidR="002020BA" w:rsidRPr="006F67B0">
        <w:rPr>
          <w:rFonts w:ascii="Sakkal Majalla" w:hAnsi="Sakkal Majalla" w:cs="Sakkal Majalla"/>
          <w:rtl/>
          <w:lang w:bidi="ar-DZ"/>
        </w:rPr>
        <w:t>~</w:t>
      </w:r>
      <w:r w:rsidR="00A90B51" w:rsidRPr="006F67B0">
        <w:rPr>
          <w:rFonts w:ascii="Sakkal Majalla" w:hAnsi="Sakkal Majalla" w:cs="Sakkal Majalla"/>
          <w:rtl/>
          <w:lang w:bidi="ar-DZ"/>
        </w:rPr>
        <w:t xml:space="preserve"> أي المحلين قدّم أحسن عرض للتخفيض ؟</w:t>
      </w:r>
    </w:p>
    <w:p w:rsidR="00854536" w:rsidRDefault="005233A4" w:rsidP="00EE0B34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noProof/>
          <w:sz w:val="24"/>
          <w:szCs w:val="24"/>
          <w:rtl/>
        </w:rPr>
        <w:pict>
          <v:rect id="_x0000_s1046" style="position:absolute;left:0;text-align:left;margin-left:196.95pt;margin-top:5.25pt;width:66pt;height:22.5pt;z-index:251663360">
            <v:textbox>
              <w:txbxContent>
                <w:p w:rsidR="00B10983" w:rsidRPr="00B14FF9" w:rsidRDefault="00B14FF9" w:rsidP="00C71DAC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B14FF9">
                    <w:rPr>
                      <w:rFonts w:hint="cs"/>
                      <w:b/>
                      <w:bCs/>
                      <w:rtl/>
                      <w:lang w:bidi="ar-DZ"/>
                    </w:rPr>
                    <w:t>المحل الأول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noProof/>
          <w:rtl/>
        </w:rPr>
        <w:pict>
          <v:rect id="_x0000_s1048" style="position:absolute;left:0;text-align:left;margin-left:62.45pt;margin-top:5.25pt;width:66pt;height:22.5pt;z-index:251664384">
            <v:textbox>
              <w:txbxContent>
                <w:p w:rsidR="00C71DAC" w:rsidRPr="00B14FF9" w:rsidRDefault="00C71DAC" w:rsidP="00C71DAC">
                  <w:pPr>
                    <w:rPr>
                      <w:b/>
                      <w:bCs/>
                      <w:lang w:bidi="ar-DZ"/>
                    </w:rPr>
                  </w:pPr>
                  <w:r w:rsidRPr="00B14FF9">
                    <w:rPr>
                      <w:rFonts w:hint="cs"/>
                      <w:b/>
                      <w:bCs/>
                      <w:rtl/>
                      <w:lang w:bidi="ar-DZ"/>
                    </w:rPr>
                    <w:t>المحل ال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ثاني</w:t>
                  </w:r>
                </w:p>
              </w:txbxContent>
            </v:textbox>
          </v:rect>
        </w:pict>
      </w:r>
      <w:r w:rsidR="002020BA"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</w:p>
    <w:p w:rsidR="006B1B17" w:rsidRPr="006E6999" w:rsidRDefault="002020BA" w:rsidP="00854536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E6999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</w:t>
      </w:r>
    </w:p>
    <w:p w:rsidR="00D447D7" w:rsidRDefault="00D447D7" w:rsidP="00A413B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A413B4">
        <w:rPr>
          <w:b/>
          <w:bCs/>
          <w:sz w:val="24"/>
          <w:szCs w:val="24"/>
          <w:lang w:bidi="ar-DZ"/>
        </w:rPr>
        <w:t>4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2020BA" w:rsidRDefault="00182ED1" w:rsidP="00240806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1)~ </w:t>
      </w:r>
      <w:r w:rsidR="00131A4B">
        <w:rPr>
          <w:rFonts w:ascii="Sakkal Majalla" w:hAnsi="Sakkal Majalla" w:cs="Sakkal Majalla" w:hint="cs"/>
          <w:sz w:val="24"/>
          <w:szCs w:val="24"/>
          <w:rtl/>
        </w:rPr>
        <w:t>أرسم مستقيمًا (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</w:rPr>
              <m:t>1</m:t>
            </m:r>
          </m:sub>
        </m:sSub>
      </m:oMath>
      <w:r w:rsidR="00131A4B">
        <w:rPr>
          <w:rFonts w:ascii="Sakkal Majalla" w:hAnsi="Sakkal Majalla" w:cs="Sakkal Majalla" w:hint="cs"/>
          <w:sz w:val="24"/>
          <w:szCs w:val="24"/>
          <w:rtl/>
        </w:rPr>
        <w:t xml:space="preserve">) ثم </w:t>
      </w:r>
      <w:r w:rsidR="00240806">
        <w:rPr>
          <w:rFonts w:ascii="Sakkal Majalla" w:hAnsi="Sakkal Majalla" w:cs="Sakkal Majalla" w:hint="cs"/>
          <w:sz w:val="24"/>
          <w:szCs w:val="24"/>
          <w:rtl/>
        </w:rPr>
        <w:t xml:space="preserve">عين عليه النقطتين </w:t>
      </w:r>
      <w:r w:rsidR="005C04C4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4B4BE6" w:rsidRPr="005C04C4">
        <w:rPr>
          <w:rFonts w:ascii="Sakkal Majalla" w:hAnsi="Sakkal Majalla" w:cs="Sakkal Majalla"/>
          <w:b/>
          <w:bCs/>
          <w:sz w:val="24"/>
          <w:szCs w:val="24"/>
        </w:rPr>
        <w:t>E</w:t>
      </w:r>
      <w:r w:rsidR="005C04C4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240806">
        <w:rPr>
          <w:rFonts w:ascii="Sakkal Majalla" w:hAnsi="Sakkal Majalla" w:cs="Sakkal Majalla" w:hint="cs"/>
          <w:sz w:val="24"/>
          <w:szCs w:val="24"/>
          <w:rtl/>
        </w:rPr>
        <w:t>و</w:t>
      </w:r>
      <w:r w:rsidR="005C04C4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240806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37BC7" w:rsidRPr="005C04C4">
        <w:rPr>
          <w:rFonts w:ascii="Sakkal Majalla" w:hAnsi="Sakkal Majalla" w:cs="Sakkal Majalla"/>
          <w:b/>
          <w:bCs/>
          <w:sz w:val="24"/>
          <w:szCs w:val="24"/>
        </w:rPr>
        <w:t>G</w:t>
      </w:r>
      <w:r w:rsidR="005C04C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40806">
        <w:rPr>
          <w:rFonts w:ascii="Sakkal Majalla" w:hAnsi="Sakkal Majalla" w:cs="Sakkal Majalla" w:hint="cs"/>
          <w:sz w:val="24"/>
          <w:szCs w:val="24"/>
          <w:rtl/>
        </w:rPr>
        <w:t xml:space="preserve">حيث  : </w:t>
      </w:r>
      <m:oMath>
        <m:r>
          <w:rPr>
            <w:rFonts w:ascii="Cambria Math" w:hAnsi="Cambria Math" w:cs="Sakkal Majalla"/>
            <w:sz w:val="24"/>
            <w:szCs w:val="24"/>
          </w:rPr>
          <m:t>EG=4 cm</m:t>
        </m:r>
        <m:r>
          <w:rPr>
            <w:rFonts w:ascii="Cambria Math" w:hAnsi="Cambria Math" w:cs="Sakkal Majalla" w:hint="cs"/>
            <w:sz w:val="24"/>
            <w:szCs w:val="24"/>
            <w:rtl/>
          </w:rPr>
          <m:t xml:space="preserve">  </m:t>
        </m:r>
      </m:oMath>
      <w:r w:rsidR="00240806">
        <w:rPr>
          <w:rFonts w:ascii="Sakkal Majalla" w:hAnsi="Sakkal Majalla" w:cs="Sakkal Majalla" w:hint="cs"/>
          <w:sz w:val="24"/>
          <w:szCs w:val="24"/>
          <w:rtl/>
        </w:rPr>
        <w:t>.</w:t>
      </w:r>
    </w:p>
    <w:p w:rsidR="00B6722E" w:rsidRDefault="00B6722E" w:rsidP="00B37BC7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2)~ </w:t>
      </w:r>
      <w:r w:rsidR="00240806">
        <w:rPr>
          <w:rFonts w:ascii="Sakkal Majalla" w:hAnsi="Sakkal Majalla" w:cs="Sakkal Majalla" w:hint="cs"/>
          <w:sz w:val="24"/>
          <w:szCs w:val="24"/>
          <w:rtl/>
        </w:rPr>
        <w:t>أ</w:t>
      </w:r>
      <w:r w:rsidR="00BD21E8">
        <w:rPr>
          <w:rFonts w:ascii="Sakkal Majalla" w:hAnsi="Sakkal Majalla" w:cs="Sakkal Majalla" w:hint="cs"/>
          <w:sz w:val="24"/>
          <w:szCs w:val="24"/>
          <w:rtl/>
        </w:rPr>
        <w:t>نشئ المستقيم (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</w:rPr>
              <m:t>2</m:t>
            </m:r>
          </m:sub>
        </m:sSub>
      </m:oMath>
      <w:r w:rsidR="00BD21E8">
        <w:rPr>
          <w:rFonts w:ascii="Sakkal Majalla" w:hAnsi="Sakkal Majalla" w:cs="Sakkal Majalla" w:hint="cs"/>
          <w:sz w:val="24"/>
          <w:szCs w:val="24"/>
          <w:rtl/>
        </w:rPr>
        <w:t>) العمودي على (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</w:rPr>
              <m:t>1</m:t>
            </m:r>
          </m:sub>
        </m:sSub>
      </m:oMath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) في النقطة </w:t>
      </w:r>
      <w:r w:rsidR="00376BAE" w:rsidRPr="00767B2F">
        <w:rPr>
          <w:rFonts w:ascii="Sakkal Majalla" w:hAnsi="Sakkal Majalla" w:cs="Sakkal Majalla"/>
          <w:b/>
          <w:bCs/>
          <w:sz w:val="24"/>
          <w:szCs w:val="24"/>
        </w:rPr>
        <w:t>O</w:t>
      </w:r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 منتصف </w:t>
      </w:r>
      <m:oMath>
        <m:r>
          <m:rPr>
            <m:sty m:val="p"/>
          </m:rPr>
          <w:rPr>
            <w:rFonts w:ascii="Cambria Math" w:hAnsi="Cambria Math" w:cs="Sakkal Majalla" w:hint="cs"/>
            <w:sz w:val="24"/>
            <w:szCs w:val="24"/>
            <w:rtl/>
          </w:rPr>
          <m:t>[</m:t>
        </m:r>
        <m:r>
          <m:rPr>
            <m:sty m:val="p"/>
          </m:rPr>
          <w:rPr>
            <w:rFonts w:ascii="Cambria Math" w:hAnsi="Cambria Math" w:cs="Sakkal Majalla"/>
            <w:sz w:val="24"/>
            <w:szCs w:val="24"/>
          </w:rPr>
          <m:t>EG</m:t>
        </m:r>
        <m:r>
          <m:rPr>
            <m:sty m:val="p"/>
          </m:rPr>
          <w:rPr>
            <w:rFonts w:ascii="Cambria Math" w:hAnsi="Cambria Math" w:cs="Sakkal Majalla" w:hint="cs"/>
            <w:sz w:val="24"/>
            <w:szCs w:val="24"/>
            <w:rtl/>
          </w:rPr>
          <m:t>]</m:t>
        </m:r>
      </m:oMath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 .</w:t>
      </w:r>
    </w:p>
    <w:p w:rsidR="00B6722E" w:rsidRDefault="00B6722E" w:rsidP="00B6722E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3)~ </w:t>
      </w:r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عين النقطة </w:t>
      </w:r>
      <w:r w:rsidR="00376BAE" w:rsidRPr="00767B2F">
        <w:rPr>
          <w:rFonts w:ascii="Sakkal Majalla" w:hAnsi="Sakkal Majalla" w:cs="Sakkal Majalla"/>
          <w:b/>
          <w:bCs/>
          <w:sz w:val="24"/>
          <w:szCs w:val="24"/>
        </w:rPr>
        <w:t>F</w:t>
      </w:r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 من (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</w:rPr>
              <m:t>2</m:t>
            </m:r>
          </m:sub>
        </m:sSub>
      </m:oMath>
      <w:r w:rsidR="00BD21E8">
        <w:rPr>
          <w:rFonts w:ascii="Sakkal Majalla" w:hAnsi="Sakkal Majalla" w:cs="Sakkal Majalla" w:hint="cs"/>
          <w:sz w:val="24"/>
          <w:szCs w:val="24"/>
          <w:rtl/>
        </w:rPr>
        <w:t xml:space="preserve">) حيث </w:t>
      </w:r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:  </w:t>
      </w:r>
      <m:oMath>
        <m:r>
          <w:rPr>
            <w:rFonts w:ascii="Cambria Math" w:hAnsi="Cambria Math" w:cs="Sakkal Majalla"/>
            <w:sz w:val="24"/>
            <w:szCs w:val="24"/>
          </w:rPr>
          <m:t>OF=3 cm</m:t>
        </m:r>
      </m:oMath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  ، ثم أنشئ النقطة </w:t>
      </w:r>
      <w:r w:rsidR="00376BAE" w:rsidRPr="00767B2F">
        <w:rPr>
          <w:rFonts w:ascii="Sakkal Majalla" w:hAnsi="Sakkal Majalla" w:cs="Sakkal Majalla"/>
          <w:b/>
          <w:bCs/>
          <w:sz w:val="24"/>
          <w:szCs w:val="24"/>
        </w:rPr>
        <w:t>H</w:t>
      </w:r>
      <w:r w:rsidR="007A19F6" w:rsidRPr="00767B2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A19F6">
        <w:rPr>
          <w:rFonts w:ascii="Sakkal Majalla" w:hAnsi="Sakkal Majalla" w:cs="Sakkal Majalla" w:hint="cs"/>
          <w:sz w:val="24"/>
          <w:szCs w:val="24"/>
          <w:rtl/>
        </w:rPr>
        <w:t>نظير</w:t>
      </w:r>
      <w:r w:rsidR="00D75D4B">
        <w:rPr>
          <w:rFonts w:ascii="Sakkal Majalla" w:hAnsi="Sakkal Majalla" w:cs="Sakkal Majalla" w:hint="cs"/>
          <w:sz w:val="24"/>
          <w:szCs w:val="24"/>
          <w:rtl/>
        </w:rPr>
        <w:t>ت</w:t>
      </w:r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ها بالنسبة إلى </w:t>
      </w:r>
      <w:r w:rsidR="00376BAE" w:rsidRPr="00767B2F">
        <w:rPr>
          <w:rFonts w:ascii="Sakkal Majalla" w:hAnsi="Sakkal Majalla" w:cs="Sakkal Majalla"/>
          <w:b/>
          <w:bCs/>
          <w:sz w:val="24"/>
          <w:szCs w:val="24"/>
        </w:rPr>
        <w:t>O</w:t>
      </w:r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 .</w:t>
      </w:r>
    </w:p>
    <w:p w:rsidR="006B1B17" w:rsidRPr="00B6722E" w:rsidRDefault="005233A4" w:rsidP="00B6722E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Afsaneh Font" w:hAnsi="Afsaneh Font" w:cs="Afsaneh Font"/>
          <w:b/>
          <w:bCs/>
          <w:noProof/>
          <w:sz w:val="32"/>
          <w:szCs w:val="32"/>
          <w:u w:val="single"/>
          <w:rtl/>
        </w:rPr>
        <w:pict>
          <v:rect id="_x0000_s1049" style="position:absolute;left:0;text-align:left;margin-left:134.45pt;margin-top:15.8pt;width:154pt;height:135.5pt;z-index:251665408" strokecolor="white [3212]">
            <v:textbox>
              <w:txbxContent>
                <w:p w:rsidR="003E0A3B" w:rsidRDefault="00854536" w:rsidP="008F3737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09700" cy="1610242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3162" cy="1614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6722E">
        <w:rPr>
          <w:rFonts w:ascii="Sakkal Majalla" w:hAnsi="Sakkal Majalla" w:cs="Sakkal Majalla" w:hint="cs"/>
          <w:sz w:val="24"/>
          <w:szCs w:val="24"/>
          <w:rtl/>
        </w:rPr>
        <w:t xml:space="preserve">4)~ </w:t>
      </w:r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ما هي طبيعة الرباعي </w:t>
      </w:r>
      <m:oMath>
        <m:r>
          <w:rPr>
            <w:rFonts w:ascii="Cambria Math" w:hAnsi="Cambria Math" w:cs="Sakkal Majalla"/>
            <w:sz w:val="24"/>
            <w:szCs w:val="24"/>
          </w:rPr>
          <m:t>EFGH</m:t>
        </m:r>
      </m:oMath>
      <w:r w:rsidR="007A19F6">
        <w:rPr>
          <w:rFonts w:ascii="Sakkal Majalla" w:hAnsi="Sakkal Majalla" w:cs="Sakkal Majalla" w:hint="cs"/>
          <w:sz w:val="24"/>
          <w:szCs w:val="24"/>
          <w:rtl/>
        </w:rPr>
        <w:t xml:space="preserve"> ؟ ثم أحسب مساحته </w:t>
      </w:r>
      <w:r w:rsidR="00376BAE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6B1B17" w:rsidRDefault="00D447D7" w:rsidP="00A413B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="007A19F6">
        <w:rPr>
          <w:rFonts w:ascii="Afsaneh Font" w:hAnsi="Afsaneh Font" w:cs="Afsaneh Font" w:hint="cs"/>
          <w:b/>
          <w:bCs/>
          <w:sz w:val="32"/>
          <w:szCs w:val="32"/>
          <w:u w:val="single"/>
          <w:rtl/>
          <w:lang w:bidi="ar-DZ"/>
        </w:rPr>
        <w:t>.</w:t>
      </w: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الرابع</w:t>
      </w:r>
      <w:r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Pr="00D447D7">
        <w:rPr>
          <w:b/>
          <w:bCs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A413B4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6F67B0" w:rsidRDefault="006F67B0" w:rsidP="006F67B0">
      <w:pPr>
        <w:pStyle w:val="NoSpacing"/>
        <w:bidi/>
        <w:rPr>
          <w:b/>
          <w:bCs/>
          <w:sz w:val="24"/>
          <w:szCs w:val="24"/>
          <w:rtl/>
          <w:lang w:bidi="ar-DZ"/>
        </w:rPr>
      </w:pPr>
    </w:p>
    <w:p w:rsidR="00B6722E" w:rsidRDefault="006F67B0" w:rsidP="00B6722E">
      <w:pPr>
        <w:pStyle w:val="NoSpacing"/>
        <w:bidi/>
        <w:rPr>
          <w:rFonts w:ascii="Sakkal Majalla" w:hAnsi="Sakkal Majalla" w:cs="Sakkal Majalla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6F67B0">
        <w:rPr>
          <w:rFonts w:ascii="Sakkal Majalla" w:hAnsi="Sakkal Majalla" w:cs="Sakkal Majalla"/>
          <w:rtl/>
          <w:lang w:bidi="ar-DZ"/>
        </w:rPr>
        <w:t>~ أحسب مساحة الجزء الملوّن في الشكل المقابل .</w:t>
      </w:r>
    </w:p>
    <w:p w:rsidR="00D04A39" w:rsidRDefault="00D04A39" w:rsidP="00D04A39">
      <w:pPr>
        <w:pStyle w:val="NoSpacing"/>
        <w:bidi/>
        <w:rPr>
          <w:rFonts w:ascii="Sakkal Majalla" w:hAnsi="Sakkal Majalla" w:cs="Sakkal Majalla"/>
          <w:rtl/>
          <w:lang w:bidi="ar-DZ"/>
        </w:rPr>
      </w:pPr>
    </w:p>
    <w:p w:rsidR="00D04A39" w:rsidRDefault="00D04A39" w:rsidP="00D04A39">
      <w:pPr>
        <w:pStyle w:val="NoSpacing"/>
        <w:bidi/>
        <w:rPr>
          <w:rFonts w:ascii="Sakkal Majalla" w:hAnsi="Sakkal Majalla" w:cs="Sakkal Majalla"/>
          <w:rtl/>
          <w:lang w:bidi="ar-DZ"/>
        </w:rPr>
      </w:pPr>
    </w:p>
    <w:p w:rsidR="00D04A39" w:rsidRPr="006F67B0" w:rsidRDefault="00D04A39" w:rsidP="00D04A39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F67B0" w:rsidRDefault="006F67B0" w:rsidP="006F67B0">
      <w:pPr>
        <w:pStyle w:val="NoSpacing"/>
        <w:bidi/>
        <w:rPr>
          <w:b/>
          <w:bCs/>
          <w:sz w:val="24"/>
          <w:szCs w:val="24"/>
          <w:rtl/>
          <w:lang w:bidi="ar-DZ"/>
        </w:rPr>
      </w:pPr>
    </w:p>
    <w:p w:rsidR="00854536" w:rsidRDefault="00854536" w:rsidP="00854536">
      <w:pPr>
        <w:pStyle w:val="NoSpacing"/>
        <w:bidi/>
        <w:rPr>
          <w:b/>
          <w:bCs/>
          <w:sz w:val="24"/>
          <w:szCs w:val="24"/>
          <w:lang w:bidi="ar-DZ"/>
        </w:rPr>
      </w:pPr>
    </w:p>
    <w:p w:rsidR="00D447D7" w:rsidRDefault="00D447D7" w:rsidP="00A413B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Pr="00E87CC7">
        <w:rPr>
          <w:b/>
          <w:bCs/>
          <w:sz w:val="32"/>
          <w:szCs w:val="32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A413B4">
        <w:rPr>
          <w:b/>
          <w:bCs/>
          <w:sz w:val="24"/>
          <w:szCs w:val="24"/>
          <w:lang w:bidi="ar-DZ"/>
        </w:rPr>
        <w:t>8</w:t>
      </w:r>
      <w:r w:rsidR="00C3727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>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479AD" w:rsidRPr="00DF194C" w:rsidRDefault="00DF194C" w:rsidP="00D479AD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854536">
        <w:rPr>
          <w:rFonts w:ascii="Sakkal Majalla" w:hAnsi="Sakkal Majalla" w:cs="Sakkal Majalla" w:hint="cs"/>
          <w:sz w:val="24"/>
          <w:szCs w:val="24"/>
          <w:rtl/>
        </w:rPr>
        <w:t xml:space="preserve">              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FD2B67" w:rsidRPr="00DF194C">
        <w:rPr>
          <w:rFonts w:ascii="Sakkal Majalla" w:hAnsi="Sakkal Majalla" w:cs="Sakkal Majalla"/>
          <w:sz w:val="24"/>
          <w:szCs w:val="24"/>
          <w:rtl/>
        </w:rPr>
        <w:t xml:space="preserve">القائمة التالية تعبّر عن </w:t>
      </w:r>
      <w:r w:rsidR="00094094" w:rsidRPr="00DF194C">
        <w:rPr>
          <w:rFonts w:ascii="Sakkal Majalla" w:hAnsi="Sakkal Majalla" w:cs="Sakkal Majalla"/>
          <w:sz w:val="24"/>
          <w:szCs w:val="24"/>
          <w:rtl/>
        </w:rPr>
        <w:t>أوزان ( بالكيلوغرام ) للمنخرطين في نادي الملاكمة .</w:t>
      </w:r>
    </w:p>
    <w:p w:rsidR="00094094" w:rsidRPr="00DF194C" w:rsidRDefault="00FB51B8" w:rsidP="00313376">
      <w:pPr>
        <w:pStyle w:val="NoSpacing"/>
        <w:bidi/>
        <w:jc w:val="center"/>
        <w:rPr>
          <w:rFonts w:ascii="Sakkal Majalla" w:hAnsi="Sakkal Majalla" w:cs="Sakkal Majalla"/>
          <w:sz w:val="24"/>
          <w:szCs w:val="24"/>
          <w:rtl/>
        </w:rPr>
      </w:pP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55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1337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53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1337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52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1337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54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1337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55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51-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48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57-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55-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51-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48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1337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55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58-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49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52-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54-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50-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52-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49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58-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56-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51-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49</w:t>
      </w:r>
      <w:r w:rsid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58-</w:t>
      </w:r>
      <w:r w:rsidR="00D04A39" w:rsidRPr="004136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1369A">
        <w:rPr>
          <w:rFonts w:ascii="Sakkal Majalla" w:hAnsi="Sakkal Majalla" w:cs="Sakkal Majalla"/>
          <w:b/>
          <w:bCs/>
          <w:sz w:val="28"/>
          <w:szCs w:val="28"/>
          <w:rtl/>
        </w:rPr>
        <w:t>57</w:t>
      </w:r>
      <w:r w:rsidR="00D04A39" w:rsidRPr="0041369A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DF194C">
        <w:rPr>
          <w:rFonts w:ascii="Sakkal Majalla" w:hAnsi="Sakkal Majalla" w:cs="Sakkal Majalla"/>
          <w:sz w:val="24"/>
          <w:szCs w:val="24"/>
          <w:rtl/>
        </w:rPr>
        <w:t>.</w:t>
      </w:r>
      <w:r w:rsidR="00D04A39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:rsidR="00526F0A" w:rsidRPr="00DF194C" w:rsidRDefault="00526F0A" w:rsidP="00526F0A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DF194C">
        <w:rPr>
          <w:rFonts w:ascii="Sakkal Majalla" w:hAnsi="Sakkal Majalla" w:cs="Sakkal Majalla"/>
          <w:sz w:val="24"/>
          <w:szCs w:val="24"/>
          <w:rtl/>
        </w:rPr>
        <w:t xml:space="preserve">  1)~ ماهو عدد المنخرطين في نادي الملاكمة </w:t>
      </w:r>
      <w:r w:rsidR="00F66BDC" w:rsidRPr="00DF194C">
        <w:rPr>
          <w:rFonts w:ascii="Sakkal Majalla" w:hAnsi="Sakkal Majalla" w:cs="Sakkal Majalla"/>
          <w:sz w:val="24"/>
          <w:szCs w:val="24"/>
          <w:rtl/>
        </w:rPr>
        <w:t>؟</w:t>
      </w:r>
    </w:p>
    <w:p w:rsidR="00F66BDC" w:rsidRPr="00DF194C" w:rsidRDefault="00F66BDC" w:rsidP="00F66BDC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DF194C">
        <w:rPr>
          <w:rFonts w:ascii="Sakkal Majalla" w:hAnsi="Sakkal Majalla" w:cs="Sakkal Majalla"/>
          <w:sz w:val="24"/>
          <w:szCs w:val="24"/>
          <w:rtl/>
        </w:rPr>
        <w:t xml:space="preserve">  2)~ نريد تنظيم هذه المعطيات في فئات متساوية المدى ( الذي يساوي 2 ) </w:t>
      </w:r>
      <w:r w:rsidR="00DF194C" w:rsidRPr="00DF194C">
        <w:rPr>
          <w:rFonts w:ascii="Sakkal Majalla" w:hAnsi="Sakkal Majalla" w:cs="Sakkal Majalla"/>
          <w:sz w:val="24"/>
          <w:szCs w:val="24"/>
          <w:rtl/>
        </w:rPr>
        <w:t>~ أنقل الجدول الأتي و أتممه 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701"/>
        <w:gridCol w:w="1649"/>
        <w:gridCol w:w="2069"/>
      </w:tblGrid>
      <w:tr w:rsidR="000D5817" w:rsidTr="008203FB">
        <w:trPr>
          <w:jc w:val="center"/>
        </w:trPr>
        <w:tc>
          <w:tcPr>
            <w:tcW w:w="1701" w:type="dxa"/>
          </w:tcPr>
          <w:p w:rsidR="000D5817" w:rsidRDefault="00FA5958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.... إلى ....</w:t>
            </w:r>
          </w:p>
        </w:tc>
        <w:tc>
          <w:tcPr>
            <w:tcW w:w="1984" w:type="dxa"/>
          </w:tcPr>
          <w:p w:rsidR="000D5817" w:rsidRDefault="00FA5958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.... إلى ....</w:t>
            </w:r>
          </w:p>
        </w:tc>
        <w:tc>
          <w:tcPr>
            <w:tcW w:w="1701" w:type="dxa"/>
          </w:tcPr>
          <w:p w:rsidR="000D5817" w:rsidRDefault="00FA5958" w:rsidP="00FA5958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.... إلى ....</w:t>
            </w:r>
          </w:p>
        </w:tc>
        <w:tc>
          <w:tcPr>
            <w:tcW w:w="1649" w:type="dxa"/>
          </w:tcPr>
          <w:p w:rsidR="000D5817" w:rsidRDefault="00FA5958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48 إلى 50</w:t>
            </w:r>
          </w:p>
        </w:tc>
        <w:tc>
          <w:tcPr>
            <w:tcW w:w="2069" w:type="dxa"/>
          </w:tcPr>
          <w:p w:rsidR="000D5817" w:rsidRDefault="000D5817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فئات الأوزان</w:t>
            </w:r>
          </w:p>
        </w:tc>
      </w:tr>
      <w:tr w:rsidR="000D5817" w:rsidTr="008203FB">
        <w:trPr>
          <w:jc w:val="center"/>
        </w:trPr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984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649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2069" w:type="dxa"/>
          </w:tcPr>
          <w:p w:rsidR="000D5817" w:rsidRDefault="000D5817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المنخرطين ( التكرار)</w:t>
            </w:r>
          </w:p>
        </w:tc>
      </w:tr>
      <w:tr w:rsidR="000D5817" w:rsidTr="008203FB">
        <w:trPr>
          <w:jc w:val="center"/>
        </w:trPr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984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649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2069" w:type="dxa"/>
          </w:tcPr>
          <w:p w:rsidR="000D5817" w:rsidRDefault="00FA5958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التكرار النسبي</w:t>
            </w:r>
          </w:p>
        </w:tc>
      </w:tr>
      <w:tr w:rsidR="000D5817" w:rsidTr="008203FB">
        <w:trPr>
          <w:jc w:val="center"/>
        </w:trPr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984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701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1649" w:type="dxa"/>
          </w:tcPr>
          <w:p w:rsidR="000D5817" w:rsidRDefault="008407E1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</w:p>
        </w:tc>
        <w:tc>
          <w:tcPr>
            <w:tcW w:w="2069" w:type="dxa"/>
          </w:tcPr>
          <w:p w:rsidR="000D5817" w:rsidRDefault="00FA5958" w:rsidP="00DF194C">
            <w:pPr>
              <w:pStyle w:val="NoSpacing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النسبة المئوية للتكرار</w:t>
            </w:r>
          </w:p>
        </w:tc>
      </w:tr>
    </w:tbl>
    <w:p w:rsidR="00DF194C" w:rsidRDefault="008203FB" w:rsidP="008203FB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3)~ إلى أي فئة ينتمي المنخرط الذي وزنــه </w:t>
      </w:r>
      <w:r w:rsidR="00BB44B2">
        <w:rPr>
          <w:rFonts w:ascii="Sakkal Majalla" w:hAnsi="Sakkal Majalla" w:cs="Sakkal Majalla"/>
          <w:sz w:val="24"/>
          <w:szCs w:val="24"/>
        </w:rPr>
        <w:t>51 kg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؟ </w:t>
      </w:r>
    </w:p>
    <w:p w:rsidR="008203FB" w:rsidRDefault="008203FB" w:rsidP="008203FB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4)~ ما هــــو عدد المنخرطين الذين لا يتعـــــدى وزنهــــــم  </w:t>
      </w:r>
      <w:r w:rsidR="00BB44B2">
        <w:rPr>
          <w:rFonts w:ascii="Sakkal Majalla" w:hAnsi="Sakkal Majalla" w:cs="Sakkal Majalla"/>
          <w:sz w:val="24"/>
          <w:szCs w:val="24"/>
        </w:rPr>
        <w:t>53 kg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؟ </w:t>
      </w:r>
    </w:p>
    <w:p w:rsidR="008203FB" w:rsidRPr="00DF194C" w:rsidRDefault="008203FB" w:rsidP="008203FB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 5)~ </w:t>
      </w:r>
      <w:r w:rsidR="0079398D">
        <w:rPr>
          <w:rFonts w:ascii="Sakkal Majalla" w:hAnsi="Sakkal Majalla" w:cs="Sakkal Majalla" w:hint="cs"/>
          <w:sz w:val="24"/>
          <w:szCs w:val="24"/>
          <w:rtl/>
        </w:rPr>
        <w:t xml:space="preserve">مثـــــّل عدد المنخرطين في هذا النادي حسب فئات أوزانهم </w:t>
      </w:r>
      <w:r w:rsidR="00BB44B2">
        <w:rPr>
          <w:rFonts w:ascii="Sakkal Majalla" w:hAnsi="Sakkal Majalla" w:cs="Sakkal Majalla" w:hint="cs"/>
          <w:sz w:val="24"/>
          <w:szCs w:val="24"/>
          <w:rtl/>
        </w:rPr>
        <w:t>بمخطط دائري .</w:t>
      </w:r>
    </w:p>
    <w:p w:rsidR="00DF194C" w:rsidRPr="00DF194C" w:rsidRDefault="00DF194C" w:rsidP="00DF194C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</w:p>
    <w:p w:rsidR="00371785" w:rsidRPr="00D479AD" w:rsidRDefault="0079669B" w:rsidP="000230D8">
      <w:pPr>
        <w:pStyle w:val="NoSpacing"/>
        <w:bidi/>
        <w:jc w:val="center"/>
        <w:rPr>
          <w:rFonts w:cs="MCS Hijaz S_U normal."/>
          <w:sz w:val="24"/>
          <w:szCs w:val="24"/>
          <w:lang w:bidi="ar-DZ"/>
        </w:rPr>
      </w:pPr>
      <w:bookmarkStart w:id="0" w:name="_GoBack"/>
      <w:bookmarkEnd w:id="0"/>
      <w:r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أساتذة ا</w:t>
      </w:r>
      <w:r w:rsidR="00D479AD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ل</w:t>
      </w:r>
      <w:r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م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ــادة</w:t>
      </w:r>
      <w:r w:rsidR="00D479AD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: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 xml:space="preserve"> يتمن</w:t>
      </w:r>
      <w:r w:rsidR="00F766A4" w:rsidRPr="00A4255D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ّ</w:t>
      </w:r>
      <w:r w:rsidR="00F766A4" w:rsidRPr="00A4255D">
        <w:rPr>
          <w:rFonts w:ascii="djadli_Tachkili-Shadow" w:hAnsi="djadli_Tachkili-Shadow" w:cs="MCS Hijaz S_U normal."/>
          <w:sz w:val="32"/>
          <w:szCs w:val="32"/>
          <w:rtl/>
          <w:lang w:bidi="ar-DZ"/>
        </w:rPr>
        <w:t>ون لكم التوفيق</w:t>
      </w:r>
      <w:r w:rsidR="00390B93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 xml:space="preserve"> و النجاح </w:t>
      </w:r>
    </w:p>
    <w:sectPr w:rsidR="00371785" w:rsidRPr="00D479AD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jadli_Tachkili-Shadow"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BCA"/>
    <w:multiLevelType w:val="hybridMultilevel"/>
    <w:tmpl w:val="FD869AC6"/>
    <w:lvl w:ilvl="0" w:tplc="17FCA4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A12"/>
    <w:multiLevelType w:val="hybridMultilevel"/>
    <w:tmpl w:val="9BDA872A"/>
    <w:lvl w:ilvl="0" w:tplc="45F098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4D06790"/>
    <w:multiLevelType w:val="hybridMultilevel"/>
    <w:tmpl w:val="FD544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6D74196"/>
    <w:multiLevelType w:val="hybridMultilevel"/>
    <w:tmpl w:val="55FC07BC"/>
    <w:lvl w:ilvl="0" w:tplc="0680D234">
      <w:start w:val="1"/>
      <w:numFmt w:val="decimal"/>
      <w:lvlText w:val="%1)"/>
      <w:lvlJc w:val="left"/>
      <w:pPr>
        <w:ind w:left="159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27AE6"/>
    <w:multiLevelType w:val="hybridMultilevel"/>
    <w:tmpl w:val="8D66EF2E"/>
    <w:lvl w:ilvl="0" w:tplc="4E3E37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76FF"/>
    <w:rsid w:val="00002339"/>
    <w:rsid w:val="000223C2"/>
    <w:rsid w:val="000230D8"/>
    <w:rsid w:val="00030EEC"/>
    <w:rsid w:val="00043318"/>
    <w:rsid w:val="00044A61"/>
    <w:rsid w:val="00055039"/>
    <w:rsid w:val="00075FFC"/>
    <w:rsid w:val="00094094"/>
    <w:rsid w:val="000A1E61"/>
    <w:rsid w:val="000B1414"/>
    <w:rsid w:val="000D4D53"/>
    <w:rsid w:val="000D5817"/>
    <w:rsid w:val="000F74F4"/>
    <w:rsid w:val="00102ACD"/>
    <w:rsid w:val="00104F99"/>
    <w:rsid w:val="0011268C"/>
    <w:rsid w:val="001220C4"/>
    <w:rsid w:val="00126BAC"/>
    <w:rsid w:val="00131A4B"/>
    <w:rsid w:val="001667A6"/>
    <w:rsid w:val="00182ED1"/>
    <w:rsid w:val="00191924"/>
    <w:rsid w:val="001A6F7E"/>
    <w:rsid w:val="002020BA"/>
    <w:rsid w:val="00232800"/>
    <w:rsid w:val="00240806"/>
    <w:rsid w:val="0024124A"/>
    <w:rsid w:val="00273FF9"/>
    <w:rsid w:val="00290EBF"/>
    <w:rsid w:val="002A4DF0"/>
    <w:rsid w:val="00304011"/>
    <w:rsid w:val="00313376"/>
    <w:rsid w:val="0032791B"/>
    <w:rsid w:val="0036045F"/>
    <w:rsid w:val="00360D86"/>
    <w:rsid w:val="00371785"/>
    <w:rsid w:val="00376BAE"/>
    <w:rsid w:val="00390B93"/>
    <w:rsid w:val="003A7FA8"/>
    <w:rsid w:val="003B5658"/>
    <w:rsid w:val="003C46B0"/>
    <w:rsid w:val="003E0A3B"/>
    <w:rsid w:val="003E14DC"/>
    <w:rsid w:val="003F0009"/>
    <w:rsid w:val="0041369A"/>
    <w:rsid w:val="0043179B"/>
    <w:rsid w:val="00434351"/>
    <w:rsid w:val="00446C27"/>
    <w:rsid w:val="00453633"/>
    <w:rsid w:val="00462540"/>
    <w:rsid w:val="004B4BE6"/>
    <w:rsid w:val="004C4339"/>
    <w:rsid w:val="004E7E32"/>
    <w:rsid w:val="004F283F"/>
    <w:rsid w:val="00511AF7"/>
    <w:rsid w:val="005233A4"/>
    <w:rsid w:val="00526F0A"/>
    <w:rsid w:val="00585EDB"/>
    <w:rsid w:val="005B7248"/>
    <w:rsid w:val="005C04C4"/>
    <w:rsid w:val="005E4558"/>
    <w:rsid w:val="00611294"/>
    <w:rsid w:val="00630C79"/>
    <w:rsid w:val="006600A0"/>
    <w:rsid w:val="00671BDB"/>
    <w:rsid w:val="006734DB"/>
    <w:rsid w:val="006B1B17"/>
    <w:rsid w:val="006C64F4"/>
    <w:rsid w:val="006C735E"/>
    <w:rsid w:val="006D0BE3"/>
    <w:rsid w:val="006D4D58"/>
    <w:rsid w:val="006E6788"/>
    <w:rsid w:val="006E6999"/>
    <w:rsid w:val="006F67B0"/>
    <w:rsid w:val="006F7D86"/>
    <w:rsid w:val="00725B93"/>
    <w:rsid w:val="00767B2F"/>
    <w:rsid w:val="00774133"/>
    <w:rsid w:val="0079398D"/>
    <w:rsid w:val="0079669B"/>
    <w:rsid w:val="00797008"/>
    <w:rsid w:val="007A19F6"/>
    <w:rsid w:val="008203FB"/>
    <w:rsid w:val="008407E1"/>
    <w:rsid w:val="0085430E"/>
    <w:rsid w:val="00854536"/>
    <w:rsid w:val="008659EB"/>
    <w:rsid w:val="00865C56"/>
    <w:rsid w:val="008A74CC"/>
    <w:rsid w:val="008B3A24"/>
    <w:rsid w:val="008B7728"/>
    <w:rsid w:val="008C3ABF"/>
    <w:rsid w:val="008C7F8C"/>
    <w:rsid w:val="008D093A"/>
    <w:rsid w:val="008D0EEF"/>
    <w:rsid w:val="008D126F"/>
    <w:rsid w:val="008F3737"/>
    <w:rsid w:val="00910577"/>
    <w:rsid w:val="00923959"/>
    <w:rsid w:val="00957797"/>
    <w:rsid w:val="00957CE7"/>
    <w:rsid w:val="00976D56"/>
    <w:rsid w:val="00977667"/>
    <w:rsid w:val="00983C83"/>
    <w:rsid w:val="00996214"/>
    <w:rsid w:val="009A66C4"/>
    <w:rsid w:val="009B3E40"/>
    <w:rsid w:val="00A14865"/>
    <w:rsid w:val="00A37EC5"/>
    <w:rsid w:val="00A413B4"/>
    <w:rsid w:val="00A4255D"/>
    <w:rsid w:val="00A7527A"/>
    <w:rsid w:val="00A90B51"/>
    <w:rsid w:val="00AB1454"/>
    <w:rsid w:val="00AD2443"/>
    <w:rsid w:val="00B10983"/>
    <w:rsid w:val="00B14FF9"/>
    <w:rsid w:val="00B24F83"/>
    <w:rsid w:val="00B35D46"/>
    <w:rsid w:val="00B37BC7"/>
    <w:rsid w:val="00B45E20"/>
    <w:rsid w:val="00B64058"/>
    <w:rsid w:val="00B6722E"/>
    <w:rsid w:val="00B71814"/>
    <w:rsid w:val="00BB44B2"/>
    <w:rsid w:val="00BD21E8"/>
    <w:rsid w:val="00BF5915"/>
    <w:rsid w:val="00C30A91"/>
    <w:rsid w:val="00C319FA"/>
    <w:rsid w:val="00C3727C"/>
    <w:rsid w:val="00C4308B"/>
    <w:rsid w:val="00C52B16"/>
    <w:rsid w:val="00C53624"/>
    <w:rsid w:val="00C71DAC"/>
    <w:rsid w:val="00C8324B"/>
    <w:rsid w:val="00CC76FF"/>
    <w:rsid w:val="00CF2518"/>
    <w:rsid w:val="00CF5C61"/>
    <w:rsid w:val="00CF72E9"/>
    <w:rsid w:val="00D0418C"/>
    <w:rsid w:val="00D04A39"/>
    <w:rsid w:val="00D25BFE"/>
    <w:rsid w:val="00D447D7"/>
    <w:rsid w:val="00D479AD"/>
    <w:rsid w:val="00D66992"/>
    <w:rsid w:val="00D75D4B"/>
    <w:rsid w:val="00D973DA"/>
    <w:rsid w:val="00DE5C96"/>
    <w:rsid w:val="00DF194C"/>
    <w:rsid w:val="00E0251E"/>
    <w:rsid w:val="00E03000"/>
    <w:rsid w:val="00E2381D"/>
    <w:rsid w:val="00E31862"/>
    <w:rsid w:val="00E50577"/>
    <w:rsid w:val="00E65485"/>
    <w:rsid w:val="00E81C75"/>
    <w:rsid w:val="00E87CC7"/>
    <w:rsid w:val="00E93150"/>
    <w:rsid w:val="00EC0134"/>
    <w:rsid w:val="00EC0752"/>
    <w:rsid w:val="00ED0E08"/>
    <w:rsid w:val="00EE0B34"/>
    <w:rsid w:val="00F04D68"/>
    <w:rsid w:val="00F35A3A"/>
    <w:rsid w:val="00F50F76"/>
    <w:rsid w:val="00F56A3E"/>
    <w:rsid w:val="00F66BDC"/>
    <w:rsid w:val="00F766A4"/>
    <w:rsid w:val="00FA5958"/>
    <w:rsid w:val="00FB51B8"/>
    <w:rsid w:val="00FD2B67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44"/>
        <o:r id="V:Rule2" type="connector" idref="#_x0000_s1045"/>
      </o:rules>
    </o:shapelayout>
  </w:shapeDefaults>
  <w:decimalSymbol w:val="."/>
  <w:listSeparator w:val=","/>
  <w14:docId w14:val="49A1764E"/>
  <w15:docId w15:val="{BF58821A-9293-4114-ABCC-D6A8B22E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4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04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0703-5A6F-4E3E-A096-B94C6AFA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21</cp:revision>
  <cp:lastPrinted>2018-05-17T09:00:00Z</cp:lastPrinted>
  <dcterms:created xsi:type="dcterms:W3CDTF">2018-02-22T17:22:00Z</dcterms:created>
  <dcterms:modified xsi:type="dcterms:W3CDTF">2023-11-02T12:13:00Z</dcterms:modified>
</cp:coreProperties>
</file>