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F117A" w14:textId="77777777" w:rsidR="00D94545" w:rsidRDefault="004149FD">
      <w:pPr>
        <w:rPr>
          <w:sz w:val="32"/>
          <w:szCs w:val="32"/>
          <w:rtl/>
        </w:rPr>
      </w:pPr>
      <w:r w:rsidRPr="00FB0740">
        <w:rPr>
          <w:rFonts w:hint="cs"/>
          <w:sz w:val="32"/>
          <w:szCs w:val="32"/>
          <w:u w:val="single"/>
          <w:rtl/>
        </w:rPr>
        <w:t>اللقب و الإسم</w:t>
      </w:r>
      <w:r>
        <w:rPr>
          <w:rFonts w:hint="cs"/>
          <w:sz w:val="32"/>
          <w:szCs w:val="32"/>
          <w:rtl/>
        </w:rPr>
        <w:t xml:space="preserve"> : ..............................                                                  </w:t>
      </w:r>
      <w:r w:rsidRPr="00FB0740">
        <w:rPr>
          <w:rFonts w:hint="cs"/>
          <w:sz w:val="32"/>
          <w:szCs w:val="32"/>
          <w:u w:val="single"/>
          <w:rtl/>
        </w:rPr>
        <w:t>القسم :</w:t>
      </w:r>
    </w:p>
    <w:p w14:paraId="615E584D" w14:textId="77777777" w:rsidR="004149FD" w:rsidRDefault="004149FD" w:rsidP="004149FD">
      <w:pPr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الفرض الثاني لثلاثي الثالث لمادة الرياضيات</w:t>
      </w:r>
    </w:p>
    <w:p w14:paraId="7B6E59C9" w14:textId="77777777" w:rsidR="004149FD" w:rsidRPr="00CB74D2" w:rsidRDefault="004149FD" w:rsidP="004149FD">
      <w:pPr>
        <w:rPr>
          <w:b/>
          <w:bCs/>
          <w:sz w:val="28"/>
          <w:szCs w:val="28"/>
          <w:u w:val="single"/>
          <w:rtl/>
        </w:rPr>
      </w:pPr>
      <w:r w:rsidRPr="00CB74D2">
        <w:rPr>
          <w:rFonts w:hint="cs"/>
          <w:b/>
          <w:bCs/>
          <w:sz w:val="28"/>
          <w:szCs w:val="28"/>
          <w:u w:val="single"/>
          <w:rtl/>
        </w:rPr>
        <w:t xml:space="preserve">التمرين الأول : ( 10 نقاط ) </w:t>
      </w:r>
    </w:p>
    <w:p w14:paraId="53776FBA" w14:textId="77777777" w:rsidR="004149FD" w:rsidRDefault="004149FD" w:rsidP="004149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إليك علامات تلاميذ قسم ثانية متوسط في فرض الرياضيات </w:t>
      </w:r>
    </w:p>
    <w:p w14:paraId="28060837" w14:textId="77777777" w:rsidR="004149FD" w:rsidRDefault="004149FD" w:rsidP="004149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6، 14 ،10 ، 11 ، 15 ، 16 ، 8 ،6 ، 16 ، 14 ، 14 ، 11 ، 9 ، 9 ، 11 ، 10 ، 9 ، 12 ، 10 ، 12 ، 13 ، 11 ،9 ،8 </w:t>
      </w:r>
    </w:p>
    <w:p w14:paraId="0A75F110" w14:textId="77777777" w:rsidR="004149FD" w:rsidRDefault="004149FD" w:rsidP="004149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15 ، 18 ، 13 ، 10 ، 16 ، 14 ، 4 ،5 ، 3 ،3  ، 2 ، 19 ، 1 ، 4 </w:t>
      </w:r>
    </w:p>
    <w:p w14:paraId="69ADA670" w14:textId="77777777" w:rsidR="004149FD" w:rsidRDefault="004149FD" w:rsidP="004149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1) أنقل وأتمم الجدول التالي :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700"/>
        <w:gridCol w:w="1053"/>
        <w:gridCol w:w="1689"/>
        <w:gridCol w:w="2118"/>
      </w:tblGrid>
      <w:tr w:rsidR="009516BB" w14:paraId="1A55C554" w14:textId="77777777">
        <w:tc>
          <w:tcPr>
            <w:tcW w:w="1700" w:type="dxa"/>
          </w:tcPr>
          <w:p w14:paraId="45D6F64C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فئات العلامات</w:t>
            </w:r>
          </w:p>
        </w:tc>
        <w:tc>
          <w:tcPr>
            <w:tcW w:w="1053" w:type="dxa"/>
          </w:tcPr>
          <w:p w14:paraId="62B392C1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التكرار </w:t>
            </w:r>
          </w:p>
        </w:tc>
        <w:tc>
          <w:tcPr>
            <w:tcW w:w="1689" w:type="dxa"/>
          </w:tcPr>
          <w:p w14:paraId="1E11EB74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التكرار النسبي </w:t>
            </w:r>
          </w:p>
        </w:tc>
        <w:tc>
          <w:tcPr>
            <w:tcW w:w="2118" w:type="dxa"/>
          </w:tcPr>
          <w:p w14:paraId="308285DA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النسبة المئوية للتكرار</w:t>
            </w:r>
          </w:p>
        </w:tc>
      </w:tr>
      <w:tr w:rsidR="009516BB" w14:paraId="7A0B6F32" w14:textId="77777777">
        <w:tc>
          <w:tcPr>
            <w:tcW w:w="1700" w:type="dxa"/>
          </w:tcPr>
          <w:p w14:paraId="677FE5C7" w14:textId="77777777" w:rsidR="009516BB" w:rsidRDefault="00DE59D2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&gt; </w:t>
            </w:r>
            <w:r w:rsidRPr="00DE59D2">
              <w:rPr>
                <w:position w:val="-6"/>
                <w:sz w:val="28"/>
                <w:szCs w:val="28"/>
              </w:rPr>
              <w:object w:dxaOrig="200" w:dyaOrig="220" w14:anchorId="761752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1.25pt" o:ole="">
                  <v:imagedata r:id="rId4" o:title=""/>
                </v:shape>
                <o:OLEObject Type="Embed" ProgID="Equation.3" ShapeID="_x0000_i1025" DrawAspect="Content" ObjectID="_1760358926" r:id="rId5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E59D2">
              <w:rPr>
                <w:position w:val="-4"/>
                <w:sz w:val="28"/>
                <w:szCs w:val="28"/>
              </w:rPr>
              <w:object w:dxaOrig="200" w:dyaOrig="240" w14:anchorId="77D2C2CC">
                <v:shape id="_x0000_i1026" type="#_x0000_t75" style="width:10.5pt;height:12pt" o:ole="">
                  <v:imagedata r:id="rId6" o:title=""/>
                </v:shape>
                <o:OLEObject Type="Embed" ProgID="Equation.3" ShapeID="_x0000_i1026" DrawAspect="Content" ObjectID="_1760358927" r:id="rId7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0 </w:t>
            </w:r>
          </w:p>
        </w:tc>
        <w:tc>
          <w:tcPr>
            <w:tcW w:w="1053" w:type="dxa"/>
          </w:tcPr>
          <w:p w14:paraId="309F0153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14:paraId="5F02948F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18" w:type="dxa"/>
          </w:tcPr>
          <w:p w14:paraId="010A0FC3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</w:tr>
      <w:tr w:rsidR="009516BB" w14:paraId="7E885662" w14:textId="77777777">
        <w:tc>
          <w:tcPr>
            <w:tcW w:w="1700" w:type="dxa"/>
          </w:tcPr>
          <w:p w14:paraId="23B5DCAF" w14:textId="77777777" w:rsidR="009516BB" w:rsidRDefault="00DE59D2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 &gt; </w:t>
            </w:r>
            <w:r w:rsidRPr="00DE59D2">
              <w:rPr>
                <w:position w:val="-6"/>
                <w:sz w:val="28"/>
                <w:szCs w:val="28"/>
              </w:rPr>
              <w:object w:dxaOrig="200" w:dyaOrig="220" w14:anchorId="6B87F621">
                <v:shape id="_x0000_i1027" type="#_x0000_t75" style="width:10.5pt;height:11.25pt" o:ole="">
                  <v:imagedata r:id="rId8" o:title=""/>
                </v:shape>
                <o:OLEObject Type="Embed" ProgID="Equation.3" ShapeID="_x0000_i1027" DrawAspect="Content" ObjectID="_1760358928" r:id="rId9"/>
              </w:object>
            </w:r>
            <w:r w:rsidRPr="00DE59D2">
              <w:rPr>
                <w:position w:val="-4"/>
                <w:sz w:val="28"/>
                <w:szCs w:val="28"/>
              </w:rPr>
              <w:object w:dxaOrig="200" w:dyaOrig="240" w14:anchorId="59FA5117">
                <v:shape id="_x0000_i1028" type="#_x0000_t75" style="width:10.5pt;height:12pt" o:ole="">
                  <v:imagedata r:id="rId10" o:title=""/>
                </v:shape>
                <o:OLEObject Type="Embed" ProgID="Equation.3" ShapeID="_x0000_i1028" DrawAspect="Content" ObjectID="_1760358929" r:id="rId11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1053" w:type="dxa"/>
          </w:tcPr>
          <w:p w14:paraId="12DFECD6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14:paraId="338D7741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18" w:type="dxa"/>
          </w:tcPr>
          <w:p w14:paraId="5524C437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</w:tr>
      <w:tr w:rsidR="009516BB" w14:paraId="57938881" w14:textId="77777777">
        <w:tc>
          <w:tcPr>
            <w:tcW w:w="1700" w:type="dxa"/>
          </w:tcPr>
          <w:p w14:paraId="4F66D6BA" w14:textId="77777777" w:rsidR="009516BB" w:rsidRDefault="00DE59D2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15 &gt; </w:t>
            </w:r>
            <w:r w:rsidRPr="00DE59D2">
              <w:rPr>
                <w:position w:val="-6"/>
                <w:sz w:val="28"/>
                <w:szCs w:val="28"/>
              </w:rPr>
              <w:object w:dxaOrig="200" w:dyaOrig="220" w14:anchorId="7305B7FE">
                <v:shape id="_x0000_i1029" type="#_x0000_t75" style="width:10.5pt;height:11.25pt" o:ole="">
                  <v:imagedata r:id="rId8" o:title=""/>
                </v:shape>
                <o:OLEObject Type="Embed" ProgID="Equation.3" ShapeID="_x0000_i1029" DrawAspect="Content" ObjectID="_1760358930" r:id="rId12"/>
              </w:object>
            </w:r>
            <w:r w:rsidRPr="00DE59D2">
              <w:rPr>
                <w:position w:val="-4"/>
                <w:sz w:val="28"/>
                <w:szCs w:val="28"/>
              </w:rPr>
              <w:object w:dxaOrig="200" w:dyaOrig="240" w14:anchorId="3D7086E8">
                <v:shape id="_x0000_i1030" type="#_x0000_t75" style="width:10.5pt;height:12pt" o:ole="">
                  <v:imagedata r:id="rId10" o:title=""/>
                </v:shape>
                <o:OLEObject Type="Embed" ProgID="Equation.3" ShapeID="_x0000_i1030" DrawAspect="Content" ObjectID="_1760358931" r:id="rId13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10 </w:t>
            </w:r>
          </w:p>
        </w:tc>
        <w:tc>
          <w:tcPr>
            <w:tcW w:w="1053" w:type="dxa"/>
          </w:tcPr>
          <w:p w14:paraId="3748716A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14:paraId="7133D329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18" w:type="dxa"/>
          </w:tcPr>
          <w:p w14:paraId="6C38BC0F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</w:tr>
      <w:tr w:rsidR="009516BB" w:rsidRPr="00DE59D2" w14:paraId="43DEBFE9" w14:textId="77777777">
        <w:tc>
          <w:tcPr>
            <w:tcW w:w="1700" w:type="dxa"/>
          </w:tcPr>
          <w:p w14:paraId="51E89CD8" w14:textId="77777777" w:rsidR="009516BB" w:rsidRDefault="00DE59D2" w:rsidP="004149F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 &gt; </w:t>
            </w:r>
            <w:r w:rsidRPr="00DE59D2">
              <w:rPr>
                <w:position w:val="-6"/>
                <w:sz w:val="28"/>
                <w:szCs w:val="28"/>
              </w:rPr>
              <w:object w:dxaOrig="200" w:dyaOrig="220" w14:anchorId="20F44108">
                <v:shape id="_x0000_i1031" type="#_x0000_t75" style="width:10.5pt;height:11.25pt" o:ole="">
                  <v:imagedata r:id="rId8" o:title=""/>
                </v:shape>
                <o:OLEObject Type="Embed" ProgID="Equation.3" ShapeID="_x0000_i1031" DrawAspect="Content" ObjectID="_1760358932" r:id="rId14"/>
              </w:object>
            </w:r>
            <w:r w:rsidRPr="00DE59D2">
              <w:rPr>
                <w:position w:val="-4"/>
                <w:sz w:val="28"/>
                <w:szCs w:val="28"/>
              </w:rPr>
              <w:object w:dxaOrig="200" w:dyaOrig="240" w14:anchorId="556FA613">
                <v:shape id="_x0000_i1032" type="#_x0000_t75" style="width:10.5pt;height:12pt" o:ole="">
                  <v:imagedata r:id="rId10" o:title=""/>
                </v:shape>
                <o:OLEObject Type="Embed" ProgID="Equation.3" ShapeID="_x0000_i1032" DrawAspect="Content" ObjectID="_1760358933" r:id="rId15"/>
              </w:object>
            </w:r>
            <w:r>
              <w:rPr>
                <w:rFonts w:hint="cs"/>
                <w:sz w:val="28"/>
                <w:szCs w:val="28"/>
                <w:rtl/>
              </w:rPr>
              <w:t xml:space="preserve"> 15</w:t>
            </w:r>
          </w:p>
        </w:tc>
        <w:tc>
          <w:tcPr>
            <w:tcW w:w="1053" w:type="dxa"/>
          </w:tcPr>
          <w:p w14:paraId="63D5FE75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14:paraId="238FAF3D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18" w:type="dxa"/>
          </w:tcPr>
          <w:p w14:paraId="5A427DBE" w14:textId="77777777" w:rsidR="009516BB" w:rsidRDefault="009516BB" w:rsidP="004149FD">
            <w:pPr>
              <w:rPr>
                <w:sz w:val="28"/>
                <w:szCs w:val="28"/>
                <w:rtl/>
              </w:rPr>
            </w:pPr>
          </w:p>
        </w:tc>
      </w:tr>
    </w:tbl>
    <w:p w14:paraId="537517F9" w14:textId="77777777" w:rsidR="004149FD" w:rsidRDefault="00DE59D2" w:rsidP="004149FD">
      <w:pPr>
        <w:rPr>
          <w:sz w:val="28"/>
          <w:szCs w:val="28"/>
          <w:rtl/>
        </w:rPr>
      </w:pPr>
      <w:r>
        <w:rPr>
          <w:sz w:val="28"/>
          <w:szCs w:val="28"/>
        </w:rPr>
        <w:t>2</w:t>
      </w:r>
      <w:r>
        <w:rPr>
          <w:rFonts w:hint="cs"/>
          <w:sz w:val="28"/>
          <w:szCs w:val="28"/>
          <w:rtl/>
        </w:rPr>
        <w:t>) ما هو عدد تلاميذ القسم ؟ هو ..........  عدد التلاميذ الذين لم يتحصلوا على المعدل 10  فما فوق هو .............</w:t>
      </w:r>
    </w:p>
    <w:p w14:paraId="4E258C7D" w14:textId="77777777" w:rsidR="00DE59D2" w:rsidRDefault="004038AA" w:rsidP="004149FD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42FC65" wp14:editId="1FD99233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1828800" cy="457200"/>
                <wp:effectExtent l="7620" t="7620" r="11430" b="1143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FE29" w14:textId="77777777" w:rsidR="00DA4096" w:rsidRDefault="00DA4096">
                            <w:r>
                              <w:rPr>
                                <w:rFonts w:hint="cs"/>
                                <w:rtl/>
                              </w:rPr>
                              <w:t>خطوات إنجاز المخططات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42FC65" id="Rectangle 8" o:spid="_x0000_s1026" style="position:absolute;left:0;text-align:left;margin-left:-9pt;margin-top:8.1pt;width:2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">
                <v:textbox>
                  <w:txbxContent>
                    <w:p w14:paraId="609EFE29" w14:textId="77777777" w:rsidR="00DA4096" w:rsidRDefault="00DA409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>خطوات إنجاز المخططات خلف الورقة</w:t>
                      </w:r>
                    </w:p>
                  </w:txbxContent>
                </v:textbox>
              </v:rect>
            </w:pict>
          </mc:Fallback>
        </mc:AlternateContent>
      </w:r>
      <w:r w:rsidR="00DE59D2">
        <w:rPr>
          <w:rFonts w:hint="cs"/>
          <w:sz w:val="28"/>
          <w:szCs w:val="28"/>
          <w:rtl/>
        </w:rPr>
        <w:t xml:space="preserve">3) مثل التكرار بمخطط المستطيلات ؟ </w:t>
      </w:r>
    </w:p>
    <w:p w14:paraId="118B79DE" w14:textId="77777777" w:rsidR="00CB74D2" w:rsidRDefault="00DE59D2" w:rsidP="004149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4) مثل النسب المئوية للتكرار بمخطط دائري ؟ </w:t>
      </w:r>
    </w:p>
    <w:p w14:paraId="2ECF070D" w14:textId="77777777" w:rsidR="003E7090" w:rsidRDefault="003E7090" w:rsidP="00CB74D2">
      <w:pPr>
        <w:rPr>
          <w:b/>
          <w:bCs/>
          <w:sz w:val="28"/>
          <w:szCs w:val="28"/>
          <w:u w:val="single"/>
          <w:rtl/>
        </w:rPr>
      </w:pPr>
    </w:p>
    <w:p w14:paraId="574E498D" w14:textId="77777777" w:rsidR="003E7090" w:rsidRDefault="003E7090" w:rsidP="00CB74D2">
      <w:pPr>
        <w:rPr>
          <w:b/>
          <w:bCs/>
          <w:sz w:val="28"/>
          <w:szCs w:val="28"/>
          <w:u w:val="single"/>
          <w:rtl/>
        </w:rPr>
      </w:pPr>
    </w:p>
    <w:p w14:paraId="15704275" w14:textId="24503BDC" w:rsidR="003E7090" w:rsidRDefault="003E7090" w:rsidP="00CB74D2">
      <w:pPr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14:paraId="0EB22F77" w14:textId="77777777" w:rsidR="003E7090" w:rsidRDefault="003E7090" w:rsidP="00CB74D2">
      <w:pPr>
        <w:rPr>
          <w:b/>
          <w:bCs/>
          <w:sz w:val="28"/>
          <w:szCs w:val="28"/>
          <w:u w:val="single"/>
          <w:rtl/>
        </w:rPr>
      </w:pPr>
    </w:p>
    <w:p w14:paraId="64D39B1B" w14:textId="77777777" w:rsidR="003E7090" w:rsidRDefault="003E7090" w:rsidP="00CB74D2">
      <w:pPr>
        <w:rPr>
          <w:b/>
          <w:bCs/>
          <w:sz w:val="28"/>
          <w:szCs w:val="28"/>
          <w:u w:val="single"/>
          <w:rtl/>
        </w:rPr>
      </w:pPr>
    </w:p>
    <w:p w14:paraId="24F24176" w14:textId="77777777" w:rsidR="003E7090" w:rsidRDefault="003E7090" w:rsidP="00CB74D2">
      <w:pPr>
        <w:rPr>
          <w:b/>
          <w:bCs/>
          <w:sz w:val="28"/>
          <w:szCs w:val="28"/>
          <w:u w:val="single"/>
          <w:rtl/>
        </w:rPr>
      </w:pPr>
    </w:p>
    <w:p w14:paraId="7CC61FDC" w14:textId="77777777" w:rsidR="003E7090" w:rsidRDefault="003E7090" w:rsidP="00CB74D2">
      <w:pPr>
        <w:rPr>
          <w:b/>
          <w:bCs/>
          <w:sz w:val="28"/>
          <w:szCs w:val="28"/>
          <w:u w:val="single"/>
          <w:rtl/>
        </w:rPr>
      </w:pPr>
    </w:p>
    <w:p w14:paraId="57C12C83" w14:textId="77777777" w:rsidR="00DE59D2" w:rsidRDefault="00CB74D2" w:rsidP="00CB74D2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التمرين الثاني ( 10 نقاط ) </w:t>
      </w:r>
    </w:p>
    <w:p w14:paraId="28D58584" w14:textId="77777777" w:rsidR="00CB74D2" w:rsidRDefault="00CB74D2" w:rsidP="00CB74D2">
      <w:pPr>
        <w:rPr>
          <w:sz w:val="28"/>
          <w:szCs w:val="28"/>
          <w:rtl/>
          <w:lang w:val="fr-FR"/>
        </w:rPr>
      </w:pPr>
      <w:r w:rsidRPr="00CB74D2">
        <w:rPr>
          <w:rFonts w:hint="cs"/>
          <w:sz w:val="28"/>
          <w:szCs w:val="28"/>
          <w:rtl/>
        </w:rPr>
        <w:t>لبناء</w:t>
      </w:r>
      <w:r>
        <w:rPr>
          <w:rFonts w:hint="cs"/>
          <w:sz w:val="28"/>
          <w:szCs w:val="28"/>
          <w:rtl/>
        </w:rPr>
        <w:t xml:space="preserve"> السطح الداخلي لبئر طلب البناء 250دج للمتر المربع  قاعدة هذا لبئر قرص نصف قطره </w:t>
      </w:r>
      <w:r>
        <w:rPr>
          <w:sz w:val="28"/>
          <w:szCs w:val="28"/>
          <w:lang w:val="fr-FR"/>
        </w:rPr>
        <w:t>1.2m</w:t>
      </w:r>
      <w:r>
        <w:rPr>
          <w:rFonts w:hint="cs"/>
          <w:sz w:val="28"/>
          <w:szCs w:val="28"/>
          <w:rtl/>
          <w:lang w:val="fr-FR"/>
        </w:rPr>
        <w:t xml:space="preserve"> و عمقه </w:t>
      </w:r>
      <w:r>
        <w:rPr>
          <w:sz w:val="28"/>
          <w:szCs w:val="28"/>
          <w:lang w:val="fr-FR"/>
        </w:rPr>
        <w:t>23m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226FF052" w14:textId="77777777" w:rsidR="00CB74D2" w:rsidRDefault="004038AA" w:rsidP="00CB74D2">
      <w:pPr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A6A64" wp14:editId="0860838E">
                <wp:simplePos x="0" y="0"/>
                <wp:positionH relativeFrom="column">
                  <wp:posOffset>2057400</wp:posOffset>
                </wp:positionH>
                <wp:positionV relativeFrom="paragraph">
                  <wp:posOffset>85090</wp:posOffset>
                </wp:positionV>
                <wp:extent cx="0" cy="2286000"/>
                <wp:effectExtent l="7620" t="10160" r="11430" b="889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B01ABA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7pt" to="162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A7EgIAACgEAAAOAAAAZHJzL2Uyb0RvYy54bWysU02P2jAQvVfqf7B8h3wUW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A3908F" wp14:editId="12EDC413">
                <wp:simplePos x="0" y="0"/>
                <wp:positionH relativeFrom="column">
                  <wp:posOffset>-228600</wp:posOffset>
                </wp:positionH>
                <wp:positionV relativeFrom="paragraph">
                  <wp:posOffset>85090</wp:posOffset>
                </wp:positionV>
                <wp:extent cx="4686300" cy="2286000"/>
                <wp:effectExtent l="7620" t="10160" r="11430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BF776" w14:textId="77777777" w:rsidR="003E7090" w:rsidRDefault="003E709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حساب المساحة الجانبية للبئر :                    حساب حجم الماء في البئر </w:t>
                            </w:r>
                          </w:p>
                          <w:p w14:paraId="1A011C12" w14:textId="77777777" w:rsidR="003E7090" w:rsidRDefault="003E7090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A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     </w:t>
                            </w:r>
                          </w:p>
                          <w:p w14:paraId="379EACD7" w14:textId="77777777" w:rsidR="003E7090" w:rsidRDefault="003E7090">
                            <w:pPr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A =                                       </w:t>
                            </w:r>
                          </w:p>
                          <w:p w14:paraId="5D5986D3" w14:textId="77777777" w:rsidR="003E7090" w:rsidRDefault="003E7090">
                            <w:pPr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                    </w:t>
                            </w:r>
                            <w:r w:rsidRPr="003E7090">
                              <w:rPr>
                                <w:position w:val="-6"/>
                                <w:sz w:val="28"/>
                                <w:szCs w:val="28"/>
                                <w:lang w:val="fr-FR"/>
                              </w:rPr>
                              <w:object w:dxaOrig="340" w:dyaOrig="320" w14:anchorId="1C0E21CE">
                                <v:shape id="_x0000_i1034" type="#_x0000_t75" style="width:17.25pt;height:15.75pt" o:ole="">
                                  <v:imagedata r:id="rId16" o:title=""/>
                                </v:shape>
                                <o:OLEObject Type="Embed" ProgID="Equation.3" ShapeID="_x0000_i1034" DrawAspect="Content" ObjectID="_1760358935" r:id="rId17"/>
                              </w:objec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............= </w:t>
                            </w: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</w:p>
                          <w:p w14:paraId="4E963ADF" w14:textId="77777777" w:rsidR="003E7090" w:rsidRDefault="003E7090">
                            <w:pPr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حساب أجر البناء : </w:t>
                            </w:r>
                          </w:p>
                          <w:p w14:paraId="745D5E44" w14:textId="77777777" w:rsidR="003E7090" w:rsidRDefault="003E7090">
                            <w:pPr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A3908F" id="Rectangle 4" o:spid="_x0000_s1027" style="position:absolute;left:0;text-align:left;margin-left:-18pt;margin-top:6.7pt;width:369pt;height:18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">
                <v:textbox>
                  <w:txbxContent>
                    <w:p w14:paraId="056BF776" w14:textId="77777777" w:rsidR="003E7090" w:rsidRDefault="003E7090">
                      <w:pPr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حساب المساحة الجانبية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للبئر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حساب حجم الماء في البئر </w:t>
                      </w:r>
                    </w:p>
                    <w:p w14:paraId="1A011C12" w14:textId="77777777" w:rsidR="003E7090" w:rsidRDefault="003E7090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fr-FR"/>
                        </w:rPr>
                        <w:t>A  =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fr-FR"/>
                        </w:rPr>
                        <w:t xml:space="preserve">                                      </w:t>
                      </w:r>
                    </w:p>
                    <w:p w14:paraId="379EACD7" w14:textId="77777777" w:rsidR="003E7090" w:rsidRDefault="003E7090">
                      <w:pP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 xml:space="preserve">A =                                       </w:t>
                      </w:r>
                    </w:p>
                    <w:p w14:paraId="5D5986D3" w14:textId="77777777" w:rsidR="003E7090" w:rsidRDefault="003E7090">
                      <w:pP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                    </w:t>
                      </w:r>
                      <w:r w:rsidRPr="003E7090">
                        <w:rPr>
                          <w:position w:val="-6"/>
                          <w:sz w:val="28"/>
                          <w:szCs w:val="28"/>
                          <w:lang w:val="fr-FR"/>
                        </w:rPr>
                        <w:object w:dxaOrig="340" w:dyaOrig="320" w14:anchorId="1C0E21CE">
                          <v:shape id="_x0000_i1034" type="#_x0000_t75" style="width:16.95pt;height:15.75pt" o:ole="">
                            <v:imagedata r:id="rId18" o:title=""/>
                          </v:shape>
                          <o:OLEObject Type="Embed" ProgID="Equation.3" ShapeID="_x0000_i1034" DrawAspect="Content" ObjectID="_1614627291" r:id="rId19"/>
                        </w:objec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............= </w:t>
                      </w:r>
                      <w:r>
                        <w:rPr>
                          <w:sz w:val="28"/>
                          <w:szCs w:val="28"/>
                          <w:lang w:val="fr-FR"/>
                        </w:rPr>
                        <w:t>A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</w:p>
                    <w:p w14:paraId="4E963ADF" w14:textId="77777777" w:rsidR="003E7090" w:rsidRDefault="003E7090">
                      <w:pP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حساب أجر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>البناء :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</w:p>
                    <w:p w14:paraId="745D5E44" w14:textId="77777777" w:rsidR="003E7090" w:rsidRDefault="003E7090">
                      <w:pP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74D2">
        <w:rPr>
          <w:rFonts w:hint="cs"/>
          <w:sz w:val="28"/>
          <w:szCs w:val="28"/>
          <w:rtl/>
          <w:lang w:val="fr-FR"/>
        </w:rPr>
        <w:t xml:space="preserve">1) أحسب المساحة الجانبية للبئر </w:t>
      </w:r>
    </w:p>
    <w:p w14:paraId="3B634BB0" w14:textId="77777777" w:rsidR="00CB74D2" w:rsidRDefault="00CB74D2" w:rsidP="00CB74D2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2) أحسب أجر البناء </w:t>
      </w:r>
    </w:p>
    <w:p w14:paraId="6B5B66DE" w14:textId="77777777" w:rsidR="00CB74D2" w:rsidRDefault="00CB74D2" w:rsidP="00CB74D2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3) بعد أيام إمتلأ البئر إلى </w:t>
      </w:r>
      <w:r w:rsidRPr="00CB74D2">
        <w:rPr>
          <w:position w:val="-24"/>
          <w:sz w:val="28"/>
          <w:szCs w:val="28"/>
          <w:lang w:val="fr-FR"/>
        </w:rPr>
        <w:object w:dxaOrig="240" w:dyaOrig="620" w14:anchorId="4687C5C6">
          <v:shape id="_x0000_i1035" type="#_x0000_t75" style="width:12pt;height:30.75pt" o:ole="">
            <v:imagedata r:id="rId20" o:title=""/>
          </v:shape>
          <o:OLEObject Type="Embed" ProgID="Equation.3" ShapeID="_x0000_i1035" DrawAspect="Content" ObjectID="_1760358934" r:id="rId21"/>
        </w:object>
      </w:r>
      <w:r>
        <w:rPr>
          <w:rFonts w:hint="cs"/>
          <w:sz w:val="28"/>
          <w:szCs w:val="28"/>
          <w:rtl/>
          <w:lang w:val="fr-FR"/>
        </w:rPr>
        <w:t xml:space="preserve">من عمقه ماء </w:t>
      </w:r>
    </w:p>
    <w:p w14:paraId="2C863AE0" w14:textId="77777777" w:rsidR="00CB74D2" w:rsidRPr="00CB74D2" w:rsidRDefault="00CB74D2" w:rsidP="00CB74D2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أحسب حجم الماء في هذا البئر باللتر </w:t>
      </w:r>
    </w:p>
    <w:p w14:paraId="348D7054" w14:textId="77777777" w:rsidR="00CB74D2" w:rsidRPr="00CB74D2" w:rsidRDefault="00CB74D2" w:rsidP="00CB74D2">
      <w:pPr>
        <w:rPr>
          <w:b/>
          <w:bCs/>
          <w:sz w:val="28"/>
          <w:szCs w:val="28"/>
          <w:u w:val="single"/>
          <w:rtl/>
        </w:rPr>
      </w:pPr>
    </w:p>
    <w:p w14:paraId="311B0EE6" w14:textId="77777777" w:rsidR="00CB74D2" w:rsidRDefault="00CB74D2">
      <w:pPr>
        <w:rPr>
          <w:b/>
          <w:bCs/>
          <w:sz w:val="28"/>
          <w:szCs w:val="28"/>
          <w:u w:val="single"/>
          <w:rtl/>
        </w:rPr>
      </w:pPr>
    </w:p>
    <w:sectPr w:rsidR="00CB74D2" w:rsidSect="004149F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FD"/>
    <w:rsid w:val="0004276A"/>
    <w:rsid w:val="00267D7A"/>
    <w:rsid w:val="003E7090"/>
    <w:rsid w:val="004038AA"/>
    <w:rsid w:val="004149FD"/>
    <w:rsid w:val="004A0024"/>
    <w:rsid w:val="00842D36"/>
    <w:rsid w:val="009516BB"/>
    <w:rsid w:val="00C73189"/>
    <w:rsid w:val="00CB74D2"/>
    <w:rsid w:val="00CD3980"/>
    <w:rsid w:val="00D94545"/>
    <w:rsid w:val="00DA4096"/>
    <w:rsid w:val="00DB5CD1"/>
    <w:rsid w:val="00DE59D2"/>
    <w:rsid w:val="00F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ACA32"/>
  <w15:chartTrackingRefBased/>
  <w15:docId w15:val="{363070EA-3335-43F9-A509-7C0468C3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6B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4038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image" Target="media/image50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اللقب و الإسم : </vt:lpstr>
      <vt:lpstr>اللقب و الإسم : 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اللقب و الإسم :</dc:title>
  <dc:subject/>
  <dc:creator>محمد الطاهر</dc:creator>
  <cp:keywords/>
  <dc:description/>
  <cp:lastModifiedBy>mld</cp:lastModifiedBy>
  <cp:revision>5</cp:revision>
  <cp:lastPrinted>2019-03-20T21:48:00Z</cp:lastPrinted>
  <dcterms:created xsi:type="dcterms:W3CDTF">2019-03-20T21:48:00Z</dcterms:created>
  <dcterms:modified xsi:type="dcterms:W3CDTF">2023-11-01T14:49:00Z</dcterms:modified>
</cp:coreProperties>
</file>