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CE" w:rsidRDefault="00B145BF" w:rsidP="00B145B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u w:val="single"/>
          <w:rtl/>
          <w:lang w:eastAsia="fr-FR"/>
        </w:rPr>
      </w:pPr>
      <w:r w:rsidRPr="00B145BF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137.75pt;height:41.3pt">
            <v:shadow color="#868686"/>
            <v:textpath style="font-family:&quot;Arial Black&quot;;v-text-kern:t" trim="t" fitpath="t" xscale="f" string="الوضعية الإدماجية"/>
          </v:shape>
        </w:pict>
      </w:r>
    </w:p>
    <w:p w:rsidR="001812DA" w:rsidRDefault="001812DA" w:rsidP="00BD0CC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rtl/>
          <w:lang w:eastAsia="fr-FR"/>
        </w:rPr>
      </w:pPr>
    </w:p>
    <w:p w:rsidR="00000385" w:rsidRDefault="00456D5A" w:rsidP="00522BDF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80"/>
          <w:sz w:val="27"/>
          <w:szCs w:val="27"/>
          <w:rtl/>
          <w:lang w:eastAsia="fr-FR" w:bidi="ar-DZ"/>
        </w:rPr>
      </w:pP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6"/>
          <w:szCs w:val="36"/>
          <w:rtl/>
          <w:lang w:eastAsia="fr-FR"/>
        </w:rPr>
        <w:t>معنى الوضعية الإدماجية</w:t>
      </w:r>
    </w:p>
    <w:p w:rsidR="00456D5A" w:rsidRPr="00B12C3D" w:rsidRDefault="00456D5A" w:rsidP="00000385">
      <w:pPr>
        <w:bidi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هــي وضعيّة مركّبة ودالّــة بالنّسبة للمتعلّم، يطلب منه حلّها باستعمال وتوظيف كــل الموارد الّتي اكتسبها</w:t>
      </w:r>
      <w:proofErr w:type="gramStart"/>
      <w:r w:rsidR="00BD0CCE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،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أي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أّنهّا تتطلّب تجنيد كــل المعـارف و المهـارات,</w:t>
      </w:r>
      <w:r w:rsidR="00BD0CCE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معـارف سلوكيــة, كفـاءات </w:t>
      </w:r>
      <w:r w:rsidR="00BD0CCE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سبق للتّلميذ أن درسها بشكل مجزّأ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456D5A" w:rsidRPr="00456D5A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32"/>
          <w:szCs w:val="32"/>
          <w:rtl/>
          <w:lang w:eastAsia="fr-FR" w:bidi="ar-DZ"/>
        </w:rPr>
      </w:pP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مكوّن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ات وضعيّ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 إدماجيّ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</w:t>
      </w:r>
      <w:r w:rsidR="00BD0CCE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:</w:t>
      </w:r>
    </w:p>
    <w:p w:rsidR="00456D5A" w:rsidRPr="00456D5A" w:rsidRDefault="00456D5A" w:rsidP="00F73E6F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</w:pPr>
      <w:proofErr w:type="gramStart"/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السي</w:t>
      </w:r>
      <w:r w:rsidR="00522BDF">
        <w:rPr>
          <w:rFonts w:ascii="Times New Roman" w:eastAsia="Times New Roman" w:hAnsi="Times New Roman" w:cs="Times New Roman" w:hint="cs"/>
          <w:b/>
          <w:bCs/>
          <w:color w:val="FF0000"/>
          <w:sz w:val="27"/>
          <w:szCs w:val="27"/>
          <w:rtl/>
          <w:lang w:eastAsia="fr-FR"/>
        </w:rPr>
        <w:t>ـــــــــ</w:t>
      </w:r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اق</w:t>
      </w:r>
      <w:proofErr w:type="gramEnd"/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t>:</w:t>
      </w:r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يصف موضوع الوضعية في شكل سردي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926838">
        <w:rPr>
          <w:rFonts w:ascii="Times New Roman" w:eastAsia="Times New Roman" w:hAnsi="Times New Roman" w:cs="Times New Roman" w:hint="cs"/>
          <w:color w:val="000080"/>
          <w:sz w:val="27"/>
          <w:szCs w:val="27"/>
          <w:rtl/>
          <w:lang w:eastAsia="fr-FR"/>
        </w:rPr>
        <w:t xml:space="preserve">                    </w:t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السن</w:t>
      </w:r>
      <w:r w:rsidR="00522BDF">
        <w:rPr>
          <w:rFonts w:ascii="Times New Roman" w:eastAsia="Times New Roman" w:hAnsi="Times New Roman" w:cs="Times New Roman" w:hint="cs"/>
          <w:b/>
          <w:bCs/>
          <w:color w:val="FF0000"/>
          <w:sz w:val="27"/>
          <w:szCs w:val="27"/>
          <w:rtl/>
          <w:lang w:eastAsia="fr-FR"/>
        </w:rPr>
        <w:t>ــــــ</w:t>
      </w:r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دات</w:t>
      </w:r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t>:</w:t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الصور ذات الدور البيداغوجي ، والنصوص و الوثائق التي يفهمها المتعلم , و تتضمن كل العناصر المادية التي تقدم للمتعلم</w:t>
      </w:r>
      <w:r w:rsidR="00BD0CCE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</w:t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التعليم</w:t>
      </w:r>
      <w:r w:rsidR="00522BDF">
        <w:rPr>
          <w:rFonts w:ascii="Times New Roman" w:eastAsia="Times New Roman" w:hAnsi="Times New Roman" w:cs="Times New Roman" w:hint="cs"/>
          <w:b/>
          <w:bCs/>
          <w:color w:val="FF0000"/>
          <w:sz w:val="27"/>
          <w:szCs w:val="27"/>
          <w:rtl/>
          <w:lang w:eastAsia="fr-FR"/>
        </w:rPr>
        <w:t>ــــــ</w:t>
      </w:r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ة</w:t>
      </w:r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t>:</w:t>
      </w:r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نص التعليمة يراعي مستوى التلميذ و قدراته العقلية،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ويحدد بدقة المهمة المطلوبة دون تأويل أو </w:t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غموض ،</w:t>
      </w:r>
      <w:proofErr w:type="gramEnd"/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تسمح للتلميذ بتجنيد الموارد قصد إنجاز مهمة</w:t>
      </w:r>
      <w:r w:rsidRPr="00B12C3D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.</w:t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proofErr w:type="gramStart"/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المهم</w:t>
      </w:r>
      <w:r w:rsidR="00522BDF">
        <w:rPr>
          <w:rFonts w:ascii="Times New Roman" w:eastAsia="Times New Roman" w:hAnsi="Times New Roman" w:cs="Times New Roman" w:hint="cs"/>
          <w:b/>
          <w:bCs/>
          <w:color w:val="FF0000"/>
          <w:sz w:val="27"/>
          <w:szCs w:val="27"/>
          <w:rtl/>
          <w:lang w:eastAsia="fr-FR"/>
        </w:rPr>
        <w:t>ــــــــ</w:t>
      </w:r>
      <w:r w:rsidRPr="00456D5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rtl/>
          <w:lang w:eastAsia="fr-FR"/>
        </w:rPr>
        <w:t>ة</w:t>
      </w:r>
      <w:proofErr w:type="gramEnd"/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t>:</w:t>
      </w:r>
      <w:r w:rsidRPr="00456D5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تتمثل في مجموعة من التعليمات التي تحدد ما هو مطلوب من المتعلم إنجازه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يستحسن أن تتضمن أسئلة مفتوحة , تتيح للتلميذ فرصة إشباع حاجاته الشخصية , كالتعبير عن الرأي , واتخـــاذ المبـادرة , 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و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الوعــي بالحقـوق و الواجبـــــات , و المساهمة في الشأن الأسري و المحلي و الوطني , و اقتراح الحلول و إصدار الأحكام</w:t>
      </w:r>
      <w:r w:rsidRPr="00B12C3D">
        <w:rPr>
          <w:rFonts w:ascii="Times New Roman" w:eastAsia="Times New Roman" w:hAnsi="Times New Roman" w:cs="Times New Roman"/>
          <w:color w:val="000080"/>
          <w:sz w:val="28"/>
          <w:szCs w:val="28"/>
          <w:lang w:eastAsia="fr-FR"/>
        </w:rPr>
        <w:t>.</w:t>
      </w:r>
    </w:p>
    <w:p w:rsidR="00456D5A" w:rsidRPr="00456D5A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</w:pPr>
    </w:p>
    <w:p w:rsidR="00456D5A" w:rsidRPr="00F73E6F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</w:pP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خصائ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ص ا لوضعي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 الإدماجي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</w:t>
      </w:r>
      <w:r w:rsidR="00F73E6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:</w:t>
      </w:r>
    </w:p>
    <w:p w:rsidR="00456D5A" w:rsidRPr="00456D5A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</w:pPr>
    </w:p>
    <w:p w:rsidR="00456D5A" w:rsidRPr="00B12C3D" w:rsidRDefault="00456D5A" w:rsidP="00F73E6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أن تكون مركبة تدمج مجموعة موارد.(حلها يتطلب تجنيد الموارد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)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تطرح مشكلة قابلة </w:t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للحل ,</w:t>
      </w:r>
      <w:proofErr w:type="gramEnd"/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يحلها التلميذ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أن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تكون وجيهة (تقوم ما يجب تقويمه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)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تكون جديدة لم يتم تناولها من قبل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تكون لغة سياقاتها و تعليماتها مفهومة لدى التلميذ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تحترم </w:t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قيم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مجتمع التلميذ و مرتبطة بواقعه المعيشي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تنمي لدى التلميذ مواقف وسلوكيات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الوضعية الإدماجية مرتبطة بكفاءة ما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456D5A" w:rsidRPr="00456D5A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</w:pPr>
    </w:p>
    <w:p w:rsidR="00456D5A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</w:pP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الأه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داف الكب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رى للوضعي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 الإدماجي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ـــــ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</w:t>
      </w:r>
      <w:r w:rsidR="00F73E6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:</w:t>
      </w:r>
    </w:p>
    <w:p w:rsidR="00F73E6F" w:rsidRPr="00456D5A" w:rsidRDefault="00F73E6F" w:rsidP="00F73E6F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32"/>
          <w:szCs w:val="32"/>
          <w:rtl/>
          <w:lang w:eastAsia="fr-FR" w:bidi="ar-DZ"/>
        </w:rPr>
      </w:pPr>
    </w:p>
    <w:p w:rsidR="00456D5A" w:rsidRDefault="00456D5A" w:rsidP="00D70245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هي الإدماج و التقييم معا و تتميز بأنها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مناسبة يتعلم فيها المتعلم إدماج مكتسباته، مع التحقق من مدى كفاءته في استعمال موارده في حل وضعية مركبة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تتجه إلى التلاميذ فرديا . كل تلميذ يحس أن المشكلة خاصة به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تعكس دوما وضعية مماثلة للحياة اليومية أو </w:t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المهنية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وضعية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دالة وتستند إلى كفاءة محددة في وحدة أو وحدات من مجال أو مجالين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B145BF" w:rsidRDefault="00B145BF" w:rsidP="00B145B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</w:p>
    <w:p w:rsidR="00B145BF" w:rsidRDefault="00B145BF" w:rsidP="00B145B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</w:p>
    <w:p w:rsidR="00B145BF" w:rsidRPr="00B12C3D" w:rsidRDefault="00B145BF" w:rsidP="00B145B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F73E6F" w:rsidRPr="00456D5A" w:rsidRDefault="00F73E6F" w:rsidP="00F73E6F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  <w:rtl/>
          <w:lang w:eastAsia="fr-FR" w:bidi="ar-DZ"/>
        </w:rPr>
      </w:pPr>
    </w:p>
    <w:p w:rsidR="00F73E6F" w:rsidRDefault="00456D5A" w:rsidP="00000385">
      <w:pPr>
        <w:bidi/>
        <w:jc w:val="center"/>
        <w:rPr>
          <w:rFonts w:ascii="Times New Roman" w:eastAsia="Times New Roman" w:hAnsi="Times New Roman" w:cs="Times New Roman"/>
          <w:color w:val="C00000"/>
          <w:sz w:val="27"/>
          <w:szCs w:val="27"/>
          <w:rtl/>
          <w:lang w:eastAsia="fr-FR"/>
        </w:rPr>
      </w:pPr>
      <w:r w:rsidRPr="00F73E6F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lastRenderedPageBreak/>
        <w:t>كيفي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</w:t>
      </w:r>
      <w:r w:rsidRPr="00F73E6F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ة تقدي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</w:t>
      </w:r>
      <w:r w:rsidRPr="00F73E6F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م نش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ـــــ</w:t>
      </w:r>
      <w:r w:rsidRPr="00F73E6F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اط الإدم</w:t>
      </w:r>
      <w:r w:rsidR="00522BD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ــــــ</w:t>
      </w:r>
      <w:r w:rsidRPr="00F73E6F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>اج</w:t>
      </w:r>
      <w:r w:rsidR="00F73E6F" w:rsidRPr="00F73E6F">
        <w:rPr>
          <w:rFonts w:ascii="Times New Roman" w:eastAsia="Times New Roman" w:hAnsi="Times New Roman" w:cs="Times New Roman" w:hint="cs"/>
          <w:color w:val="C00000"/>
          <w:sz w:val="27"/>
          <w:szCs w:val="27"/>
          <w:rtl/>
          <w:lang w:eastAsia="fr-FR"/>
        </w:rPr>
        <w:t>:</w:t>
      </w:r>
    </w:p>
    <w:p w:rsidR="00456D5A" w:rsidRPr="00B12C3D" w:rsidRDefault="00456D5A" w:rsidP="00F73E6F">
      <w:pPr>
        <w:bidi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12C3D">
        <w:rPr>
          <w:rFonts w:ascii="Times New Roman" w:eastAsia="Times New Roman" w:hAnsi="Times New Roman" w:cs="Times New Roman"/>
          <w:sz w:val="27"/>
          <w:szCs w:val="27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تقدم للتلاميذ وضعية مشكل من فئة الوضعيات المشاكل المرتبطة بالكفاءة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،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ويتم حل هذه الوضعية من لدن كل تلميذ، مع إمكانية اعتماد ا</w:t>
      </w:r>
      <w:r w:rsidR="00F73E6F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لعمل فــي مجموعـ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ــات عند بداية هذه الأنشط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ــ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ة</w:t>
      </w:r>
      <w:r w:rsidR="00000385"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وإذا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 يتمكن بعض التلاميذ من حل الوضعية المشكلة، يعمل الأستاذ على رصد الصعوبات الأساسية التي حالت دون ذلك، ويقترح أنشطة تكميلية للرفع من مستوى أدائهم. ولتحقيق ذلك، لابد من </w:t>
      </w:r>
      <w:proofErr w:type="spell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إيلاء</w:t>
      </w:r>
      <w:proofErr w:type="spell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جودة </w:t>
      </w:r>
      <w:proofErr w:type="spell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التعلمات</w:t>
      </w:r>
      <w:proofErr w:type="spell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عناية خاصة، والتأكد من التمكن التدريجي لكل التلاميذ منها ولو اقتضى الأمر تقليصها كميا إلى أقصى حد. </w:t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فتنمية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كفاءة لا ترتبط بكمية المعلومات أو المعارف المحصلة بقدر ما ترتبط بجودة هذه المعارف وبالقدرة على استثمارها في الحياة اليومية</w:t>
      </w:r>
      <w:r w:rsidR="00D70245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.                   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إن بناء نشاط إدماجي يتمثل أساسا في تحديد صيغة يجد المتعلم نفسه مــــن خلالها أمــــــام وضعية من الوضعيات التي تخص الكفاءة المستهدفة, و يتم ذلك بإتباع الخطوات التالية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تحديد الكفاءة المستهدفة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تحديد </w:t>
      </w:r>
      <w:proofErr w:type="spell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التعلمات</w:t>
      </w:r>
      <w:proofErr w:type="spell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التي نريد إدماجها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اختيار وضعية جديدة ذات دلالة تمنح المتعلم فرصة لإدماج ما نريد إدماجه حقيقة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B12C3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تحديد كيفية تنفيذ النشاط و الحرص على أن يكون المتعلم </w:t>
      </w:r>
      <w:proofErr w:type="gramStart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في</w:t>
      </w:r>
      <w:proofErr w:type="gramEnd"/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صلب النشاط</w:t>
      </w:r>
      <w:r w:rsidR="00F73E6F" w:rsidRPr="00B12C3D">
        <w:rPr>
          <w:rFonts w:ascii="Times New Roman" w:eastAsia="Times New Roman" w:hAnsi="Times New Roman" w:cs="Times New Roman" w:hint="cs"/>
          <w:sz w:val="27"/>
          <w:szCs w:val="27"/>
          <w:rtl/>
          <w:lang w:eastAsia="fr-FR"/>
        </w:rPr>
        <w:t>.</w:t>
      </w:r>
    </w:p>
    <w:p w:rsidR="00456D5A" w:rsidRPr="00F73E6F" w:rsidRDefault="00456D5A" w:rsidP="00F73E6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rtl/>
          <w:lang w:eastAsia="fr-FR"/>
        </w:rPr>
      </w:pP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 xml:space="preserve">وضعية إدماجية للسنة الخامسة </w:t>
      </w:r>
      <w:r w:rsidRPr="00F73E6F">
        <w:rPr>
          <w:rFonts w:ascii="Times New Roman" w:eastAsia="Times New Roman" w:hAnsi="Times New Roman" w:cs="Times New Roman" w:hint="cs"/>
          <w:b/>
          <w:bCs/>
          <w:color w:val="FF8C00"/>
          <w:sz w:val="32"/>
          <w:szCs w:val="32"/>
          <w:rtl/>
          <w:lang w:eastAsia="fr-FR"/>
        </w:rPr>
        <w:t>ابتدائي</w:t>
      </w:r>
      <w:r w:rsidRPr="00456D5A">
        <w:rPr>
          <w:rFonts w:ascii="Times New Roman" w:eastAsia="Times New Roman" w:hAnsi="Times New Roman" w:cs="Times New Roman"/>
          <w:b/>
          <w:bCs/>
          <w:color w:val="FF8C00"/>
          <w:sz w:val="32"/>
          <w:szCs w:val="32"/>
          <w:rtl/>
          <w:lang w:eastAsia="fr-FR"/>
        </w:rPr>
        <w:t xml:space="preserve"> في مادة اللغة العربية</w:t>
      </w:r>
      <w:r w:rsidRPr="00456D5A">
        <w:rPr>
          <w:rFonts w:ascii="Times New Roman" w:eastAsia="Times New Roman" w:hAnsi="Times New Roman" w:cs="Times New Roman"/>
          <w:color w:val="000080"/>
          <w:sz w:val="32"/>
          <w:szCs w:val="32"/>
          <w:lang w:eastAsia="fr-FR"/>
        </w:rPr>
        <w:br/>
      </w:r>
    </w:p>
    <w:p w:rsidR="00522BDF" w:rsidRDefault="00F73E6F" w:rsidP="00522BDF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 w:hint="cs"/>
          <w:color w:val="000080"/>
          <w:sz w:val="27"/>
          <w:szCs w:val="27"/>
          <w:rtl/>
          <w:lang w:eastAsia="fr-FR"/>
        </w:rPr>
        <w:t xml:space="preserve">    </w:t>
      </w:r>
      <w:r w:rsidRPr="00456D5A">
        <w:rPr>
          <w:rFonts w:ascii="Times New Roman" w:eastAsia="Times New Roman" w:hAnsi="Times New Roman" w:cs="Times New Roman"/>
          <w:color w:val="FF0000"/>
          <w:sz w:val="27"/>
          <w:szCs w:val="27"/>
          <w:rtl/>
          <w:lang w:eastAsia="fr-FR"/>
        </w:rPr>
        <w:t>الكفاءة المستهدفة</w:t>
      </w:r>
      <w:r>
        <w:rPr>
          <w:rFonts w:ascii="Times New Roman" w:eastAsia="Times New Roman" w:hAnsi="Times New Roman" w:cs="Times New Roman" w:hint="cs"/>
          <w:color w:val="000080"/>
          <w:sz w:val="27"/>
          <w:szCs w:val="27"/>
          <w:rtl/>
          <w:lang w:eastAsia="fr-FR"/>
        </w:rPr>
        <w:t xml:space="preserve"> :   </w:t>
      </w:r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في نهاية المجال </w:t>
      </w:r>
      <w:proofErr w:type="spellStart"/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المفاهيمي</w:t>
      </w:r>
      <w:proofErr w:type="spellEnd"/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ضمن وضعية دالة يتمكن المتعلم من</w:t>
      </w:r>
      <w:r w:rsidR="00456D5A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إنتاج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نص سردي وصفي</w:t>
      </w:r>
      <w:r w:rsidRPr="00B12C3D">
        <w:rPr>
          <w:rFonts w:ascii="Times New Roman" w:eastAsia="Times New Roman" w:hAnsi="Times New Roman" w:cs="Times New Roman" w:hint="cs"/>
          <w:color w:val="000080"/>
          <w:sz w:val="28"/>
          <w:szCs w:val="28"/>
          <w:rtl/>
          <w:lang w:eastAsia="fr-FR"/>
        </w:rPr>
        <w:t>.</w:t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>
        <w:rPr>
          <w:rFonts w:ascii="Times New Roman" w:eastAsia="Times New Roman" w:hAnsi="Times New Roman" w:cs="Times New Roman" w:hint="cs"/>
          <w:color w:val="000080"/>
          <w:sz w:val="27"/>
          <w:szCs w:val="27"/>
          <w:rtl/>
          <w:lang w:eastAsia="fr-FR"/>
        </w:rPr>
        <w:t xml:space="preserve">    </w:t>
      </w:r>
      <w:r w:rsidR="00456D5A"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قمت برحلة إلى حديقة التسلية مع تلاميذ </w:t>
      </w:r>
      <w:proofErr w:type="gramStart"/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قسمك ,</w:t>
      </w:r>
      <w:proofErr w:type="gramEnd"/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رفيقك </w:t>
      </w:r>
      <w:r w:rsidR="00522BDF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كمـال</w:t>
      </w:r>
      <w:r w:rsidR="00456D5A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 يستطع المشاركة بسبب المرض , أكتب له رسالة لا تقل </w:t>
      </w:r>
    </w:p>
    <w:p w:rsidR="00456D5A" w:rsidRPr="00456D5A" w:rsidRDefault="00456D5A" w:rsidP="00522BDF">
      <w:pPr>
        <w:bidi/>
        <w:spacing w:after="0" w:line="240" w:lineRule="auto"/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</w:pP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عن 12 سطرا تصف فيها</w:t>
      </w:r>
      <w:r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الحديقة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،  و</w:t>
      </w:r>
      <w:r w:rsidR="00F73E6F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كيف قضيت </w:t>
      </w:r>
      <w:proofErr w:type="gramStart"/>
      <w:r w:rsidR="00F73E6F" w:rsidRPr="00B12C3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يومك </w:t>
      </w:r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،</w:t>
      </w:r>
      <w:proofErr w:type="gramEnd"/>
      <w:r w:rsidR="00F73E6F" w:rsidRPr="00B12C3D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و ما أعجبك فيها موظفا صفة و حالا .</w:t>
      </w:r>
      <w:r w:rsidRPr="00456D5A">
        <w:rPr>
          <w:rFonts w:ascii="Times New Roman" w:eastAsia="Times New Roman" w:hAnsi="Times New Roman" w:cs="Times New Roman"/>
          <w:color w:val="000080"/>
          <w:sz w:val="27"/>
          <w:szCs w:val="27"/>
          <w:lang w:eastAsia="fr-FR"/>
        </w:rPr>
        <w:br/>
      </w:r>
    </w:p>
    <w:p w:rsidR="00926838" w:rsidRPr="00000385" w:rsidRDefault="00000385" w:rsidP="00000385">
      <w:pPr>
        <w:bidi/>
        <w:spacing w:after="120"/>
        <w:jc w:val="center"/>
        <w:rPr>
          <w:rFonts w:ascii="Times New Roman" w:hAnsi="Times New Roman" w:cs="Times New Roman"/>
          <w:b/>
          <w:bCs/>
          <w:color w:val="F79646" w:themeColor="accent6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F79646" w:themeColor="accent6"/>
          <w:sz w:val="32"/>
          <w:szCs w:val="32"/>
          <w:rtl/>
          <w:lang w:bidi="ar-DZ"/>
        </w:rPr>
        <w:t xml:space="preserve"> </w:t>
      </w:r>
      <w:r w:rsidR="00926838" w:rsidRPr="00000385">
        <w:rPr>
          <w:rFonts w:ascii="Times New Roman" w:hAnsi="Times New Roman" w:cs="Times New Roman"/>
          <w:b/>
          <w:bCs/>
          <w:color w:val="F79646" w:themeColor="accent6"/>
          <w:sz w:val="32"/>
          <w:szCs w:val="32"/>
          <w:rtl/>
          <w:lang w:bidi="ar-DZ"/>
        </w:rPr>
        <w:t xml:space="preserve">شبكة تقييم وضعية إدماجية في مادة اللغة العربية </w:t>
      </w:r>
    </w:p>
    <w:tbl>
      <w:tblPr>
        <w:bidiVisual/>
        <w:tblW w:w="945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7"/>
        <w:gridCol w:w="5376"/>
        <w:gridCol w:w="294"/>
        <w:gridCol w:w="1417"/>
      </w:tblGrid>
      <w:tr w:rsidR="00926838" w:rsidRPr="00B12C3D" w:rsidTr="00BD0CCE">
        <w:trPr>
          <w:trHeight w:val="557"/>
        </w:trPr>
        <w:tc>
          <w:tcPr>
            <w:tcW w:w="2367" w:type="dxa"/>
          </w:tcPr>
          <w:p w:rsidR="00BD0CCE" w:rsidRPr="00B12C3D" w:rsidRDefault="00926838" w:rsidP="00BD0CCE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المقاييس ( المعايير</w:t>
            </w:r>
            <w:r w:rsidR="00BD0CCE" w:rsidRPr="00B12C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5376" w:type="dxa"/>
          </w:tcPr>
          <w:p w:rsidR="00926838" w:rsidRPr="00B12C3D" w:rsidRDefault="00926838" w:rsidP="00926838">
            <w:pPr>
              <w:bidi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المؤشرات</w:t>
            </w:r>
            <w:proofErr w:type="gramEnd"/>
          </w:p>
        </w:tc>
        <w:tc>
          <w:tcPr>
            <w:tcW w:w="1711" w:type="dxa"/>
            <w:gridSpan w:val="2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  <w:proofErr w:type="gramEnd"/>
          </w:p>
        </w:tc>
      </w:tr>
      <w:tr w:rsidR="00926838" w:rsidRPr="00B12C3D" w:rsidTr="00765727">
        <w:trPr>
          <w:trHeight w:val="980"/>
        </w:trPr>
        <w:tc>
          <w:tcPr>
            <w:tcW w:w="2367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الوجاهة</w:t>
            </w:r>
            <w:proofErr w:type="gramEnd"/>
          </w:p>
        </w:tc>
        <w:tc>
          <w:tcPr>
            <w:tcW w:w="5376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يكتب نصا لا يقل عن 12 </w:t>
            </w: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سطرا</w:t>
            </w:r>
            <w:proofErr w:type="gramEnd"/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يصف ,</w:t>
            </w:r>
            <w:proofErr w:type="gramEnd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يبين , يحدد , يناقش ....</w:t>
            </w:r>
          </w:p>
        </w:tc>
        <w:tc>
          <w:tcPr>
            <w:tcW w:w="1711" w:type="dxa"/>
            <w:gridSpan w:val="2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</w:tc>
      </w:tr>
      <w:tr w:rsidR="00926838" w:rsidRPr="00B12C3D" w:rsidTr="00765727">
        <w:trPr>
          <w:trHeight w:val="980"/>
        </w:trPr>
        <w:tc>
          <w:tcPr>
            <w:tcW w:w="2367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الانسجام</w:t>
            </w:r>
            <w:proofErr w:type="gramEnd"/>
          </w:p>
        </w:tc>
        <w:tc>
          <w:tcPr>
            <w:tcW w:w="5376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يرتب  ,</w:t>
            </w:r>
            <w:proofErr w:type="gramEnd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و ينظم أفكاره ،   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 يوظف أدوات الربط اللازمة</w:t>
            </w:r>
          </w:p>
        </w:tc>
        <w:tc>
          <w:tcPr>
            <w:tcW w:w="1711" w:type="dxa"/>
            <w:gridSpan w:val="2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</w:tc>
      </w:tr>
      <w:tr w:rsidR="00926838" w:rsidRPr="00B12C3D" w:rsidTr="00765727">
        <w:trPr>
          <w:trHeight w:val="980"/>
        </w:trPr>
        <w:tc>
          <w:tcPr>
            <w:tcW w:w="2367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سلامة</w:t>
            </w:r>
            <w:proofErr w:type="gramEnd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اللغة</w:t>
            </w:r>
          </w:p>
        </w:tc>
        <w:tc>
          <w:tcPr>
            <w:tcW w:w="5376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 يركب جملا اسمية و فعلية سليمة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 يستعمل أسلوب التعجب</w:t>
            </w:r>
          </w:p>
        </w:tc>
        <w:tc>
          <w:tcPr>
            <w:tcW w:w="1711" w:type="dxa"/>
            <w:gridSpan w:val="2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</w:tc>
      </w:tr>
      <w:tr w:rsidR="00926838" w:rsidRPr="00B12C3D" w:rsidTr="00765727">
        <w:trPr>
          <w:trHeight w:val="1477"/>
        </w:trPr>
        <w:tc>
          <w:tcPr>
            <w:tcW w:w="2367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الإبداع</w:t>
            </w:r>
            <w:proofErr w:type="gramEnd"/>
          </w:p>
        </w:tc>
        <w:tc>
          <w:tcPr>
            <w:tcW w:w="5376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 يكتب بخط واضح و مقروء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 يستعمل بعض الأساليب البلاغية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تشبيه ,</w:t>
            </w:r>
            <w:proofErr w:type="gramEnd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تقديم و تأخير , طباق ...........)</w:t>
            </w:r>
          </w:p>
        </w:tc>
        <w:tc>
          <w:tcPr>
            <w:tcW w:w="1711" w:type="dxa"/>
            <w:gridSpan w:val="2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....ن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.....ن</w:t>
            </w:r>
          </w:p>
        </w:tc>
      </w:tr>
      <w:tr w:rsidR="00926838" w:rsidRPr="00B12C3D" w:rsidTr="00765727">
        <w:trPr>
          <w:trHeight w:val="482"/>
        </w:trPr>
        <w:tc>
          <w:tcPr>
            <w:tcW w:w="8037" w:type="dxa"/>
            <w:gridSpan w:val="3"/>
            <w:vMerge w:val="restart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926838" w:rsidRPr="00B12C3D" w:rsidTr="00765727">
        <w:trPr>
          <w:trHeight w:val="145"/>
        </w:trPr>
        <w:tc>
          <w:tcPr>
            <w:tcW w:w="8037" w:type="dxa"/>
            <w:gridSpan w:val="3"/>
            <w:vMerge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926838" w:rsidRPr="00B12C3D" w:rsidRDefault="00926838" w:rsidP="00926838">
            <w:pPr>
              <w:bidi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1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...... ن</w:t>
            </w:r>
          </w:p>
        </w:tc>
      </w:tr>
    </w:tbl>
    <w:p w:rsidR="00926838" w:rsidRPr="009F606F" w:rsidRDefault="00926838" w:rsidP="00926838">
      <w:pPr>
        <w:spacing w:after="12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6B36E2" w:rsidRDefault="00456D5A" w:rsidP="00456D5A">
      <w:pPr>
        <w:jc w:val="right"/>
      </w:pPr>
      <w:r>
        <w:lastRenderedPageBreak/>
        <w:t xml:space="preserve"> </w:t>
      </w:r>
    </w:p>
    <w:sectPr w:rsidR="006B36E2" w:rsidSect="00064285">
      <w:pgSz w:w="11906" w:h="16838"/>
      <w:pgMar w:top="567" w:right="567" w:bottom="71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6D5A"/>
    <w:rsid w:val="00000385"/>
    <w:rsid w:val="00064285"/>
    <w:rsid w:val="001812DA"/>
    <w:rsid w:val="00456D5A"/>
    <w:rsid w:val="00471ED1"/>
    <w:rsid w:val="00522BDF"/>
    <w:rsid w:val="006B36E2"/>
    <w:rsid w:val="007A5B56"/>
    <w:rsid w:val="00926838"/>
    <w:rsid w:val="009B238B"/>
    <w:rsid w:val="00B12C3D"/>
    <w:rsid w:val="00B145BF"/>
    <w:rsid w:val="00BD0CCE"/>
    <w:rsid w:val="00D70245"/>
    <w:rsid w:val="00F73E6F"/>
    <w:rsid w:val="00FF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56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bouali</dc:creator>
  <cp:keywords/>
  <dc:description/>
  <cp:lastModifiedBy>bouali</cp:lastModifiedBy>
  <cp:revision>9</cp:revision>
  <cp:lastPrinted>2009-04-22T11:18:00Z</cp:lastPrinted>
  <dcterms:created xsi:type="dcterms:W3CDTF">2009-04-22T10:19:00Z</dcterms:created>
  <dcterms:modified xsi:type="dcterms:W3CDTF">2009-12-14T20:22:00Z</dcterms:modified>
</cp:coreProperties>
</file>