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C08" w:rsidRPr="00232C08" w:rsidRDefault="00232C08" w:rsidP="00232C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rtl/>
          <w:lang w:eastAsia="fr-FR"/>
        </w:rPr>
        <w:t>السنة الرابعة من التعليم الابتدائي</w:t>
      </w:r>
    </w:p>
    <w:p w:rsidR="00232C08" w:rsidRPr="00232C08" w:rsidRDefault="00232C08" w:rsidP="00232C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قواعدالسنة</w:t>
      </w:r>
      <w:proofErr w:type="spellEnd"/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الرابعة ابتدائي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المفيد في الاعراب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spellStart"/>
      <w:r w:rsidRPr="00232C08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rtl/>
          <w:lang w:eastAsia="fr-FR"/>
        </w:rPr>
        <w:t>أتــــــــــــذ</w:t>
      </w:r>
      <w:proofErr w:type="spellEnd"/>
      <w:r w:rsidRPr="00232C08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rtl/>
          <w:lang w:eastAsia="fr-FR"/>
        </w:rPr>
        <w:t xml:space="preserve"> كــــــــــــــر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u w:val="single"/>
          <w:rtl/>
          <w:lang w:eastAsia="fr-FR"/>
        </w:rPr>
        <w:t xml:space="preserve">أنواع الكلمة 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spellStart"/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الكلمة</w:t>
      </w:r>
      <w:proofErr w:type="spellEnd"/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ثلاثة انواع، اسم وفعل وحرف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.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-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الاسم هو كلمة يسمّى بها انسان أو حيوان أو نبات أو جماد مثل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: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rtl/>
          <w:lang w:eastAsia="fr-FR"/>
        </w:rPr>
        <w:t xml:space="preserve">هشام ، </w:t>
      </w:r>
      <w:proofErr w:type="spellStart"/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rtl/>
          <w:lang w:eastAsia="fr-FR"/>
        </w:rPr>
        <w:t>الحوتة</w:t>
      </w:r>
      <w:proofErr w:type="spellEnd"/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rtl/>
          <w:lang w:eastAsia="fr-FR"/>
        </w:rPr>
        <w:t xml:space="preserve"> ، وردة ، </w:t>
      </w:r>
      <w:proofErr w:type="gramStart"/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rtl/>
          <w:lang w:eastAsia="fr-FR"/>
        </w:rPr>
        <w:t>المدرسة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.</w:t>
      </w:r>
      <w:proofErr w:type="gramEnd"/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-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الفعل هو كلّ كلمة تدل على حدوث عمل في زمن معين مثل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: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خرج ، تحمل ، </w:t>
      </w:r>
      <w:proofErr w:type="gramStart"/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تلوّح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.</w:t>
      </w:r>
      <w:proofErr w:type="gramEnd"/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fr-FR"/>
        </w:rPr>
        <w:t>-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الحرف </w:t>
      </w:r>
      <w:proofErr w:type="spellStart"/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هوكلمة</w:t>
      </w:r>
      <w:proofErr w:type="spellEnd"/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لها معنى مع غيرها مثل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: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rtl/>
          <w:lang w:eastAsia="fr-FR"/>
        </w:rPr>
        <w:t xml:space="preserve">من ، الواو ، ب ، على ، في ، عن ، مع ، </w:t>
      </w:r>
      <w:proofErr w:type="gramStart"/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rtl/>
          <w:lang w:eastAsia="fr-FR"/>
        </w:rPr>
        <w:t>الى</w:t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fr-FR"/>
        </w:rPr>
        <w:t xml:space="preserve"> .</w:t>
      </w:r>
      <w:proofErr w:type="gramEnd"/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u w:val="single"/>
          <w:rtl/>
          <w:lang w:eastAsia="fr-FR"/>
        </w:rPr>
        <w:t>الفعل الماضي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الفعل الماضي </w:t>
      </w:r>
      <w:proofErr w:type="spellStart"/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هوكل</w:t>
      </w:r>
      <w:proofErr w:type="spellEnd"/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فعل يدلّ على حصول عمل في الزّمن الماضي مثل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: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rtl/>
          <w:lang w:eastAsia="fr-FR"/>
        </w:rPr>
        <w:t>رأت ، قال ، صرخت ، وصلنا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.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u w:val="single"/>
          <w:rtl/>
          <w:lang w:eastAsia="fr-FR"/>
        </w:rPr>
        <w:t>الفعل المضارع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الفعل المضارع </w:t>
      </w:r>
      <w:proofErr w:type="spellStart"/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هوكل</w:t>
      </w:r>
      <w:proofErr w:type="spellEnd"/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فعل يدلّ على حصول عمل في الزّمن الحاضر أو المستقبل مثل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: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rtl/>
          <w:lang w:eastAsia="fr-FR"/>
        </w:rPr>
        <w:t>نشفق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على </w:t>
      </w:r>
      <w:proofErr w:type="spellStart"/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المرصى</w:t>
      </w:r>
      <w:proofErr w:type="spellEnd"/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و</w:t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rtl/>
          <w:lang w:eastAsia="fr-FR"/>
        </w:rPr>
        <w:t xml:space="preserve"> نتصدق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على الفقراء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.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- </w:t>
      </w:r>
      <w:proofErr w:type="spellStart"/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يبدأالفعل</w:t>
      </w:r>
      <w:proofErr w:type="spellEnd"/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المضارع بأحد الحروف الآتية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: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الهمزة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: </w:t>
      </w:r>
      <w:r w:rsidRPr="00232C08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rtl/>
          <w:lang w:eastAsia="fr-FR"/>
        </w:rPr>
        <w:t>أ</w:t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rtl/>
          <w:lang w:eastAsia="fr-FR"/>
        </w:rPr>
        <w:t xml:space="preserve">عـطـش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النون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: </w:t>
      </w:r>
      <w:r w:rsidRPr="00232C08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rtl/>
          <w:lang w:eastAsia="fr-FR"/>
        </w:rPr>
        <w:t>ن</w:t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rtl/>
          <w:lang w:eastAsia="fr-FR"/>
        </w:rPr>
        <w:t>ـعـطـش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الباء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: </w:t>
      </w:r>
      <w:r w:rsidRPr="00232C08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rtl/>
          <w:lang w:eastAsia="fr-FR"/>
        </w:rPr>
        <w:t>ي</w:t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rtl/>
          <w:lang w:eastAsia="fr-FR"/>
        </w:rPr>
        <w:t xml:space="preserve">ـخـرج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التاء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: </w:t>
      </w:r>
      <w:r w:rsidRPr="00232C08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rtl/>
          <w:lang w:eastAsia="fr-FR"/>
        </w:rPr>
        <w:t>تـ</w:t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rtl/>
          <w:lang w:eastAsia="fr-FR"/>
        </w:rPr>
        <w:t>نـقـطـع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u w:val="single"/>
          <w:rtl/>
          <w:lang w:eastAsia="fr-FR"/>
        </w:rPr>
        <w:t>الجملة الفعلية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الجملة الفعلية تبدأ دائما بفعل مثل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: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rtl/>
          <w:lang w:eastAsia="fr-FR"/>
        </w:rPr>
        <w:t>خرج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هشام من المد </w:t>
      </w:r>
      <w:proofErr w:type="spellStart"/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رسة</w:t>
      </w:r>
      <w:proofErr w:type="spellEnd"/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.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تتكون ال</w:t>
      </w:r>
      <w:proofErr w:type="gramStart"/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جملة </w:t>
      </w:r>
      <w:proofErr w:type="gramEnd"/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الفعلية من ركنين هما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: </w:t>
      </w:r>
      <w:r w:rsidRPr="00232C08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rtl/>
          <w:lang w:eastAsia="fr-FR"/>
        </w:rPr>
        <w:t>الفعل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و</w:t>
      </w:r>
      <w:r w:rsidRPr="00232C08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rtl/>
          <w:lang w:eastAsia="fr-FR"/>
        </w:rPr>
        <w:t xml:space="preserve"> الفاعل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مثل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: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rtl/>
          <w:lang w:eastAsia="fr-FR"/>
        </w:rPr>
        <w:t>خــرج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: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فـــعــــل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rtl/>
          <w:lang w:eastAsia="fr-FR"/>
        </w:rPr>
        <w:t>هشام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: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فــاعــــل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u w:val="single"/>
          <w:rtl/>
          <w:lang w:eastAsia="fr-FR"/>
        </w:rPr>
        <w:t>الفاعل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spellStart"/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الفاعل</w:t>
      </w:r>
      <w:proofErr w:type="spellEnd"/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اسم مرفوع </w:t>
      </w:r>
      <w:proofErr w:type="spellStart"/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يأ</w:t>
      </w:r>
      <w:proofErr w:type="spellEnd"/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تي دائما بعد الفعل ، ويدل على الّذي قام بالفعل مثل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: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أكل</w:t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rtl/>
          <w:lang w:eastAsia="fr-FR"/>
        </w:rPr>
        <w:t xml:space="preserve"> الخروف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العشب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.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يكون الفاعل دائما مرفوعا في آخره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.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u w:val="single"/>
          <w:rtl/>
          <w:lang w:eastAsia="fr-FR"/>
        </w:rPr>
        <w:t>المفعول به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-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المفعول به اسم وقع عليه فعل الفاعل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.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-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نعرف المفعول به عندما نطرح السّؤال : لماذا ؟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-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مثل يملك منصور </w:t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rtl/>
          <w:lang w:eastAsia="fr-FR"/>
        </w:rPr>
        <w:t>حقلا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–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ماذا يملك منصور ؟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-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يكون المفعول به دائما </w:t>
      </w:r>
      <w:proofErr w:type="gramStart"/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منصوبا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.</w:t>
      </w:r>
      <w:proofErr w:type="gramEnd"/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br/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u w:val="single"/>
          <w:rtl/>
          <w:lang w:eastAsia="fr-FR"/>
        </w:rPr>
        <w:t>الجملة الاسمية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الجملة الاسمية هي الجملة التي تبتدئ باسم مثل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: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التمور لذيذة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.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تتكون الخملة الاسمية من ركنين هما : المبتدأ و الخبر مثل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: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rtl/>
          <w:lang w:eastAsia="fr-FR"/>
        </w:rPr>
        <w:t>الفواكه</w:t>
      </w:r>
      <w:r w:rsidRPr="00232C08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rtl/>
          <w:lang w:eastAsia="fr-FR"/>
        </w:rPr>
        <w:t xml:space="preserve"> متنوعة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.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rtl/>
          <w:lang w:eastAsia="fr-FR"/>
        </w:rPr>
        <w:t>الفواكه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: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مبتدأ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rtl/>
          <w:lang w:eastAsia="fr-FR"/>
        </w:rPr>
        <w:t xml:space="preserve">متنوعة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: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خبر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u w:val="single"/>
          <w:rtl/>
          <w:lang w:eastAsia="fr-FR"/>
        </w:rPr>
        <w:t>المبتدأ والخبر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spellStart"/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المبتدأاسم</w:t>
      </w:r>
      <w:proofErr w:type="spellEnd"/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تبتدئ به الجملة الاسمية ويكون دائما مرفوعا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.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الخبر اسم </w:t>
      </w:r>
      <w:proofErr w:type="spellStart"/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يأ</w:t>
      </w:r>
      <w:proofErr w:type="spellEnd"/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تي بعد المبتدأ ويتمم معنى الجملة ، ويكون دائما مرفوعا مثل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: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rtl/>
          <w:lang w:eastAsia="fr-FR"/>
        </w:rPr>
        <w:t>الكتاب مفيد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.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rtl/>
          <w:lang w:eastAsia="fr-FR"/>
        </w:rPr>
        <w:t>الكتاب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: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مبتدأ مرفوع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rtl/>
          <w:lang w:eastAsia="fr-FR"/>
        </w:rPr>
        <w:t>مفيد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: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خبر مرفوع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u w:val="single"/>
          <w:rtl/>
          <w:lang w:eastAsia="fr-FR"/>
        </w:rPr>
        <w:t>الصفة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spellStart"/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الصفة</w:t>
      </w:r>
      <w:proofErr w:type="spellEnd"/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اسم </w:t>
      </w:r>
      <w:proofErr w:type="spellStart"/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يأ</w:t>
      </w:r>
      <w:proofErr w:type="spellEnd"/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تي بعد اسم آخر ليبين احدى صفا ته مثل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: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تنتج الجزائر تمرا</w:t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rtl/>
          <w:lang w:eastAsia="fr-FR"/>
        </w:rPr>
        <w:t xml:space="preserve"> لذيذا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.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الصفة تتبع الموصوف في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: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fr-FR"/>
        </w:rPr>
        <w:t></w:t>
      </w:r>
      <w:r w:rsidRPr="00232C08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fr-FR"/>
        </w:rPr>
        <w:t>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الاعراب ( الرفع ، والنصب ، و الجر ّ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) .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fr-FR"/>
        </w:rPr>
        <w:t></w:t>
      </w:r>
      <w:r w:rsidRPr="00232C08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fr-FR"/>
        </w:rPr>
        <w:t></w:t>
      </w:r>
      <w:proofErr w:type="spellStart"/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التدكير</w:t>
      </w:r>
      <w:proofErr w:type="spellEnd"/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والتأنيث: مولود جديد – مولودة جديدة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fr-FR"/>
        </w:rPr>
        <w:t></w:t>
      </w:r>
      <w:r w:rsidRPr="00232C08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fr-FR"/>
        </w:rPr>
        <w:t>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التعريف التّنكير : الطفلة الجميلة – طفلة جميلة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fr-FR"/>
        </w:rPr>
        <w:t></w:t>
      </w:r>
      <w:r w:rsidRPr="00232C08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fr-FR"/>
        </w:rPr>
        <w:t>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الافراد والتثنية والجمع : عينان </w:t>
      </w:r>
      <w:proofErr w:type="gramStart"/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سوداوان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.</w:t>
      </w:r>
      <w:proofErr w:type="gramEnd"/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fr-FR"/>
        </w:rPr>
        <w:t></w:t>
      </w:r>
      <w:r w:rsidRPr="00232C08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fr-FR"/>
        </w:rPr>
        <w:t>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u w:val="single"/>
          <w:rtl/>
          <w:lang w:eastAsia="fr-FR"/>
        </w:rPr>
        <w:t>الفعل اللازم والفعل المتعدي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الفعل اللازم </w:t>
      </w:r>
      <w:proofErr w:type="spellStart"/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لايحتاج</w:t>
      </w:r>
      <w:proofErr w:type="spellEnd"/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الى مفعول به مثل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</w:t>
      </w:r>
      <w:proofErr w:type="gramStart"/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:</w:t>
      </w:r>
      <w:proofErr w:type="gramEnd"/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rtl/>
          <w:lang w:eastAsia="fr-FR"/>
        </w:rPr>
        <w:t>مرضت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الخالة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.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الفعل المتعدي يحتاج الى مفعول به مثل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: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u w:val="single"/>
          <w:rtl/>
          <w:lang w:eastAsia="fr-FR"/>
        </w:rPr>
        <w:t>فحص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الطبيب</w:t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rtl/>
          <w:lang w:eastAsia="fr-FR"/>
        </w:rPr>
        <w:t xml:space="preserve"> </w:t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u w:val="single"/>
          <w:rtl/>
          <w:lang w:eastAsia="fr-FR"/>
        </w:rPr>
        <w:t>الخالة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.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u w:val="single"/>
          <w:rtl/>
          <w:lang w:eastAsia="fr-FR"/>
        </w:rPr>
        <w:t>حروف الجــــــر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حروف الجر تدخل على الاسماء ،مثل: يحتاج جسم الانسان</w:t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rtl/>
          <w:lang w:eastAsia="fr-FR"/>
        </w:rPr>
        <w:t xml:space="preserve"> الى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اللحوم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.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الاسم الذي يقع( </w:t>
      </w:r>
      <w:proofErr w:type="spellStart"/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يأ</w:t>
      </w:r>
      <w:proofErr w:type="spellEnd"/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تي) بعد حرف من هذه الحروف يجرّ بالكسرة ، مثل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: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rtl/>
          <w:lang w:eastAsia="fr-FR"/>
        </w:rPr>
        <w:t>دخــل المدير الى القسم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.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rtl/>
          <w:lang w:eastAsia="fr-FR"/>
        </w:rPr>
        <w:t>د خــل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: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فـعـل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rtl/>
          <w:lang w:eastAsia="fr-FR"/>
        </w:rPr>
        <w:t>المدير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: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فاعـــل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rtl/>
          <w:lang w:eastAsia="fr-FR"/>
        </w:rPr>
        <w:t>الى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: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حرف جـــر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rtl/>
          <w:lang w:eastAsia="fr-FR"/>
        </w:rPr>
        <w:t>القسم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: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اسم مجــرور 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-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حروف الجـــر يعتبر عملها :هــو ايصال المعنى في الجملة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.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lastRenderedPageBreak/>
        <w:t xml:space="preserve">-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حروف الجــر هي </w:t>
      </w:r>
      <w:r w:rsidRPr="00232C08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fr-FR"/>
        </w:rPr>
        <w:t xml:space="preserve">: </w:t>
      </w:r>
      <w:r w:rsidRPr="00232C08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rtl/>
          <w:lang w:eastAsia="fr-FR"/>
        </w:rPr>
        <w:t xml:space="preserve">من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،</w:t>
      </w:r>
      <w:r w:rsidRPr="00232C08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rtl/>
          <w:lang w:eastAsia="fr-FR"/>
        </w:rPr>
        <w:t xml:space="preserve"> الى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،</w:t>
      </w:r>
      <w:r w:rsidRPr="00232C08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rtl/>
          <w:lang w:eastAsia="fr-FR"/>
        </w:rPr>
        <w:t xml:space="preserve"> على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،</w:t>
      </w:r>
      <w:r w:rsidRPr="00232C08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rtl/>
          <w:lang w:eastAsia="fr-FR"/>
        </w:rPr>
        <w:t xml:space="preserve"> في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،</w:t>
      </w:r>
      <w:r w:rsidRPr="00232C08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rtl/>
          <w:lang w:eastAsia="fr-FR"/>
        </w:rPr>
        <w:t xml:space="preserve"> عن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،</w:t>
      </w:r>
      <w:r w:rsidRPr="00232C08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rtl/>
          <w:lang w:eastAsia="fr-FR"/>
        </w:rPr>
        <w:t xml:space="preserve"> الباء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،</w:t>
      </w:r>
      <w:r w:rsidRPr="00232C08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rtl/>
          <w:lang w:eastAsia="fr-FR"/>
        </w:rPr>
        <w:t xml:space="preserve">اللام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،</w:t>
      </w:r>
      <w:r w:rsidRPr="00232C08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rtl/>
          <w:lang w:eastAsia="fr-FR"/>
        </w:rPr>
        <w:t xml:space="preserve"> الكاف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(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كاف التشبيه</w:t>
      </w:r>
      <w:proofErr w:type="gramStart"/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) .</w:t>
      </w:r>
      <w:proofErr w:type="gramEnd"/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u w:val="single"/>
          <w:rtl/>
          <w:lang w:eastAsia="fr-FR"/>
        </w:rPr>
        <w:t>المضاف والمضاف اليه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المضاف اليه اسم يضاف الى اسم ليتمم المعنى ،ولا يمكن الفصل بينهما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.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يسمى الاسم الاول مضافا و يسمى الثاني مضافا اليه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: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rtl/>
          <w:lang w:eastAsia="fr-FR"/>
        </w:rPr>
        <w:t>طبيب المدرسة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.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rtl/>
          <w:lang w:eastAsia="fr-FR"/>
        </w:rPr>
        <w:t>طبيب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: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مضاف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rtl/>
          <w:lang w:eastAsia="fr-FR"/>
        </w:rPr>
        <w:t>المدرسة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: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مضاف اليه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يكون المضاف دائما نكرة ويكون المضاف اليه دائما مجرورا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. 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u w:val="single"/>
          <w:rtl/>
          <w:lang w:eastAsia="fr-FR"/>
        </w:rPr>
        <w:t>الفعل الامر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فعل الامر هو كل فعل يطلب به حصول </w:t>
      </w:r>
      <w:proofErr w:type="spellStart"/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شيئ</w:t>
      </w:r>
      <w:proofErr w:type="spellEnd"/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في الزمن المستقبل ، مثل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: 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rtl/>
          <w:lang w:eastAsia="fr-FR"/>
        </w:rPr>
        <w:t xml:space="preserve">اغلق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،</w:t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rtl/>
          <w:lang w:eastAsia="fr-FR"/>
        </w:rPr>
        <w:t xml:space="preserve"> انقل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،</w:t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rtl/>
          <w:lang w:eastAsia="fr-FR"/>
        </w:rPr>
        <w:t xml:space="preserve"> اقرأ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،</w:t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rtl/>
          <w:lang w:eastAsia="fr-FR"/>
        </w:rPr>
        <w:t xml:space="preserve"> اجلس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،</w:t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rtl/>
          <w:lang w:eastAsia="fr-FR"/>
        </w:rPr>
        <w:t xml:space="preserve"> احذ ر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،</w:t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rtl/>
          <w:lang w:eastAsia="fr-FR"/>
        </w:rPr>
        <w:t xml:space="preserve"> انظري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.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gramStart"/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u w:val="single"/>
          <w:rtl/>
          <w:lang w:eastAsia="fr-FR"/>
        </w:rPr>
        <w:t>الفعل</w:t>
      </w:r>
      <w:proofErr w:type="gramEnd"/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u w:val="single"/>
          <w:rtl/>
          <w:lang w:eastAsia="fr-FR"/>
        </w:rPr>
        <w:t xml:space="preserve"> المضارع المجزوم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يجزم الفعل المضارع اذا سبقــتـه احـدى أدوات الجزم الآتيــة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.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لـم : حرف نفي والجزم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لا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: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نـــهـي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لمّا: حرف نفي و الجزم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يعرب الفعل المضارع مـع لم ولا الناهية كالتالي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: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rtl/>
          <w:lang w:eastAsia="fr-FR"/>
        </w:rPr>
        <w:t>لــــم أذهب</w:t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fr-FR"/>
        </w:rPr>
        <w:t xml:space="preserve"> .</w:t>
      </w:r>
    </w:p>
    <w:p w:rsidR="00232C08" w:rsidRPr="00232C08" w:rsidRDefault="00232C08" w:rsidP="00232C0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232C08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p w:rsidR="00232C08" w:rsidRPr="00232C08" w:rsidRDefault="00232C08" w:rsidP="00232C0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232C08">
        <w:rPr>
          <w:rFonts w:ascii="Arial" w:eastAsia="Times New Roman" w:hAnsi="Arial" w:cs="Arial"/>
          <w:vanish/>
          <w:sz w:val="16"/>
          <w:szCs w:val="16"/>
          <w:lang w:eastAsia="fr-FR"/>
        </w:rPr>
        <w:t>Bas du formulaire</w:t>
      </w:r>
    </w:p>
    <w:p w:rsidR="00F2072F" w:rsidRDefault="00232C08" w:rsidP="00232C08">
      <w:pPr>
        <w:bidi/>
        <w:jc w:val="center"/>
      </w:pP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gramStart"/>
      <w:r w:rsidRPr="00232C08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rtl/>
          <w:lang w:eastAsia="fr-FR"/>
        </w:rPr>
        <w:t>لم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:</w:t>
      </w:r>
      <w:proofErr w:type="gramEnd"/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حرف الجزم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أذهب : فعل مضارع مجزوم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rtl/>
          <w:lang w:eastAsia="fr-FR"/>
        </w:rPr>
        <w:t>لا تخرج</w:t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fr-FR"/>
        </w:rPr>
        <w:t xml:space="preserve"> .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rtl/>
          <w:lang w:eastAsia="fr-FR"/>
        </w:rPr>
        <w:t>لا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: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حرف نهي 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تخرج : فعل مضارع مجزوم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u w:val="single"/>
          <w:rtl/>
          <w:lang w:eastAsia="fr-FR"/>
        </w:rPr>
        <w:t>الفعل المضارع المنصوب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تدخل أن و لن وكي و اذن على الفعل المضارع فتنصبه مثل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: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يعرب الفعل المضارع مع أن ولن وكي واذن كالتالي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: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rtl/>
          <w:lang w:eastAsia="fr-FR"/>
        </w:rPr>
        <w:t>لن أستطيع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.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rtl/>
          <w:lang w:eastAsia="fr-FR"/>
        </w:rPr>
        <w:t>لن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: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حرف النصب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rtl/>
          <w:lang w:eastAsia="fr-FR"/>
        </w:rPr>
        <w:t>أستطيع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: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فعل مضارع منصوب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u w:val="single"/>
          <w:rtl/>
          <w:lang w:eastAsia="fr-FR"/>
        </w:rPr>
        <w:t>إن و أخـــــواتها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تدخل إن وأخواتها على الجملة الاسمية فتنصب المبتدأ ويسمى اسمها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وترفع الخبر و يسمى خبرها ،مثل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: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إنّ الشّعاب حسّاسة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.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أخوات إنّ هي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:</w:t>
      </w:r>
      <w:r w:rsidRPr="00232C08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fr-FR"/>
        </w:rPr>
        <w:t xml:space="preserve"> </w:t>
      </w:r>
      <w:r w:rsidRPr="00232C08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rtl/>
          <w:lang w:eastAsia="fr-FR"/>
        </w:rPr>
        <w:t xml:space="preserve">أنّ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– </w:t>
      </w:r>
      <w:r w:rsidRPr="00232C08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rtl/>
          <w:lang w:eastAsia="fr-FR"/>
        </w:rPr>
        <w:t>لكن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– </w:t>
      </w:r>
      <w:r w:rsidRPr="00232C08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rtl/>
          <w:lang w:eastAsia="fr-FR"/>
        </w:rPr>
        <w:t>ليت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--</w:t>
      </w:r>
      <w:r w:rsidRPr="00232C08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fr-FR"/>
        </w:rPr>
        <w:t xml:space="preserve"> </w:t>
      </w:r>
      <w:r w:rsidRPr="00232C08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rtl/>
          <w:lang w:eastAsia="fr-FR"/>
        </w:rPr>
        <w:t>لعـلّ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مثل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: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br/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أعـاـــم أنّ السّباحة مفيدة لكنّ البحر ملوّث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.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rtl/>
          <w:lang w:eastAsia="fr-FR"/>
        </w:rPr>
        <w:t>معاني إن وأخواتها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: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rtl/>
          <w:lang w:eastAsia="fr-FR"/>
        </w:rPr>
        <w:t>إنّ وأنّ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←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تفيد التوكيد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.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rtl/>
          <w:lang w:eastAsia="fr-FR"/>
        </w:rPr>
        <w:t>كأن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←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تفيد التشبيه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rtl/>
          <w:lang w:eastAsia="fr-FR"/>
        </w:rPr>
        <w:t>لكن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</w:t>
      </w:r>
      <w:proofErr w:type="gramStart"/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←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تفيد ا</w:t>
      </w:r>
      <w:proofErr w:type="gramEnd"/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لاستدراك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rtl/>
          <w:lang w:eastAsia="fr-FR"/>
        </w:rPr>
        <w:t>ليت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←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تفيد التمني 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rtl/>
          <w:lang w:eastAsia="fr-FR"/>
        </w:rPr>
        <w:t>لعل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←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تفيد الترجي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u w:val="single"/>
          <w:rtl/>
          <w:lang w:eastAsia="fr-FR"/>
        </w:rPr>
        <w:t>الحال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spellStart"/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الحال</w:t>
      </w:r>
      <w:proofErr w:type="spellEnd"/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اسم نكرة </w:t>
      </w:r>
      <w:proofErr w:type="spellStart"/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يأ</w:t>
      </w:r>
      <w:proofErr w:type="spellEnd"/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تي في الجملة الفعلية منصوبا مثل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: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دخل الناجح مسرورا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.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تذهب الفراشة حزينة الى أمها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.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نعرف الحـال حينما نطرح السؤال : كيف ؟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مثل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: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تذهب </w:t>
      </w:r>
      <w:proofErr w:type="spellStart"/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الفراشة</w:t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rtl/>
          <w:lang w:eastAsia="fr-FR"/>
        </w:rPr>
        <w:t>حزينة</w:t>
      </w:r>
      <w:proofErr w:type="spellEnd"/>
      <w:r w:rsidRPr="00232C0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←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كيف تذهب الفراشة ؟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gramStart"/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دخل</w:t>
      </w:r>
      <w:proofErr w:type="gramEnd"/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الناجح</w:t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rtl/>
          <w:lang w:eastAsia="fr-FR"/>
        </w:rPr>
        <w:t xml:space="preserve"> مسرورا</w:t>
      </w:r>
      <w:r w:rsidRPr="00232C0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rtl/>
          <w:lang w:eastAsia="fr-FR"/>
        </w:rPr>
        <w:t xml:space="preserve"> </w:t>
      </w:r>
      <w:r w:rsidRPr="00232C0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←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كيف دخل الناجح ؟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u w:val="single"/>
          <w:rtl/>
          <w:lang w:eastAsia="fr-FR"/>
        </w:rPr>
        <w:t xml:space="preserve">المفعول </w:t>
      </w:r>
      <w:proofErr w:type="gramStart"/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u w:val="single"/>
          <w:rtl/>
          <w:lang w:eastAsia="fr-FR"/>
        </w:rPr>
        <w:t>المطلق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المفعول</w:t>
      </w:r>
      <w:proofErr w:type="gramEnd"/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المطلق اسم منصوب ،يؤخذ من الفعل مثل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: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rtl/>
          <w:lang w:eastAsia="fr-FR"/>
        </w:rPr>
        <w:t>غضب الزعيم غضبا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.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rtl/>
          <w:lang w:eastAsia="fr-FR"/>
        </w:rPr>
        <w:t xml:space="preserve">زرعت البذور </w:t>
      </w:r>
      <w:proofErr w:type="gramStart"/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rtl/>
          <w:lang w:eastAsia="fr-FR"/>
        </w:rPr>
        <w:t>زرعا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.</w:t>
      </w:r>
      <w:proofErr w:type="gramEnd"/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gramStart"/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rtl/>
          <w:lang w:eastAsia="fr-FR"/>
        </w:rPr>
        <w:t>غضب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>:</w:t>
      </w:r>
      <w:proofErr w:type="gramEnd"/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فعل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rtl/>
          <w:lang w:eastAsia="fr-FR"/>
        </w:rPr>
        <w:t>الزعيم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: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فاعل</w:t>
      </w:r>
      <w:r w:rsidRPr="00232C08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232C08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rtl/>
          <w:lang w:eastAsia="fr-FR"/>
        </w:rPr>
        <w:t>غضبا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 xml:space="preserve">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fr-FR"/>
        </w:rPr>
        <w:t xml:space="preserve">: </w:t>
      </w:r>
      <w:r w:rsidRPr="00232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eastAsia="fr-FR"/>
        </w:rPr>
        <w:t>مفعول مطلق منصوب</w:t>
      </w:r>
      <w:bookmarkEnd w:id="0"/>
    </w:p>
    <w:sectPr w:rsidR="00F20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592"/>
    <w:rsid w:val="00232C08"/>
    <w:rsid w:val="00345592"/>
    <w:rsid w:val="00F2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232C0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232C08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232C0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232C08"/>
    <w:rPr>
      <w:rFonts w:ascii="Arial" w:eastAsia="Times New Roman" w:hAnsi="Arial" w:cs="Arial"/>
      <w:vanish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232C0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232C08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232C0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232C08"/>
    <w:rPr>
      <w:rFonts w:ascii="Arial" w:eastAsia="Times New Roman" w:hAnsi="Arial" w:cs="Arial"/>
      <w:vanish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34530">
          <w:marLeft w:val="-9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1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620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2</cp:revision>
  <dcterms:created xsi:type="dcterms:W3CDTF">2014-09-03T15:47:00Z</dcterms:created>
  <dcterms:modified xsi:type="dcterms:W3CDTF">2014-09-03T15:47:00Z</dcterms:modified>
</cp:coreProperties>
</file>