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EF6AC1" w:rsidP="002E7921">
      <w:pPr>
        <w:pStyle w:val="Titre1"/>
        <w:tabs>
          <w:tab w:val="left" w:pos="3104"/>
        </w:tabs>
        <w:bidi/>
        <w:spacing w:line="240" w:lineRule="auto"/>
        <w:rPr>
          <w:rFonts w:cs="Times New Roman"/>
          <w:rtl/>
        </w:rPr>
      </w:pPr>
      <w:r w:rsidRPr="00EF6AC1">
        <w:rPr>
          <w:rFonts w:cs="TimesNewRoman,Bold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19" o:spid="_x0000_s1026" type="#_x0000_t202" style="position:absolute;left:0;text-align:left;margin-left:-.85pt;margin-top:6.15pt;width:208.75pt;height:95.35pt;z-index:25165772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<v:fill color2="#fcfcf9"/>
            <v:shadow on="t" color="#205867 [1608]" opacity=".5" offset="1pt"/>
            <v:path arrowok="t"/>
            <v:textbox style="mso-next-textbox:# 119">
              <w:txbxContent>
                <w:p w:rsidR="002E7921" w:rsidRPr="007575E6" w:rsidRDefault="002E7921" w:rsidP="002A2300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السنـــة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2025 / 2026</w:t>
                  </w:r>
                </w:p>
                <w:p w:rsidR="002E7921" w:rsidRPr="007575E6" w:rsidRDefault="002E7921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المستوى: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السنــة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الثانية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ابتدائي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sz w:val="32"/>
                      <w:szCs w:val="32"/>
                      <w:rtl/>
                    </w:rPr>
                    <w:t>(ة)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</v:shape>
        </w:pict>
      </w:r>
      <w:r w:rsidRPr="00EF6AC1">
        <w:rPr>
          <w:rFonts w:cs="TimesNewRoman,Bold"/>
          <w:noProof/>
          <w:rtl/>
          <w:lang w:eastAsia="fr-FR"/>
        </w:rPr>
        <w:pict>
          <v:shape id=" 118" o:spid="_x0000_s1027" type="#_x0000_t202" style="position:absolute;left:0;text-align:left;margin-left:599.3pt;margin-top:8.25pt;width:213.65pt;height:95.1pt;z-index:251658752;visibility:visible;mso-width-relative:margin;mso-height-relative:margin" fillcolor="#eeece1 [3214]" strokecolor="#eeece1 [3214]" strokeweight="1pt">
            <v:fill color2="#fcfcf9"/>
            <v:shadow on="t" color="#205867 [1608]" opacity=".5" offset="1pt"/>
            <v:path arrowok="t"/>
            <v:textbox style="mso-next-textbox:# 118">
              <w:txbxContent>
                <w:p w:rsidR="002E7921" w:rsidRDefault="002E7921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2E7921" w:rsidRPr="007575E6" w:rsidRDefault="002E7921" w:rsidP="007575E6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المـــقاطعة :  </w:t>
                  </w:r>
                </w:p>
                <w:p w:rsidR="002E7921" w:rsidRPr="00395735" w:rsidRDefault="002E7921" w:rsidP="007575E6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</w:p>
                <w:p w:rsidR="002E7921" w:rsidRPr="007B0050" w:rsidRDefault="002E7921" w:rsidP="00D00F06">
                  <w:pPr>
                    <w:rPr>
                      <w:bCs/>
                    </w:rPr>
                  </w:pPr>
                </w:p>
              </w:txbxContent>
            </v:textbox>
          </v:shape>
        </w:pict>
      </w:r>
      <w:r w:rsidRPr="00EF6AC1">
        <w:rPr>
          <w:noProof/>
          <w:rtl/>
          <w:lang w:eastAsia="fr-FR"/>
        </w:rPr>
        <w:pict>
          <v:shape id="_x0000_s1029" type="#_x0000_t202" style="position:absolute;left:0;text-align:left;margin-left:300.1pt;margin-top:8.25pt;width:213.45pt;height:43.55pt;z-index:25166080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 style="mso-next-textbox:#_x0000_s1029">
              <w:txbxContent>
                <w:p w:rsidR="002E7921" w:rsidRDefault="002E7921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2E7921" w:rsidRDefault="002E7921" w:rsidP="008C51A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0614BE">
        <w:rPr>
          <w:rFonts w:cs="Times New Roman"/>
        </w:rPr>
        <w:tab/>
      </w:r>
    </w:p>
    <w:p w:rsidR="00D00F06" w:rsidRDefault="00EF6AC1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 w:rsidRPr="00EF6AC1">
        <w:rPr>
          <w:noProof/>
          <w:rtl/>
        </w:rPr>
        <w:pict>
          <v:shape id="Text Box 2" o:spid="_x0000_s1028" type="#_x0000_t202" style="position:absolute;margin-left:211.8pt;margin-top:9.4pt;width:393pt;height:42.9pt;z-index:25166284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 style="mso-next-textbox:#Text Box 2">
              <w:txbxContent>
                <w:p w:rsidR="002E7921" w:rsidRPr="003963A7" w:rsidRDefault="002E7921" w:rsidP="00062F9F">
                  <w:pPr>
                    <w:ind w:left="360"/>
                    <w:rPr>
                      <w:rFonts w:cs="Azhari Phatani 01 RQ"/>
                      <w:color w:val="0099CC"/>
                      <w:sz w:val="44"/>
                      <w:szCs w:val="44"/>
                      <w:lang w:val="fr-FR"/>
                    </w:rPr>
                  </w:pPr>
                  <w:r w:rsidRPr="003963A7">
                    <w:rPr>
                      <w:rFonts w:cs="Azhari Phatani 01 RQ" w:hint="cs"/>
                      <w:b/>
                      <w:bCs/>
                      <w:color w:val="0099CC"/>
                      <w:sz w:val="44"/>
                      <w:szCs w:val="44"/>
                      <w:rtl/>
                      <w:lang w:bidi="ar-DZ"/>
                    </w:rPr>
                    <w:t>مخطط جانفي لبناء التعلمات</w:t>
                  </w:r>
                  <w:r w:rsidRPr="003963A7">
                    <w:rPr>
                      <w:rFonts w:cs="Azhari Phatani 01 RQ"/>
                      <w:b/>
                      <w:bCs/>
                      <w:color w:val="0099CC"/>
                      <w:sz w:val="44"/>
                      <w:szCs w:val="44"/>
                      <w:rtl/>
                      <w:lang w:bidi="ar-DZ"/>
                    </w:rPr>
                    <w:t xml:space="preserve"> السنة الثانية </w:t>
                  </w:r>
                </w:p>
                <w:p w:rsidR="002E7921" w:rsidRPr="001B5317" w:rsidRDefault="002E7921" w:rsidP="00FB3BE5">
                  <w:pPr>
                    <w:rPr>
                      <w:color w:val="00B050"/>
                      <w:sz w:val="44"/>
                      <w:szCs w:val="44"/>
                      <w:lang w:val="fr-FR"/>
                    </w:rPr>
                  </w:pPr>
                </w:p>
              </w:txbxContent>
            </v:textbox>
          </v:shape>
        </w:pict>
      </w:r>
      <w:r w:rsidR="00D00F06">
        <w:rPr>
          <w:rFonts w:cs="TimesNewRoman,Bold"/>
        </w:rPr>
        <w:tab/>
      </w:r>
    </w:p>
    <w:p w:rsidR="004A4D3D" w:rsidRDefault="004A4D3D" w:rsidP="004A4D3D">
      <w:pPr>
        <w:rPr>
          <w:lang w:val="fr-FR"/>
        </w:rPr>
      </w:pPr>
    </w:p>
    <w:p w:rsidR="002E7921" w:rsidRDefault="002E7921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"/>
        <w:gridCol w:w="1712"/>
        <w:gridCol w:w="1276"/>
        <w:gridCol w:w="425"/>
        <w:gridCol w:w="1701"/>
        <w:gridCol w:w="1279"/>
        <w:gridCol w:w="2552"/>
        <w:gridCol w:w="1275"/>
        <w:gridCol w:w="2127"/>
      </w:tblGrid>
      <w:tr w:rsidR="002E7921" w:rsidRPr="00D50AFE" w:rsidTr="002E7921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5"/>
            <w:shd w:val="clear" w:color="auto" w:fill="FDE9D9" w:themeFill="accent6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vMerge w:val="restart"/>
            <w:shd w:val="clear" w:color="auto" w:fill="99FFCC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2E7921" w:rsidRPr="00B57076" w:rsidRDefault="002E7921" w:rsidP="002E7921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E7921" w:rsidRPr="00D50AFE" w:rsidTr="002E7921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gridSpan w:val="2"/>
            <w:shd w:val="clear" w:color="auto" w:fill="FF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vMerge/>
            <w:shd w:val="clear" w:color="auto" w:fill="99FFCC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46680" w:rsidRPr="00D50AFE" w:rsidTr="002E7921">
        <w:trPr>
          <w:cantSplit/>
          <w:trHeight w:val="1119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</w:t>
            </w:r>
          </w:p>
        </w:tc>
        <w:tc>
          <w:tcPr>
            <w:tcW w:w="49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E46680" w:rsidRPr="00D50AFE" w:rsidRDefault="00E46680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المقطع 03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 الحي والقؤية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*ماذا * نعم</w:t>
            </w:r>
          </w:p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*اليوم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 غدا، أمس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بعد،</w:t>
            </w:r>
          </w:p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*القليل،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الكثير</w:t>
            </w:r>
          </w:p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E46680" w:rsidRPr="00D50AFE" w:rsidRDefault="00E46680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*الجملةالاسمية: الجار والمجرور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E46680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أنت، أنت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E46680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المهن (شرطي،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طبيب،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تاجر،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سائق،...)</w:t>
            </w:r>
          </w:p>
          <w:p w:rsidR="00E46680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</w:p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فلاح، حقل، بستان، خم، محراث، فواكه...)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من خيرات الريف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E46680" w:rsidRPr="00D50AFE" w:rsidRDefault="00E46680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الطبيعة في بلادي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13و14/ 15و16 / 17و18</w:t>
            </w:r>
          </w:p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6680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المضلعات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الضعف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النصف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دون 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حتفاظ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( وضع العملية 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فك التشفير للحساب</w:t>
            </w:r>
          </w:p>
        </w:tc>
        <w:tc>
          <w:tcPr>
            <w:tcW w:w="21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الصوت الحاد والصو</w:t>
            </w: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ت الغليظ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val="fr-FR" w:bidi="ar-DZ"/>
              </w:rPr>
              <w:t>انشودة دق الجرس</w:t>
            </w:r>
          </w:p>
        </w:tc>
      </w:tr>
      <w:tr w:rsidR="00E46680" w:rsidRPr="00D50AFE" w:rsidTr="00BA3AD7">
        <w:trPr>
          <w:cantSplit/>
          <w:trHeight w:val="1350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</w:t>
            </w:r>
          </w:p>
        </w:tc>
        <w:tc>
          <w:tcPr>
            <w:tcW w:w="495" w:type="dxa"/>
            <w:vMerge/>
            <w:shd w:val="clear" w:color="auto" w:fill="DBE5F1" w:themeFill="accent1" w:themeFillTint="33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المحلات الكبرى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2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680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2 + الحصيلة 2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متتالية الأعداد إلى 199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لغز سودوكو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680" w:rsidRPr="00D50AFE" w:rsidRDefault="00E46680" w:rsidP="00464CF7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خ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صائص ومميزات الخامات</w:t>
            </w:r>
          </w:p>
        </w:tc>
      </w:tr>
      <w:tr w:rsidR="00E46680" w:rsidRPr="00D50AFE" w:rsidTr="00E46680">
        <w:trPr>
          <w:cantSplit/>
          <w:trHeight w:val="83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46680" w:rsidRPr="00D50AFE" w:rsidRDefault="00E46680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37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6680" w:rsidRPr="00D50AFE" w:rsidRDefault="00E46680" w:rsidP="00E4668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 الأطوال 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6680" w:rsidRPr="00D50AFE" w:rsidRDefault="00E46680" w:rsidP="00E4668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الأرقام المتقاطعة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6680" w:rsidRDefault="00E46680" w:rsidP="00E4668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الصوت الطويل</w:t>
            </w:r>
          </w:p>
          <w:p w:rsidR="00E46680" w:rsidRPr="00D50AFE" w:rsidRDefault="00E46680" w:rsidP="00E4668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والصوت القصير</w:t>
            </w:r>
          </w:p>
          <w:p w:rsidR="00E46680" w:rsidRDefault="00E46680" w:rsidP="00E4668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انشودة اركان</w:t>
            </w:r>
          </w:p>
          <w:p w:rsidR="00E46680" w:rsidRPr="00D50AFE" w:rsidRDefault="00E46680" w:rsidP="00E4668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الاسلام</w:t>
            </w:r>
          </w:p>
        </w:tc>
      </w:tr>
      <w:tr w:rsidR="00E46680" w:rsidRPr="00D50AFE" w:rsidTr="00E46680">
        <w:trPr>
          <w:cantSplit/>
          <w:trHeight w:val="1028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E46680" w:rsidRPr="003963A7" w:rsidRDefault="003963A7" w:rsidP="003963A7">
            <w:pPr>
              <w:jc w:val="center"/>
              <w:rPr>
                <w:rFonts w:asciiTheme="majorBidi" w:hAnsiTheme="majorBidi" w:cstheme="majorBidi"/>
                <w:color w:val="FF0000"/>
                <w:rtl/>
                <w:lang w:bidi="ar-DZ"/>
              </w:rPr>
            </w:pPr>
            <w:r w:rsidRPr="003963A7">
              <w:rPr>
                <w:rFonts w:asciiTheme="majorBidi" w:hAnsiTheme="majorBidi" w:cstheme="majorBidi"/>
                <w:color w:val="FF0000"/>
                <w:lang w:bidi="ar-DZ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E46680" w:rsidRPr="00372C0E" w:rsidRDefault="00E46680" w:rsidP="00464CF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372C0E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04</w:t>
            </w:r>
            <w:r w:rsidRPr="00372C0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الرياضة والتسلية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46680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أين، متى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،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لم ، أمام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وراء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هذا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هذه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هؤلاء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E46680" w:rsidRPr="00D50AFE" w:rsidRDefault="00E46680" w:rsidP="00464CF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لةالفعلية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E46680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هو، هي،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هما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هم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هنّ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E46680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</w:t>
            </w:r>
          </w:p>
          <w:p w:rsidR="00E46680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(كرة القدم ، السلة ...)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رحلات، فضاءات اللعب ، المعارض ..)</w:t>
            </w:r>
          </w:p>
          <w:p w:rsidR="00E46680" w:rsidRPr="00D50AFE" w:rsidRDefault="00E46680" w:rsidP="00464CF7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46680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مباراة </w:t>
            </w:r>
          </w:p>
          <w:p w:rsidR="00E46680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حاسمة</w:t>
            </w:r>
          </w:p>
        </w:tc>
        <w:tc>
          <w:tcPr>
            <w:tcW w:w="425" w:type="dxa"/>
            <w:shd w:val="clear" w:color="auto" w:fill="66FFFF"/>
            <w:textDirection w:val="btLr"/>
            <w:vAlign w:val="center"/>
          </w:tcPr>
          <w:p w:rsidR="00E46680" w:rsidRPr="00D50AFE" w:rsidRDefault="00E46680" w:rsidP="00464CF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أوقات</w:t>
            </w:r>
            <w:r w:rsidRPr="006426D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الفراغ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19و20/ 21و22 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العصر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6680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الزاوية القائمة</w:t>
            </w:r>
          </w:p>
          <w:p w:rsidR="00E46680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جمعية أو طرحية</w:t>
            </w:r>
          </w:p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بالاحتفاظ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6680" w:rsidRPr="00264C07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البحث عن الشكل الصحيح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6680" w:rsidRPr="00D50AFE" w:rsidRDefault="00E46680" w:rsidP="00464CF7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الأساسية</w:t>
            </w:r>
          </w:p>
        </w:tc>
      </w:tr>
    </w:tbl>
    <w:p w:rsidR="00420D9A" w:rsidRPr="00D00F06" w:rsidRDefault="00420D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p w:rsidR="002E7921" w:rsidRDefault="0095216B" w:rsidP="00420D9A">
      <w:pPr>
        <w:spacing w:before="240"/>
        <w:jc w:val="center"/>
        <w:rPr>
          <w:rFonts w:asciiTheme="majorBidi" w:hAnsiTheme="majorBidi" w:cstheme="majorBidi"/>
          <w:b/>
          <w:bCs/>
          <w:color w:val="FF0000"/>
          <w:sz w:val="36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</w:t>
      </w:r>
      <w:r w:rsidR="0048393D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p w:rsidR="002E7921" w:rsidRDefault="002E7921">
      <w:pPr>
        <w:bidi w:val="0"/>
        <w:spacing w:after="200" w:line="276" w:lineRule="auto"/>
        <w:rPr>
          <w:rFonts w:asciiTheme="majorBidi" w:hAnsiTheme="majorBidi" w:cstheme="majorBidi"/>
          <w:b/>
          <w:bCs/>
          <w:color w:val="FF0000"/>
          <w:sz w:val="36"/>
          <w:szCs w:val="32"/>
        </w:rPr>
      </w:pPr>
      <w:r>
        <w:rPr>
          <w:rFonts w:asciiTheme="majorBidi" w:hAnsiTheme="majorBidi" w:cstheme="majorBidi"/>
          <w:b/>
          <w:bCs/>
          <w:noProof/>
          <w:color w:val="FF0000"/>
          <w:sz w:val="36"/>
          <w:szCs w:val="32"/>
          <w:rtl/>
          <w:lang w:val="fr-FR" w:eastAsia="fr-FR"/>
        </w:rPr>
        <w:lastRenderedPageBreak/>
        <w:pict>
          <v:shape id="_x0000_s1045" type="#_x0000_t202" style="position:absolute;margin-left:599.3pt;margin-top:3.75pt;width:213.65pt;height:95.1pt;z-index:251670016;visibility:visible;mso-width-relative:margin;mso-height-relative:margin" fillcolor="#eeece1 [3214]" strokecolor="#eeece1 [3214]" strokeweight="1pt">
            <v:fill color2="#fcfcf9"/>
            <v:shadow on="t" color="#205867 [1608]" opacity=".5" offset="1pt"/>
            <v:path arrowok="t"/>
            <v:textbox style="mso-next-textbox:#_x0000_s1045">
              <w:txbxContent>
                <w:p w:rsidR="002E7921" w:rsidRDefault="002E7921" w:rsidP="002E7921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2E7921" w:rsidRPr="007575E6" w:rsidRDefault="002E7921" w:rsidP="002E7921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المـــقاطعة :  </w:t>
                  </w:r>
                </w:p>
                <w:p w:rsidR="002E7921" w:rsidRPr="00395735" w:rsidRDefault="002E7921" w:rsidP="002E7921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</w:p>
                <w:p w:rsidR="002E7921" w:rsidRPr="007B0050" w:rsidRDefault="002E7921" w:rsidP="002E7921">
                  <w:pPr>
                    <w:rPr>
                      <w:bCs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color w:val="FF0000"/>
          <w:sz w:val="36"/>
          <w:szCs w:val="32"/>
          <w:rtl/>
          <w:lang w:val="fr-FR" w:eastAsia="fr-FR"/>
        </w:rPr>
        <w:pict>
          <v:shape id="_x0000_s1044" type="#_x0000_t202" style="position:absolute;margin-left:-.85pt;margin-top:1.65pt;width:208.75pt;height:95.35pt;z-index:25166899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<v:fill color2="#fcfcf9"/>
            <v:shadow on="t" color="#205867 [1608]" opacity=".5" offset="1pt"/>
            <v:path arrowok="t"/>
            <v:textbox style="mso-next-textbox:#_x0000_s1044">
              <w:txbxContent>
                <w:p w:rsidR="002E7921" w:rsidRPr="007575E6" w:rsidRDefault="002E7921" w:rsidP="002E7921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السنـــة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2025 / 2026</w:t>
                  </w:r>
                </w:p>
                <w:p w:rsidR="002E7921" w:rsidRPr="007575E6" w:rsidRDefault="002E7921" w:rsidP="002E7921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المستوى: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السنــة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الثانية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ابتدائي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sz w:val="32"/>
                      <w:szCs w:val="32"/>
                      <w:rtl/>
                    </w:rPr>
                    <w:t>(ة)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color w:val="FF0000"/>
          <w:sz w:val="36"/>
          <w:szCs w:val="32"/>
          <w:rtl/>
          <w:lang w:val="fr-FR" w:eastAsia="fr-FR"/>
        </w:rPr>
        <w:pict>
          <v:shape id="_x0000_s1047" type="#_x0000_t202" style="position:absolute;margin-left:211.8pt;margin-top:45pt;width:393pt;height:42.9pt;z-index:2516720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 style="mso-next-textbox:#_x0000_s1047">
              <w:txbxContent>
                <w:p w:rsidR="002E7921" w:rsidRPr="00372C0E" w:rsidRDefault="002E7921" w:rsidP="002E7921">
                  <w:pPr>
                    <w:ind w:left="360"/>
                    <w:rPr>
                      <w:rFonts w:cs="Azhari Phatani 01 RQ"/>
                      <w:color w:val="CC0000"/>
                      <w:sz w:val="44"/>
                      <w:szCs w:val="44"/>
                      <w:lang w:val="fr-FR"/>
                    </w:rPr>
                  </w:pPr>
                  <w:r w:rsidRPr="00372C0E">
                    <w:rPr>
                      <w:rFonts w:cs="Azhari Phatani 01 RQ" w:hint="cs"/>
                      <w:b/>
                      <w:bCs/>
                      <w:color w:val="CC0000"/>
                      <w:sz w:val="44"/>
                      <w:szCs w:val="44"/>
                      <w:rtl/>
                      <w:lang w:bidi="ar-DZ"/>
                    </w:rPr>
                    <w:t>مخطط جانفي لبناء التعلمات</w:t>
                  </w:r>
                  <w:r w:rsidRPr="00372C0E">
                    <w:rPr>
                      <w:rFonts w:cs="Azhari Phatani 01 RQ"/>
                      <w:b/>
                      <w:bCs/>
                      <w:color w:val="CC0000"/>
                      <w:sz w:val="44"/>
                      <w:szCs w:val="44"/>
                      <w:rtl/>
                      <w:lang w:bidi="ar-DZ"/>
                    </w:rPr>
                    <w:t xml:space="preserve"> السنة الثانية </w:t>
                  </w:r>
                </w:p>
                <w:p w:rsidR="002E7921" w:rsidRPr="001B5317" w:rsidRDefault="002E7921" w:rsidP="002E7921">
                  <w:pPr>
                    <w:rPr>
                      <w:color w:val="00B050"/>
                      <w:sz w:val="44"/>
                      <w:szCs w:val="44"/>
                      <w:lang w:val="fr-FR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color w:val="FF0000"/>
          <w:sz w:val="36"/>
          <w:szCs w:val="32"/>
          <w:rtl/>
          <w:lang w:val="fr-FR" w:eastAsia="fr-FR"/>
        </w:rPr>
        <w:pict>
          <v:shape id="_x0000_s1046" type="#_x0000_t202" style="position:absolute;margin-left:300.1pt;margin-top:3.75pt;width:213.45pt;height:43.55pt;z-index:2516710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 style="mso-next-textbox:#_x0000_s1046">
              <w:txbxContent>
                <w:p w:rsidR="002E7921" w:rsidRDefault="002E7921" w:rsidP="002E7921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2E7921" w:rsidRDefault="002E7921" w:rsidP="002E7921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2E7921" w:rsidRDefault="002E7921" w:rsidP="002E7921">
      <w:pPr>
        <w:bidi w:val="0"/>
        <w:spacing w:after="200" w:line="276" w:lineRule="auto"/>
        <w:rPr>
          <w:rFonts w:asciiTheme="majorBidi" w:hAnsiTheme="majorBidi" w:cstheme="majorBidi"/>
          <w:b/>
          <w:bCs/>
          <w:color w:val="FF0000"/>
          <w:sz w:val="36"/>
          <w:szCs w:val="32"/>
        </w:rPr>
      </w:pPr>
    </w:p>
    <w:p w:rsidR="002E7921" w:rsidRDefault="002E7921" w:rsidP="002E7921">
      <w:pPr>
        <w:bidi w:val="0"/>
        <w:spacing w:after="200" w:line="276" w:lineRule="auto"/>
        <w:rPr>
          <w:rFonts w:asciiTheme="majorBidi" w:hAnsiTheme="majorBidi" w:cstheme="majorBidi"/>
          <w:b/>
          <w:bCs/>
          <w:color w:val="FF0000"/>
          <w:sz w:val="36"/>
          <w:szCs w:val="32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"/>
        <w:gridCol w:w="1712"/>
        <w:gridCol w:w="1276"/>
        <w:gridCol w:w="425"/>
        <w:gridCol w:w="1701"/>
        <w:gridCol w:w="1279"/>
        <w:gridCol w:w="2552"/>
        <w:gridCol w:w="1275"/>
        <w:gridCol w:w="2127"/>
      </w:tblGrid>
      <w:tr w:rsidR="002E7921" w:rsidRPr="00D50AFE" w:rsidTr="002E7921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5"/>
            <w:shd w:val="clear" w:color="auto" w:fill="FDE9D9" w:themeFill="accent6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vMerge w:val="restart"/>
            <w:shd w:val="clear" w:color="auto" w:fill="99FFCC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2E7921" w:rsidRPr="00B57076" w:rsidRDefault="002E7921" w:rsidP="002E7921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E7921" w:rsidRPr="00D50AFE" w:rsidTr="002E7921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gridSpan w:val="2"/>
            <w:shd w:val="clear" w:color="auto" w:fill="FF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vMerge/>
            <w:shd w:val="clear" w:color="auto" w:fill="99FFCC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2E7921" w:rsidRPr="00D50AFE" w:rsidTr="002E7921">
        <w:trPr>
          <w:cantSplit/>
          <w:trHeight w:val="2830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1</w:t>
            </w:r>
          </w:p>
        </w:tc>
        <w:tc>
          <w:tcPr>
            <w:tcW w:w="49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2E7921" w:rsidRPr="00372C0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372C0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المقطع 03</w:t>
            </w:r>
            <w:r w:rsidRPr="00372C0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 الحي والقؤية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*القليل،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الكثير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 ما، لا، ليس، لم، لن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*الجملةالاسمية: الجار والمجرور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المخاطب: أنت، أنت انتم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أنتما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أنتن،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29" w:type="dxa"/>
            <w:gridSpan w:val="2"/>
            <w:shd w:val="clear" w:color="auto" w:fill="auto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المزرعة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( فلاح، حقل، بستان، خم، محراث، فواكه...)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في المحلات الكبرى</w:t>
            </w:r>
          </w:p>
        </w:tc>
        <w:tc>
          <w:tcPr>
            <w:tcW w:w="425" w:type="dxa"/>
            <w:shd w:val="clear" w:color="auto" w:fill="66FFFF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الطبيعة في بلادي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17و18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من أركان الإيمان 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2 + الحصيلة 2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متتالية الأعداد إلى 199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لغز سودوكو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E7921" w:rsidRPr="00B8272D" w:rsidRDefault="002E7921" w:rsidP="002E7921">
            <w:pPr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خ</w:t>
            </w: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صائص ومميزات الخامات</w:t>
            </w:r>
          </w:p>
        </w:tc>
      </w:tr>
      <w:tr w:rsidR="002E7921" w:rsidRPr="00D50AFE" w:rsidTr="002E7921">
        <w:trPr>
          <w:cantSplit/>
          <w:trHeight w:val="830"/>
        </w:trPr>
        <w:tc>
          <w:tcPr>
            <w:tcW w:w="556" w:type="dxa"/>
            <w:shd w:val="clear" w:color="auto" w:fill="FFFFCC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vMerge/>
            <w:shd w:val="clear" w:color="auto" w:fill="DBE5F1" w:themeFill="accent1" w:themeFillTint="33"/>
            <w:vAlign w:val="center"/>
          </w:tcPr>
          <w:p w:rsidR="002E7921" w:rsidRPr="00372C0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373" w:type="dxa"/>
            <w:gridSpan w:val="9"/>
            <w:shd w:val="clear" w:color="auto" w:fill="FFFFCC"/>
            <w:vAlign w:val="center"/>
          </w:tcPr>
          <w:p w:rsidR="002E7921" w:rsidRPr="001B3333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 الأطوال 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الأرقام المتقاطعة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E7921" w:rsidRDefault="002E7921" w:rsidP="002E7921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الصوت الطويل 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والصوت القصير </w:t>
            </w:r>
          </w:p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انشودة اركان </w:t>
            </w:r>
          </w:p>
          <w:p w:rsidR="002E7921" w:rsidRPr="00D50AFE" w:rsidRDefault="002E7921" w:rsidP="002E7921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الاسلام</w:t>
            </w:r>
          </w:p>
        </w:tc>
      </w:tr>
      <w:tr w:rsidR="002E7921" w:rsidRPr="00D50AFE" w:rsidTr="002E7921">
        <w:trPr>
          <w:cantSplit/>
          <w:trHeight w:val="1134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3</w:t>
            </w:r>
          </w:p>
        </w:tc>
        <w:tc>
          <w:tcPr>
            <w:tcW w:w="49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2E7921" w:rsidRPr="00372C0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372C0E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04</w:t>
            </w:r>
            <w:r w:rsidRPr="00372C0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الرياضة والتسلية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أين، متى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،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لم ، أمام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وراء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هذا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هذه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هؤلاء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لةالفعلية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هو، هي،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هما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هم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هنّ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</w:t>
            </w:r>
          </w:p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(كرة القدم ، السلة ...)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رحلات، فضاءات اللعب ، المعارض ..)</w:t>
            </w:r>
          </w:p>
          <w:p w:rsidR="002E7921" w:rsidRPr="00D50AFE" w:rsidRDefault="002E7921" w:rsidP="002E7921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مباراة </w:t>
            </w:r>
          </w:p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حاسمة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2E7921" w:rsidRPr="00D50AFE" w:rsidRDefault="002E7921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أوقات</w:t>
            </w:r>
            <w:r w:rsidRPr="006426D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الفراغ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19و20/ 21و22 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العصر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الزاوية القائمة</w:t>
            </w:r>
          </w:p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جمعية أو طرحية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بالاحتفاظ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7921" w:rsidRPr="00264C07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البحث عن الشكل الصحيح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الأساسية</w:t>
            </w:r>
          </w:p>
        </w:tc>
      </w:tr>
      <w:tr w:rsidR="002E7921" w:rsidRPr="00D50AFE" w:rsidTr="002E7921">
        <w:trPr>
          <w:cantSplit/>
          <w:trHeight w:val="1326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2E7921" w:rsidRPr="00372C0E" w:rsidRDefault="002E7921" w:rsidP="002E7921">
            <w:pPr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  <w:r>
              <w:rPr>
                <w:rFonts w:asciiTheme="majorBidi" w:hAnsiTheme="majorBidi" w:cstheme="majorBidi"/>
                <w:lang w:bidi="ar-DZ"/>
              </w:rPr>
              <w:t>4</w:t>
            </w:r>
          </w:p>
        </w:tc>
        <w:tc>
          <w:tcPr>
            <w:tcW w:w="495" w:type="dxa"/>
            <w:vMerge/>
            <w:shd w:val="clear" w:color="auto" w:fill="EAF1DD" w:themeFill="accent3" w:themeFillTint="33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هوايتي المفضلة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الخالق الرازق1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7921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(1)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العملة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7921" w:rsidRPr="00264C07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العدد الناقص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E7921" w:rsidRPr="00D50AFE" w:rsidRDefault="002E7921" w:rsidP="002E7921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الغربية </w:t>
            </w:r>
          </w:p>
          <w:p w:rsidR="002E7921" w:rsidRPr="00D50AFE" w:rsidRDefault="002E7921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</w:tbl>
    <w:p w:rsidR="002E7921" w:rsidRDefault="002E7921" w:rsidP="002E7921">
      <w:pPr>
        <w:spacing w:before="240"/>
        <w:jc w:val="center"/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p w:rsidR="002E7921" w:rsidRDefault="002E7921">
      <w:pPr>
        <w:bidi w:val="0"/>
        <w:spacing w:after="200" w:line="276" w:lineRule="auto"/>
        <w:rPr>
          <w:rFonts w:asciiTheme="majorBidi" w:hAnsiTheme="majorBidi" w:cstheme="majorBidi"/>
          <w:b/>
          <w:bCs/>
          <w:color w:val="FF0000"/>
          <w:sz w:val="36"/>
          <w:szCs w:val="32"/>
        </w:rPr>
      </w:pPr>
    </w:p>
    <w:p w:rsidR="00420D9A" w:rsidRDefault="00420D9A" w:rsidP="00420D9A">
      <w:pPr>
        <w:spacing w:before="240"/>
        <w:jc w:val="center"/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</w:pPr>
    </w:p>
    <w:p w:rsidR="00420D9A" w:rsidRPr="00420D9A" w:rsidRDefault="00EF6AC1" w:rsidP="00420D9A">
      <w:pPr>
        <w:spacing w:before="240"/>
        <w:jc w:val="center"/>
        <w:rPr>
          <w:rFonts w:asciiTheme="majorBidi" w:hAnsiTheme="majorBidi" w:cstheme="majorBidi"/>
          <w:b/>
          <w:bCs/>
          <w:color w:val="FF0000"/>
          <w:sz w:val="22"/>
          <w:szCs w:val="20"/>
          <w:rtl/>
        </w:rPr>
      </w:pPr>
      <w:r w:rsidRPr="00EF6AC1">
        <w:rPr>
          <w:rFonts w:asciiTheme="majorBidi" w:hAnsiTheme="majorBidi" w:cstheme="majorBidi"/>
          <w:b/>
          <w:bCs/>
          <w:noProof/>
          <w:color w:val="FF0000"/>
          <w:sz w:val="36"/>
          <w:szCs w:val="32"/>
          <w:rtl/>
          <w:lang w:val="fr-FR" w:eastAsia="fr-FR"/>
        </w:rPr>
        <w:pict>
          <v:shape id="_x0000_s1034" type="#_x0000_t202" style="position:absolute;left:0;text-align:left;margin-left:302.6pt;margin-top:.95pt;width:213.45pt;height:43.55pt;z-index:25166796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<v:path arrowok="t"/>
            <v:textbox style="mso-next-textbox:#_x0000_s1034">
              <w:txbxContent>
                <w:p w:rsidR="002E7921" w:rsidRDefault="002E7921" w:rsidP="00A147B8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2E7921" w:rsidRDefault="002E7921" w:rsidP="00A147B8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Pr="00EF6AC1">
        <w:rPr>
          <w:rFonts w:asciiTheme="majorBidi" w:hAnsiTheme="majorBidi" w:cstheme="majorBidi"/>
          <w:b/>
          <w:bCs/>
          <w:noProof/>
          <w:color w:val="FF0000"/>
          <w:sz w:val="36"/>
          <w:szCs w:val="32"/>
          <w:rtl/>
          <w:lang w:val="fr-FR" w:eastAsia="fr-FR"/>
        </w:rPr>
        <w:pict>
          <v:shape id="_x0000_s1032" type="#_x0000_t202" style="position:absolute;left:0;text-align:left;margin-left:1.65pt;margin-top:-1.15pt;width:208.75pt;height:95.35pt;z-index:251665920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<v:fill color2="#fcfcf9"/>
            <v:shadow on="t" color="#205867 [1608]" opacity=".5" offset="1pt"/>
            <v:path arrowok="t"/>
            <v:textbox style="mso-next-textbox:#_x0000_s1032">
              <w:txbxContent>
                <w:p w:rsidR="002E7921" w:rsidRPr="007575E6" w:rsidRDefault="002E7921" w:rsidP="00A147B8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السنـــة الدراسيـــة: 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color w:val="FF0000"/>
                      <w:sz w:val="32"/>
                      <w:szCs w:val="32"/>
                      <w:rtl/>
                      <w:lang w:bidi="ar-DZ"/>
                    </w:rPr>
                    <w:t>2025 / 2026</w:t>
                  </w:r>
                </w:p>
                <w:p w:rsidR="002E7921" w:rsidRPr="007575E6" w:rsidRDefault="002E7921" w:rsidP="00A147B8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المستوى: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السنــة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الثانية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rtl/>
                      <w:lang w:bidi="ar-AE"/>
                    </w:rPr>
                    <w:t>ابتدائي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6"/>
                      <w:szCs w:val="36"/>
                      <w:rtl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>الأستاذ</w:t>
                  </w:r>
                  <w:r>
                    <w:rPr>
                      <w:rFonts w:asciiTheme="minorBidi" w:hAnsiTheme="minorBidi" w:cstheme="minorBidi" w:hint="cs"/>
                      <w:bCs/>
                      <w:i/>
                      <w:sz w:val="32"/>
                      <w:szCs w:val="32"/>
                      <w:rtl/>
                    </w:rPr>
                    <w:t>(ة)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:</w:t>
                  </w:r>
                </w:p>
              </w:txbxContent>
            </v:textbox>
          </v:shape>
        </w:pict>
      </w:r>
      <w:r w:rsidRPr="00EF6AC1">
        <w:rPr>
          <w:rFonts w:asciiTheme="majorBidi" w:hAnsiTheme="majorBidi" w:cstheme="majorBidi"/>
          <w:b/>
          <w:bCs/>
          <w:noProof/>
          <w:color w:val="FF0000"/>
          <w:sz w:val="36"/>
          <w:szCs w:val="32"/>
          <w:rtl/>
          <w:lang w:val="fr-FR" w:eastAsia="fr-FR"/>
        </w:rPr>
        <w:pict>
          <v:shape id="_x0000_s1033" type="#_x0000_t202" style="position:absolute;left:0;text-align:left;margin-left:601.8pt;margin-top:.95pt;width:213.65pt;height:95.1pt;z-index:251666944;visibility:visible;mso-width-relative:margin;mso-height-relative:margin" fillcolor="#eeece1 [3214]" strokecolor="#eeece1 [3214]" strokeweight="1pt">
            <v:fill color2="#fcfcf9"/>
            <v:shadow on="t" color="#205867 [1608]" opacity=".5" offset="1pt"/>
            <v:path arrowok="t"/>
            <v:textbox style="mso-next-textbox:#_x0000_s1033">
              <w:txbxContent>
                <w:p w:rsidR="002E7921" w:rsidRDefault="002E7921" w:rsidP="00A147B8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color w:val="FF0000"/>
                      <w:sz w:val="36"/>
                      <w:szCs w:val="36"/>
                      <w:lang w:bidi="ar-AE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مديرية التربية لولاية: </w:t>
                  </w:r>
                </w:p>
                <w:p w:rsidR="002E7921" w:rsidRPr="007575E6" w:rsidRDefault="002E7921" w:rsidP="00A147B8">
                  <w:pPr>
                    <w:spacing w:line="360" w:lineRule="auto"/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 </w:t>
                  </w: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</w:rPr>
                    <w:t xml:space="preserve"> المـــقاطعة :  </w:t>
                  </w:r>
                </w:p>
                <w:p w:rsidR="002E7921" w:rsidRPr="00395735" w:rsidRDefault="002E7921" w:rsidP="00A147B8">
                  <w:pPr>
                    <w:spacing w:line="360" w:lineRule="auto"/>
                    <w:rPr>
                      <w:rFonts w:ascii="Traditional Arabic" w:hAnsi="Traditional Arabic" w:cs="Traditional Arabic"/>
                      <w:bCs/>
                      <w:i/>
                      <w:sz w:val="32"/>
                      <w:szCs w:val="32"/>
                    </w:rPr>
                  </w:pPr>
                  <w:r w:rsidRPr="007575E6">
                    <w:rPr>
                      <w:rFonts w:asciiTheme="minorBidi" w:hAnsiTheme="minorBidi" w:cstheme="minorBidi"/>
                      <w:bCs/>
                      <w:i/>
                      <w:sz w:val="32"/>
                      <w:szCs w:val="32"/>
                      <w:rtl/>
                      <w:lang w:bidi="ar-AE"/>
                    </w:rPr>
                    <w:t xml:space="preserve">المدرسة الابتدائية </w:t>
                  </w:r>
                  <w:r w:rsidRPr="007575E6">
                    <w:rPr>
                      <w:rFonts w:ascii="Traditional Arabic" w:hAnsi="Traditional Arabic" w:cs="Traditional Arabic"/>
                      <w:bCs/>
                      <w:i/>
                      <w:sz w:val="28"/>
                      <w:szCs w:val="28"/>
                      <w:rtl/>
                      <w:lang w:bidi="ar-AE"/>
                    </w:rPr>
                    <w:t xml:space="preserve"> </w:t>
                  </w:r>
                </w:p>
                <w:p w:rsidR="002E7921" w:rsidRPr="007B0050" w:rsidRDefault="002E7921" w:rsidP="00A147B8">
                  <w:pPr>
                    <w:rPr>
                      <w:bCs/>
                    </w:rPr>
                  </w:pPr>
                </w:p>
              </w:txbxContent>
            </v:textbox>
          </v:shape>
        </w:pict>
      </w:r>
    </w:p>
    <w:p w:rsidR="004339D8" w:rsidRDefault="004339D8">
      <w:pPr>
        <w:bidi w:val="0"/>
        <w:spacing w:after="200" w:line="276" w:lineRule="auto"/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</w:pPr>
    </w:p>
    <w:p w:rsidR="004339D8" w:rsidRDefault="00EF6AC1" w:rsidP="004339D8">
      <w:pPr>
        <w:bidi w:val="0"/>
        <w:spacing w:after="200" w:line="276" w:lineRule="auto"/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</w:pPr>
      <w:r w:rsidRPr="00EF6AC1">
        <w:rPr>
          <w:rFonts w:cstheme="majorBidi"/>
          <w:noProof/>
          <w:rtl/>
        </w:rPr>
        <w:pict>
          <v:shape id="_x0000_s1031" type="#_x0000_t202" style="position:absolute;margin-left:211.8pt;margin-top:8.8pt;width:393pt;height:42.9pt;z-index:25166489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<v:path arrowok="t"/>
            <v:textbox style="mso-next-textbox:#_x0000_s1031">
              <w:txbxContent>
                <w:p w:rsidR="002E7921" w:rsidRPr="00372C0E" w:rsidRDefault="002E7921" w:rsidP="00A147B8">
                  <w:pPr>
                    <w:ind w:left="360"/>
                    <w:rPr>
                      <w:rFonts w:cs="Azhari Phatani 01 RQ"/>
                      <w:color w:val="00CC00"/>
                      <w:sz w:val="44"/>
                      <w:szCs w:val="44"/>
                      <w:lang w:val="fr-FR"/>
                    </w:rPr>
                  </w:pPr>
                  <w:r w:rsidRPr="00372C0E">
                    <w:rPr>
                      <w:rFonts w:cs="Azhari Phatani 01 RQ" w:hint="cs"/>
                      <w:b/>
                      <w:bCs/>
                      <w:color w:val="00CC00"/>
                      <w:sz w:val="44"/>
                      <w:szCs w:val="44"/>
                      <w:rtl/>
                      <w:lang w:bidi="ar-DZ"/>
                    </w:rPr>
                    <w:t>مخطط جانفي لبناء التعلمات</w:t>
                  </w:r>
                  <w:r w:rsidRPr="00372C0E">
                    <w:rPr>
                      <w:rFonts w:cs="Azhari Phatani 01 RQ"/>
                      <w:b/>
                      <w:bCs/>
                      <w:color w:val="00CC00"/>
                      <w:sz w:val="44"/>
                      <w:szCs w:val="44"/>
                      <w:rtl/>
                      <w:lang w:bidi="ar-DZ"/>
                    </w:rPr>
                    <w:t xml:space="preserve"> السنة الثانية </w:t>
                  </w:r>
                </w:p>
                <w:p w:rsidR="002E7921" w:rsidRPr="004339D8" w:rsidRDefault="002E7921" w:rsidP="00A147B8">
                  <w:pPr>
                    <w:rPr>
                      <w:color w:val="0000FF"/>
                      <w:sz w:val="44"/>
                      <w:szCs w:val="44"/>
                      <w:lang w:val="fr-FR"/>
                    </w:rPr>
                  </w:pPr>
                </w:p>
              </w:txbxContent>
            </v:textbox>
          </v:shape>
        </w:pict>
      </w:r>
    </w:p>
    <w:p w:rsidR="00420D9A" w:rsidRDefault="00420D9A" w:rsidP="004339D8">
      <w:pPr>
        <w:bidi w:val="0"/>
        <w:spacing w:after="200" w:line="276" w:lineRule="auto"/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"/>
        <w:gridCol w:w="1712"/>
        <w:gridCol w:w="1276"/>
        <w:gridCol w:w="425"/>
        <w:gridCol w:w="1701"/>
        <w:gridCol w:w="1279"/>
        <w:gridCol w:w="2552"/>
        <w:gridCol w:w="1275"/>
        <w:gridCol w:w="2127"/>
      </w:tblGrid>
      <w:tr w:rsidR="00372C0E" w:rsidRPr="00D50AFE" w:rsidTr="002E7921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372C0E" w:rsidRPr="00D50AFE" w:rsidRDefault="00372C0E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372C0E" w:rsidRPr="00D50AFE" w:rsidRDefault="00372C0E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5"/>
            <w:shd w:val="clear" w:color="auto" w:fill="FDE9D9" w:themeFill="accent6" w:themeFillTint="33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552" w:type="dxa"/>
            <w:vMerge w:val="restart"/>
            <w:shd w:val="clear" w:color="auto" w:fill="99FFCC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275" w:type="dxa"/>
            <w:vMerge w:val="restart"/>
            <w:shd w:val="clear" w:color="auto" w:fill="C9FFE4"/>
            <w:vAlign w:val="center"/>
          </w:tcPr>
          <w:p w:rsidR="00372C0E" w:rsidRPr="00B57076" w:rsidRDefault="00372C0E" w:rsidP="002E7921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372C0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372C0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72C0E" w:rsidRPr="00D50AFE" w:rsidTr="002E7921">
        <w:trPr>
          <w:cantSplit/>
          <w:trHeight w:val="1269"/>
        </w:trPr>
        <w:tc>
          <w:tcPr>
            <w:tcW w:w="556" w:type="dxa"/>
            <w:vMerge/>
            <w:shd w:val="clear" w:color="auto" w:fill="00FF99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shd w:val="clear" w:color="auto" w:fill="00FF99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shd w:val="clear" w:color="auto" w:fill="FFFF99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shd w:val="clear" w:color="auto" w:fill="FFFF99"/>
            <w:textDirection w:val="btLr"/>
            <w:vAlign w:val="center"/>
          </w:tcPr>
          <w:p w:rsidR="00372C0E" w:rsidRPr="00D50AFE" w:rsidRDefault="00372C0E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shd w:val="clear" w:color="auto" w:fill="FFFF99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gridSpan w:val="2"/>
            <w:shd w:val="clear" w:color="auto" w:fill="FFFF99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shd w:val="clear" w:color="auto" w:fill="FFFF99"/>
            <w:textDirection w:val="btLr"/>
            <w:vAlign w:val="center"/>
          </w:tcPr>
          <w:p w:rsidR="00372C0E" w:rsidRPr="00D50AFE" w:rsidRDefault="00372C0E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shd w:val="clear" w:color="auto" w:fill="FF99FF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552" w:type="dxa"/>
            <w:vMerge/>
            <w:shd w:val="clear" w:color="auto" w:fill="99FFCC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vMerge/>
            <w:shd w:val="clear" w:color="auto" w:fill="C9FFE4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shd w:val="clear" w:color="auto" w:fill="FDE9D9" w:themeFill="accent6" w:themeFillTint="33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372C0E" w:rsidRPr="00D50AFE" w:rsidTr="00372C0E">
        <w:trPr>
          <w:cantSplit/>
          <w:trHeight w:val="1134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½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372C0E" w:rsidRPr="00372C0E" w:rsidRDefault="00372C0E" w:rsidP="00372C0E">
            <w:pPr>
              <w:bidi w:val="0"/>
              <w:ind w:left="113" w:right="113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72C0E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03</w:t>
            </w:r>
          </w:p>
        </w:tc>
        <w:tc>
          <w:tcPr>
            <w:tcW w:w="9373" w:type="dxa"/>
            <w:gridSpan w:val="9"/>
            <w:tcBorders>
              <w:top w:val="single" w:sz="4" w:space="0" w:color="auto"/>
            </w:tcBorders>
            <w:shd w:val="clear" w:color="auto" w:fill="FFFFCC"/>
            <w:vAlign w:val="center"/>
          </w:tcPr>
          <w:p w:rsidR="00372C0E" w:rsidRPr="001B3333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</w:pPr>
            <w:r w:rsidRPr="001B3333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rtl/>
                <w:lang w:bidi="ar-DZ"/>
              </w:rPr>
              <w:t>إدماج ،دعم، تقويم ومعالجة (انطلاقا من نص مختار)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C0E" w:rsidRPr="00D50AFE" w:rsidRDefault="00372C0E" w:rsidP="00372C0E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قياس الأطوال 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الأرقام المتقاطعة</w:t>
            </w:r>
          </w:p>
        </w:tc>
        <w:tc>
          <w:tcPr>
            <w:tcW w:w="21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72C0E" w:rsidRDefault="00372C0E" w:rsidP="002E7921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الصوت الطويل 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والصوت القصير </w:t>
            </w:r>
          </w:p>
          <w:p w:rsidR="00372C0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انشودة اركان </w:t>
            </w:r>
          </w:p>
          <w:p w:rsidR="00372C0E" w:rsidRPr="00D50AFE" w:rsidRDefault="00372C0E" w:rsidP="002E7921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الاسلام</w:t>
            </w:r>
          </w:p>
        </w:tc>
      </w:tr>
      <w:tr w:rsidR="00372C0E" w:rsidRPr="00D50AFE" w:rsidTr="00372C0E">
        <w:trPr>
          <w:cantSplit/>
          <w:trHeight w:val="113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</w:t>
            </w:r>
          </w:p>
        </w:tc>
        <w:tc>
          <w:tcPr>
            <w:tcW w:w="495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372C0E" w:rsidRPr="00372C0E" w:rsidRDefault="00372C0E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72C0E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04</w:t>
            </w:r>
            <w:r w:rsidRPr="00372C0E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: الرياضة والتسلية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372C0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أين، متى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لا 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ما ،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لم ، أمام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وراء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هذا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هذه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،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هؤلاء</w:t>
            </w:r>
          </w:p>
        </w:tc>
        <w:tc>
          <w:tcPr>
            <w:tcW w:w="867" w:type="dxa"/>
            <w:vMerge w:val="restart"/>
            <w:shd w:val="clear" w:color="auto" w:fill="auto"/>
            <w:textDirection w:val="btLr"/>
            <w:vAlign w:val="center"/>
          </w:tcPr>
          <w:p w:rsidR="00372C0E" w:rsidRPr="00D50AFE" w:rsidRDefault="00372C0E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*الجم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لةالفعلية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>: الجار والمجرور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:rsidR="00372C0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هو، هي،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هما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،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MA"/>
              </w:rPr>
              <w:t xml:space="preserve">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هم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، هنّ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مع الماضي و 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372C0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</w:t>
            </w:r>
          </w:p>
          <w:p w:rsidR="00372C0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(كرة القدم ، السلة ...)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رحلات، فضاءات اللعب ، المعارض ..)</w:t>
            </w:r>
          </w:p>
          <w:p w:rsidR="00372C0E" w:rsidRPr="00D50AFE" w:rsidRDefault="00372C0E" w:rsidP="002E7921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2C0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مباراة </w:t>
            </w:r>
          </w:p>
          <w:p w:rsidR="00372C0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حاسمة</w:t>
            </w:r>
          </w:p>
        </w:tc>
        <w:tc>
          <w:tcPr>
            <w:tcW w:w="425" w:type="dxa"/>
            <w:vMerge w:val="restart"/>
            <w:shd w:val="clear" w:color="auto" w:fill="66FFFF"/>
            <w:textDirection w:val="btLr"/>
            <w:vAlign w:val="center"/>
          </w:tcPr>
          <w:p w:rsidR="00372C0E" w:rsidRPr="00D50AFE" w:rsidRDefault="00372C0E" w:rsidP="002E792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أوقات</w:t>
            </w:r>
            <w:r w:rsidRPr="006426D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426D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الفراغ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كتابة و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الإملاء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</w:t>
            </w:r>
            <w:r w:rsidRPr="00D50AFE">
              <w:rPr>
                <w:rFonts w:asciiTheme="majorBidi" w:hAnsiTheme="majorBidi" w:cstheme="majorBidi"/>
                <w:b/>
                <w:bCs/>
                <w:rtl/>
              </w:rPr>
              <w:t xml:space="preserve"> مراجعة الحرفين 19و20/ 21و22 23و24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أنشطة كتابية متنوعة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*ينتج كتابة من ست إلى ثماني جمل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العصر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C0E" w:rsidRDefault="00372C0E" w:rsidP="00372C0E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التعرف على الزاوية القائمة</w:t>
            </w:r>
          </w:p>
          <w:p w:rsidR="00372C0E" w:rsidRDefault="00372C0E" w:rsidP="00372C0E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مشكلات جمعية أو طرحية</w:t>
            </w:r>
          </w:p>
          <w:p w:rsidR="00372C0E" w:rsidRPr="00D50AFE" w:rsidRDefault="00372C0E" w:rsidP="00372C0E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الجمع بالاحتفاظ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2C0E" w:rsidRPr="00264C07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البحث عن الشكل الصحيح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الأساسية</w:t>
            </w:r>
          </w:p>
        </w:tc>
      </w:tr>
      <w:tr w:rsidR="00372C0E" w:rsidRPr="00D50AFE" w:rsidTr="00372C0E">
        <w:trPr>
          <w:cantSplit/>
          <w:trHeight w:val="1134"/>
        </w:trPr>
        <w:tc>
          <w:tcPr>
            <w:tcW w:w="556" w:type="dxa"/>
            <w:shd w:val="clear" w:color="auto" w:fill="E5DFEC" w:themeFill="accent4" w:themeFillTint="33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3</w:t>
            </w:r>
          </w:p>
        </w:tc>
        <w:tc>
          <w:tcPr>
            <w:tcW w:w="495" w:type="dxa"/>
            <w:vMerge/>
            <w:shd w:val="clear" w:color="auto" w:fill="EAF1DD" w:themeFill="accent3" w:themeFillTint="33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هوايتي المفضلة</w:t>
            </w:r>
          </w:p>
        </w:tc>
        <w:tc>
          <w:tcPr>
            <w:tcW w:w="425" w:type="dxa"/>
            <w:vMerge/>
            <w:shd w:val="clear" w:color="auto" w:fill="66FFFF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الخالق الرازق1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C0E" w:rsidRDefault="00372C0E" w:rsidP="00372C0E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متتالية ال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</w:t>
            </w: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عداد إلى 999 (1)</w:t>
            </w:r>
          </w:p>
          <w:p w:rsidR="00372C0E" w:rsidRPr="00D50AFE" w:rsidRDefault="00372C0E" w:rsidP="00372C0E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العملة</w:t>
            </w:r>
          </w:p>
          <w:p w:rsidR="00372C0E" w:rsidRPr="00D50AFE" w:rsidRDefault="00372C0E" w:rsidP="00372C0E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استخراج معطيات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2C0E" w:rsidRPr="00264C07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العدد الناقص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eastAsia="PMingLiU" w:hAnsiTheme="majorBidi" w:cstheme="majorBidi"/>
                <w:b/>
                <w:bCs/>
                <w:color w:val="FF0000"/>
                <w:rtl/>
                <w:lang w:eastAsia="zh-TW"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 xml:space="preserve">الجملة الموسيقية الغربية </w:t>
            </w:r>
          </w:p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FF0000"/>
                <w:rtl/>
                <w:lang w:eastAsia="zh-TW" w:bidi="ar-DZ"/>
              </w:rPr>
              <w:t>تحية يا داري</w:t>
            </w:r>
          </w:p>
        </w:tc>
      </w:tr>
      <w:tr w:rsidR="00372C0E" w:rsidRPr="00D50AFE" w:rsidTr="00372C0E">
        <w:trPr>
          <w:cantSplit/>
          <w:trHeight w:val="654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rtl/>
              </w:rPr>
              <w:t>أصدقاء الكتاب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66FFFF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الله الواحد القادر- الرحيم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C0E" w:rsidRDefault="00372C0E" w:rsidP="00372C0E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3 + الحصيلة 3</w:t>
            </w:r>
          </w:p>
          <w:p w:rsidR="00372C0E" w:rsidRPr="00D50AFE" w:rsidRDefault="00372C0E" w:rsidP="00372C0E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الرياضيات في حياتنا اليومية 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2C0E" w:rsidRPr="00264C07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لعبة الاستبدال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C0E" w:rsidRPr="00D50AFE" w:rsidRDefault="00372C0E" w:rsidP="002E792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D50AFE">
              <w:rPr>
                <w:rFonts w:asciiTheme="majorBidi" w:eastAsia="PMingLiU" w:hAnsiTheme="majorBidi" w:cstheme="majorBidi" w:hint="cs"/>
                <w:b/>
                <w:bCs/>
                <w:color w:val="0000FF"/>
                <w:rtl/>
                <w:lang w:eastAsia="zh-TW" w:bidi="ar-DZ"/>
              </w:rPr>
              <w:t>الالوان الثانوية</w:t>
            </w:r>
          </w:p>
        </w:tc>
      </w:tr>
    </w:tbl>
    <w:p w:rsidR="00A147B8" w:rsidRPr="00836E36" w:rsidRDefault="00A147B8" w:rsidP="00A147B8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2"/>
          <w:lang w:val="fr-FR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أ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ستاذ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المدير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(ة)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</w:t>
      </w:r>
      <w:r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                         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     السيد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 xml:space="preserve">ة 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 xml:space="preserve">) 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المفتش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(</w:t>
      </w:r>
      <w:r w:rsidRPr="000A1312">
        <w:rPr>
          <w:rFonts w:asciiTheme="majorBidi" w:hAnsiTheme="majorBidi" w:cstheme="majorBidi"/>
          <w:b/>
          <w:bCs/>
          <w:color w:val="FF0000"/>
          <w:sz w:val="36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FF0000"/>
          <w:sz w:val="36"/>
          <w:szCs w:val="32"/>
          <w:rtl/>
        </w:rPr>
        <w:t>)</w:t>
      </w:r>
    </w:p>
    <w:sectPr w:rsidR="00A147B8" w:rsidRPr="00836E36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099" w:rsidRDefault="00B43099" w:rsidP="00C01BA4">
      <w:r>
        <w:separator/>
      </w:r>
    </w:p>
  </w:endnote>
  <w:endnote w:type="continuationSeparator" w:id="1">
    <w:p w:rsidR="00B43099" w:rsidRDefault="00B43099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zhari Phatani 01 R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099" w:rsidRDefault="00B43099" w:rsidP="00C01BA4">
      <w:r>
        <w:separator/>
      </w:r>
    </w:p>
  </w:footnote>
  <w:footnote w:type="continuationSeparator" w:id="1">
    <w:p w:rsidR="00B43099" w:rsidRDefault="00B43099" w:rsidP="00C01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2187"/>
    <w:multiLevelType w:val="hybridMultilevel"/>
    <w:tmpl w:val="F852014E"/>
    <w:lvl w:ilvl="0" w:tplc="68167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5EE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700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1CD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CC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40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62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2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D28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2F9F"/>
    <w:rsid w:val="00063E05"/>
    <w:rsid w:val="0007138E"/>
    <w:rsid w:val="00082883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45ED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6101"/>
    <w:rsid w:val="00147B26"/>
    <w:rsid w:val="0015384A"/>
    <w:rsid w:val="001576BE"/>
    <w:rsid w:val="00162141"/>
    <w:rsid w:val="0016249B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7175"/>
    <w:rsid w:val="001B3333"/>
    <w:rsid w:val="001B51FD"/>
    <w:rsid w:val="001B5317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179CF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2300"/>
    <w:rsid w:val="002A31E9"/>
    <w:rsid w:val="002B1D5D"/>
    <w:rsid w:val="002C0C94"/>
    <w:rsid w:val="002C28CC"/>
    <w:rsid w:val="002C4130"/>
    <w:rsid w:val="002C5191"/>
    <w:rsid w:val="002C6A72"/>
    <w:rsid w:val="002D2555"/>
    <w:rsid w:val="002D5B7D"/>
    <w:rsid w:val="002D6AF8"/>
    <w:rsid w:val="002D73DB"/>
    <w:rsid w:val="002E17BA"/>
    <w:rsid w:val="002E7921"/>
    <w:rsid w:val="002F0634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629"/>
    <w:rsid w:val="00365A03"/>
    <w:rsid w:val="00365E91"/>
    <w:rsid w:val="00366217"/>
    <w:rsid w:val="00372BD3"/>
    <w:rsid w:val="00372C0E"/>
    <w:rsid w:val="0037490D"/>
    <w:rsid w:val="003751D7"/>
    <w:rsid w:val="00375992"/>
    <w:rsid w:val="00380229"/>
    <w:rsid w:val="0038728F"/>
    <w:rsid w:val="00393CD7"/>
    <w:rsid w:val="003951D3"/>
    <w:rsid w:val="00395735"/>
    <w:rsid w:val="003963A7"/>
    <w:rsid w:val="003A0DD8"/>
    <w:rsid w:val="003A1C8E"/>
    <w:rsid w:val="003A48F3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E7D15"/>
    <w:rsid w:val="003F1ED6"/>
    <w:rsid w:val="003F59C8"/>
    <w:rsid w:val="003F656B"/>
    <w:rsid w:val="0040190E"/>
    <w:rsid w:val="004023BE"/>
    <w:rsid w:val="0040615D"/>
    <w:rsid w:val="00407F70"/>
    <w:rsid w:val="0041227E"/>
    <w:rsid w:val="0041566A"/>
    <w:rsid w:val="00420229"/>
    <w:rsid w:val="00420D9A"/>
    <w:rsid w:val="00421412"/>
    <w:rsid w:val="00424010"/>
    <w:rsid w:val="004243B8"/>
    <w:rsid w:val="00431DCF"/>
    <w:rsid w:val="004339D8"/>
    <w:rsid w:val="00436C71"/>
    <w:rsid w:val="00442A62"/>
    <w:rsid w:val="00450498"/>
    <w:rsid w:val="00454744"/>
    <w:rsid w:val="00457634"/>
    <w:rsid w:val="0045783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E05A4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27ACA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C17FA"/>
    <w:rsid w:val="005D6DFD"/>
    <w:rsid w:val="005F3952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30472"/>
    <w:rsid w:val="006324B3"/>
    <w:rsid w:val="00633F2D"/>
    <w:rsid w:val="006371CE"/>
    <w:rsid w:val="00640F1F"/>
    <w:rsid w:val="00640F53"/>
    <w:rsid w:val="0064267F"/>
    <w:rsid w:val="006426D0"/>
    <w:rsid w:val="00646D9E"/>
    <w:rsid w:val="006533C0"/>
    <w:rsid w:val="00653C61"/>
    <w:rsid w:val="0065567B"/>
    <w:rsid w:val="006558C5"/>
    <w:rsid w:val="0065755E"/>
    <w:rsid w:val="00660687"/>
    <w:rsid w:val="006612BC"/>
    <w:rsid w:val="0067065F"/>
    <w:rsid w:val="006741DD"/>
    <w:rsid w:val="00682022"/>
    <w:rsid w:val="006821FC"/>
    <w:rsid w:val="00682C03"/>
    <w:rsid w:val="0068425A"/>
    <w:rsid w:val="00684EFF"/>
    <w:rsid w:val="00686FA5"/>
    <w:rsid w:val="0069346E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2519A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292C"/>
    <w:rsid w:val="007E3836"/>
    <w:rsid w:val="007E6BCE"/>
    <w:rsid w:val="007F0B3D"/>
    <w:rsid w:val="007F0F93"/>
    <w:rsid w:val="007F125A"/>
    <w:rsid w:val="007F56C0"/>
    <w:rsid w:val="007F5F29"/>
    <w:rsid w:val="007F7FBA"/>
    <w:rsid w:val="00801BCA"/>
    <w:rsid w:val="00820506"/>
    <w:rsid w:val="00821279"/>
    <w:rsid w:val="0082785F"/>
    <w:rsid w:val="0082794A"/>
    <w:rsid w:val="00836E36"/>
    <w:rsid w:val="00841D9F"/>
    <w:rsid w:val="00854239"/>
    <w:rsid w:val="008558DB"/>
    <w:rsid w:val="00863465"/>
    <w:rsid w:val="00863E2D"/>
    <w:rsid w:val="00875FC8"/>
    <w:rsid w:val="008807E9"/>
    <w:rsid w:val="00880D5C"/>
    <w:rsid w:val="00883B9F"/>
    <w:rsid w:val="00884E6D"/>
    <w:rsid w:val="0088763F"/>
    <w:rsid w:val="00890A7C"/>
    <w:rsid w:val="00892827"/>
    <w:rsid w:val="00896122"/>
    <w:rsid w:val="008A0B57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28AC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1BD"/>
    <w:rsid w:val="00967F84"/>
    <w:rsid w:val="00970C1B"/>
    <w:rsid w:val="00972153"/>
    <w:rsid w:val="00975D9D"/>
    <w:rsid w:val="0098044A"/>
    <w:rsid w:val="00981221"/>
    <w:rsid w:val="0098713D"/>
    <w:rsid w:val="00997411"/>
    <w:rsid w:val="009A1EC2"/>
    <w:rsid w:val="009B305B"/>
    <w:rsid w:val="009C0494"/>
    <w:rsid w:val="009C1ECD"/>
    <w:rsid w:val="009C357E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35F3"/>
    <w:rsid w:val="00A04712"/>
    <w:rsid w:val="00A04891"/>
    <w:rsid w:val="00A06DD1"/>
    <w:rsid w:val="00A11AE5"/>
    <w:rsid w:val="00A12975"/>
    <w:rsid w:val="00A147B8"/>
    <w:rsid w:val="00A2003B"/>
    <w:rsid w:val="00A22F30"/>
    <w:rsid w:val="00A23CF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3D17"/>
    <w:rsid w:val="00AB5517"/>
    <w:rsid w:val="00AB7F78"/>
    <w:rsid w:val="00AC3C9D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43099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A2380"/>
    <w:rsid w:val="00BA6D5C"/>
    <w:rsid w:val="00BB2254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28E5"/>
    <w:rsid w:val="00C13716"/>
    <w:rsid w:val="00C1612F"/>
    <w:rsid w:val="00C17F46"/>
    <w:rsid w:val="00C21065"/>
    <w:rsid w:val="00C24779"/>
    <w:rsid w:val="00C257B0"/>
    <w:rsid w:val="00C26A88"/>
    <w:rsid w:val="00C27204"/>
    <w:rsid w:val="00C33E99"/>
    <w:rsid w:val="00C36E8D"/>
    <w:rsid w:val="00C37018"/>
    <w:rsid w:val="00C40CBF"/>
    <w:rsid w:val="00C44C28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14142"/>
    <w:rsid w:val="00D175EC"/>
    <w:rsid w:val="00D20A5B"/>
    <w:rsid w:val="00D24C5A"/>
    <w:rsid w:val="00D3483F"/>
    <w:rsid w:val="00D34C0D"/>
    <w:rsid w:val="00D40D54"/>
    <w:rsid w:val="00D5036D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1E3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507E"/>
    <w:rsid w:val="00E46680"/>
    <w:rsid w:val="00E50856"/>
    <w:rsid w:val="00E547F3"/>
    <w:rsid w:val="00E560EB"/>
    <w:rsid w:val="00E56119"/>
    <w:rsid w:val="00E61B40"/>
    <w:rsid w:val="00E715E5"/>
    <w:rsid w:val="00E7212A"/>
    <w:rsid w:val="00E731FA"/>
    <w:rsid w:val="00E7627C"/>
    <w:rsid w:val="00E819D0"/>
    <w:rsid w:val="00E8210D"/>
    <w:rsid w:val="00E8245D"/>
    <w:rsid w:val="00E829C6"/>
    <w:rsid w:val="00E83BF6"/>
    <w:rsid w:val="00EA09F2"/>
    <w:rsid w:val="00EA2970"/>
    <w:rsid w:val="00EA46E7"/>
    <w:rsid w:val="00EB780B"/>
    <w:rsid w:val="00EC06AD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48CF"/>
    <w:rsid w:val="00EF5123"/>
    <w:rsid w:val="00EF6AC1"/>
    <w:rsid w:val="00F06958"/>
    <w:rsid w:val="00F10668"/>
    <w:rsid w:val="00F1241F"/>
    <w:rsid w:val="00F128DF"/>
    <w:rsid w:val="00F15EC9"/>
    <w:rsid w:val="00F247CE"/>
    <w:rsid w:val="00F27882"/>
    <w:rsid w:val="00F31656"/>
    <w:rsid w:val="00F337F7"/>
    <w:rsid w:val="00F34961"/>
    <w:rsid w:val="00F36828"/>
    <w:rsid w:val="00F4026B"/>
    <w:rsid w:val="00F44C9E"/>
    <w:rsid w:val="00F47231"/>
    <w:rsid w:val="00F6087F"/>
    <w:rsid w:val="00F611CA"/>
    <w:rsid w:val="00F63835"/>
    <w:rsid w:val="00F64208"/>
    <w:rsid w:val="00F64787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4855"/>
    <w:rsid w:val="00FA5088"/>
    <w:rsid w:val="00FB3BE5"/>
    <w:rsid w:val="00FB5646"/>
    <w:rsid w:val="00FB5830"/>
    <w:rsid w:val="00FB66E7"/>
    <w:rsid w:val="00FC453F"/>
    <w:rsid w:val="00FC6AF0"/>
    <w:rsid w:val="00FE3B51"/>
    <w:rsid w:val="00FE6576"/>
    <w:rsid w:val="00FE6B88"/>
    <w:rsid w:val="00FF13A4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4]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702</Words>
  <Characters>3864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  <vt:variant>
        <vt:lpstr>العنوان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4</cp:revision>
  <cp:lastPrinted>2016-09-01T07:25:00Z</cp:lastPrinted>
  <dcterms:created xsi:type="dcterms:W3CDTF">2026-01-02T10:43:00Z</dcterms:created>
  <dcterms:modified xsi:type="dcterms:W3CDTF">2026-01-02T12:59:00Z</dcterms:modified>
</cp:coreProperties>
</file>