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1.xml" ContentType="application/vnd.openxmlformats-officedocument.drawingml.diagramColor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77" w:rsidRDefault="006C0A9A">
      <w:r>
        <w:rPr>
          <w:noProof/>
          <w:lang w:eastAsia="fr-FR"/>
        </w:rPr>
        <w:pict>
          <v:roundrect id="_x0000_s1032" style="position:absolute;margin-left:607.95pt;margin-top:3.2pt;width:203.05pt;height:76.55pt;flip:x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32">
              <w:txbxContent>
                <w:p w:rsidR="001378E5" w:rsidRDefault="001378E5" w:rsidP="00A42877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378E5" w:rsidRPr="00694FA3" w:rsidRDefault="001378E5" w:rsidP="00A42877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1378E5" w:rsidRDefault="001378E5" w:rsidP="00A42877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1378E5" w:rsidRDefault="001378E5" w:rsidP="00A42877"/>
              </w:txbxContent>
            </v:textbox>
          </v:roundrect>
        </w:pict>
      </w:r>
      <w:r>
        <w:rPr>
          <w:noProof/>
          <w:lang w:eastAsia="fr-FR"/>
        </w:rPr>
        <w:pict>
          <v:rect id="_x0000_s1030" style="position:absolute;margin-left:238.9pt;margin-top:46.55pt;width:348.3pt;height:49.25pt;z-index:251658240" strokeweight=".25pt">
            <v:stroke dashstyle="dashDot"/>
            <v:textbox>
              <w:txbxContent>
                <w:p w:rsidR="001378E5" w:rsidRDefault="001378E5" w:rsidP="00A42877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4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5" r:lo="rId6" r:qs="rId7" r:cs="rId8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33" style="position:absolute;margin-left:5.3pt;margin-top:3.2pt;width:206.95pt;height:82.2pt;flip:x;z-index:251661312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33">
              <w:txbxContent>
                <w:p w:rsidR="001378E5" w:rsidRDefault="001378E5" w:rsidP="00FE6B28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1378E5" w:rsidRPr="00F06D9F" w:rsidRDefault="001378E5" w:rsidP="00A42877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1378E5" w:rsidRDefault="001378E5" w:rsidP="00A42877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99.6pt;margin-top:.5pt;width:213.45pt;height:43.55pt;z-index:251659264" filled="f" stroked="f">
            <v:textbox style="mso-next-textbox:#_x0000_s1031">
              <w:txbxContent>
                <w:p w:rsidR="001378E5" w:rsidRPr="00E17B66" w:rsidRDefault="001378E5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1378E5" w:rsidRPr="002E34CA" w:rsidRDefault="001378E5" w:rsidP="00A42877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A42877" w:rsidRDefault="00A42877"/>
    <w:p w:rsidR="00A42877" w:rsidRDefault="00A42877" w:rsidP="00344679">
      <w:pPr>
        <w:spacing w:after="0"/>
      </w:pPr>
    </w:p>
    <w:p w:rsidR="00A42877" w:rsidRDefault="00A42877"/>
    <w:tbl>
      <w:tblPr>
        <w:tblStyle w:val="Grilledutableau"/>
        <w:tblpPr w:leftFromText="180" w:rightFromText="180" w:vertAnchor="page" w:horzAnchor="margin" w:tblpXSpec="right" w:tblpY="2326"/>
        <w:tblW w:w="162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825"/>
        <w:gridCol w:w="17"/>
        <w:gridCol w:w="1843"/>
        <w:gridCol w:w="1259"/>
        <w:gridCol w:w="17"/>
        <w:gridCol w:w="692"/>
        <w:gridCol w:w="863"/>
        <w:gridCol w:w="993"/>
        <w:gridCol w:w="1134"/>
        <w:gridCol w:w="1275"/>
        <w:gridCol w:w="1173"/>
        <w:gridCol w:w="1233"/>
        <w:gridCol w:w="575"/>
        <w:gridCol w:w="563"/>
      </w:tblGrid>
      <w:tr w:rsidR="00AC1542" w:rsidRPr="005C5E38" w:rsidTr="00AC1542">
        <w:trPr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فنّيّة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>تشكيليّة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/ 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>موسيقيّة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1843" w:type="dxa"/>
            <w:shd w:val="clear" w:color="auto" w:fill="FFFFCC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4123B1" w:rsidRPr="004123B1" w:rsidRDefault="004123B1" w:rsidP="00AC1542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</w:t>
            </w:r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>بية</w:t>
            </w:r>
            <w:proofErr w:type="gramEnd"/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 xml:space="preserve"> إس</w:t>
            </w: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4123B1" w:rsidRPr="004123B1" w:rsidRDefault="004123B1" w:rsidP="00AC1542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صرف</w:t>
            </w:r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275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4123B1" w:rsidRPr="004123B1" w:rsidRDefault="004123B1" w:rsidP="00AC1542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4123B1" w:rsidRPr="005C5E38" w:rsidTr="00AC1542">
        <w:trPr>
          <w:trHeight w:val="1223"/>
        </w:trPr>
        <w:tc>
          <w:tcPr>
            <w:tcW w:w="1668" w:type="dxa"/>
            <w:tcBorders>
              <w:bottom w:val="single" w:sz="8" w:space="0" w:color="auto"/>
            </w:tcBorders>
            <w:vAlign w:val="center"/>
          </w:tcPr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23B1" w:rsidRPr="00971B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التكاثر عند النباتات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ذات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الأزهار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الأعداد من 0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إلى  9999(3)</w:t>
            </w:r>
            <w:proofErr w:type="gramEnd"/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متتالية الاعداد الى9999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محور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تناظر شكل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أدمج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تعلماتي</w:t>
            </w:r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4123B1" w:rsidRPr="005C5E38" w:rsidRDefault="004123B1" w:rsidP="00AC1542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المتكلم</w:t>
            </w:r>
            <w:proofErr w:type="gramEnd"/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الفعلية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طاحونة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سي لونيس</w:t>
            </w:r>
          </w:p>
        </w:tc>
        <w:tc>
          <w:tcPr>
            <w:tcW w:w="1233" w:type="dxa"/>
            <w:vMerge w:val="restart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الساعة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اليوم، الأسبوع، الشهر، الفصل، السنة،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4123B1" w:rsidRPr="005C5E38" w:rsidRDefault="004123B1" w:rsidP="00AC1542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4123B1" w:rsidRPr="005C5E38" w:rsidTr="00AC1542">
        <w:trPr>
          <w:trHeight w:val="845"/>
        </w:trPr>
        <w:tc>
          <w:tcPr>
            <w:tcW w:w="1668" w:type="dxa"/>
            <w:tcBorders>
              <w:top w:val="single" w:sz="8" w:space="0" w:color="auto"/>
            </w:tcBorders>
            <w:vAlign w:val="center"/>
          </w:tcPr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Merge/>
            <w:vAlign w:val="center"/>
          </w:tcPr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276" w:type="dxa"/>
            <w:gridSpan w:val="2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4123B1" w:rsidRPr="005C5E38" w:rsidTr="00AC1542">
        <w:trPr>
          <w:cantSplit/>
          <w:trHeight w:val="1134"/>
        </w:trPr>
        <w:tc>
          <w:tcPr>
            <w:tcW w:w="1668" w:type="dxa"/>
            <w:vAlign w:val="center"/>
          </w:tcPr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4123B1" w:rsidRPr="00887ACA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مراحل التاريخ القديم</w:t>
            </w:r>
          </w:p>
          <w:p w:rsidR="004123B1" w:rsidRPr="005C5E38" w:rsidRDefault="004123B1" w:rsidP="00AC1542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4123B1" w:rsidRPr="005C5E38" w:rsidRDefault="004123B1" w:rsidP="00AC1542">
            <w:pPr>
              <w:spacing w:line="360" w:lineRule="auto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الضرب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276" w:type="dxa"/>
            <w:gridSpan w:val="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جمل اسمية</w:t>
            </w:r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سرطان</w:t>
            </w:r>
            <w:proofErr w:type="gramEnd"/>
          </w:p>
          <w:p w:rsidR="004123B1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4123B1" w:rsidRPr="00CB73D6" w:rsidRDefault="00AC1542" w:rsidP="00AC1542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3</w:t>
            </w:r>
          </w:p>
        </w:tc>
      </w:tr>
      <w:tr w:rsidR="004123B1" w:rsidRPr="005C5E38" w:rsidTr="00AC1542">
        <w:trPr>
          <w:cantSplit/>
          <w:trHeight w:val="646"/>
        </w:trPr>
        <w:tc>
          <w:tcPr>
            <w:tcW w:w="1668" w:type="dxa"/>
            <w:vAlign w:val="center"/>
          </w:tcPr>
          <w:p w:rsidR="004123B1" w:rsidRPr="000D093B" w:rsidRDefault="004123B1" w:rsidP="00AC1542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 xml:space="preserve"> الجماعي</w:t>
            </w:r>
          </w:p>
        </w:tc>
        <w:tc>
          <w:tcPr>
            <w:tcW w:w="1134" w:type="dxa"/>
            <w:vMerge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25" w:type="dxa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الاستهلاك العقلاني للماء</w:t>
            </w:r>
          </w:p>
        </w:tc>
        <w:tc>
          <w:tcPr>
            <w:tcW w:w="1860" w:type="dxa"/>
            <w:gridSpan w:val="2"/>
            <w:shd w:val="clear" w:color="auto" w:fill="EBFFFF"/>
            <w:vAlign w:val="center"/>
          </w:tcPr>
          <w:p w:rsidR="004123B1" w:rsidRPr="005C5E38" w:rsidRDefault="004123B1" w:rsidP="00AC1542">
            <w:pPr>
              <w:bidi/>
              <w:spacing w:line="360" w:lineRule="auto"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أجند معارفي حصيلة معالجة</w:t>
            </w:r>
          </w:p>
        </w:tc>
        <w:tc>
          <w:tcPr>
            <w:tcW w:w="1276" w:type="dxa"/>
            <w:gridSpan w:val="2"/>
            <w:vAlign w:val="center"/>
          </w:tcPr>
          <w:p w:rsidR="004123B1" w:rsidRPr="005C5E38" w:rsidRDefault="004123B1" w:rsidP="00AC1542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الأخوة في الإسلام</w:t>
            </w:r>
          </w:p>
        </w:tc>
        <w:tc>
          <w:tcPr>
            <w:tcW w:w="7363" w:type="dxa"/>
            <w:gridSpan w:val="7"/>
            <w:shd w:val="clear" w:color="auto" w:fill="EBFFFF"/>
            <w:vAlign w:val="center"/>
          </w:tcPr>
          <w:p w:rsidR="004123B1" w:rsidRPr="001E6F4B" w:rsidRDefault="004123B1" w:rsidP="00AC1542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BFFFF"/>
            <w:vAlign w:val="center"/>
          </w:tcPr>
          <w:p w:rsidR="004123B1" w:rsidRPr="001E6F4B" w:rsidRDefault="004123B1" w:rsidP="00AC1542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E6F4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1/2</w:t>
            </w:r>
          </w:p>
        </w:tc>
      </w:tr>
    </w:tbl>
    <w:p w:rsidR="00A42877" w:rsidRDefault="00A42877"/>
    <w:p w:rsidR="00CC2A41" w:rsidRDefault="00327BFB" w:rsidP="008D5E56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CC2A41" w:rsidRDefault="00CC2A41">
      <w:pPr>
        <w:rPr>
          <w:b/>
          <w:bCs/>
          <w:color w:val="000000" w:themeColor="text1"/>
          <w:sz w:val="36"/>
          <w:szCs w:val="36"/>
          <w:rtl/>
          <w:lang w:bidi="ar-DZ"/>
        </w:rPr>
      </w:pPr>
      <w:r>
        <w:rPr>
          <w:b/>
          <w:bCs/>
          <w:color w:val="000000" w:themeColor="text1"/>
          <w:sz w:val="36"/>
          <w:szCs w:val="36"/>
          <w:rtl/>
          <w:lang w:bidi="ar-DZ"/>
        </w:rPr>
        <w:br w:type="page"/>
      </w:r>
    </w:p>
    <w:p w:rsidR="00CC2A41" w:rsidRDefault="006C0A9A" w:rsidP="00CC2A41">
      <w:r>
        <w:rPr>
          <w:noProof/>
          <w:lang w:eastAsia="fr-FR"/>
        </w:rPr>
        <w:lastRenderedPageBreak/>
        <w:pict>
          <v:roundrect id="_x0000_s1048" style="position:absolute;margin-left:607.95pt;margin-top:3.2pt;width:203.05pt;height:76.55pt;flip:x;z-index:251673600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 fillcolor="#eaf1dd [662]" strokecolor="black [3213]" strokeweight="1pt">
            <v:fill color2="fill lighten(51)" rotate="t" focusposition=".5,.5" focussize="" method="linear sigma" focus="100%" type="gradientRadial"/>
            <v:stroke dashstyle="dashDot"/>
            <v:shadow on="t" type="perspective" color="#7f5f00" opacity=".5" offset="1pt" offset2="-3pt"/>
            <v:textbox style="mso-next-textbox:#_x0000_s1048">
              <w:txbxContent>
                <w:p w:rsidR="00CC2A41" w:rsidRDefault="00CC2A41" w:rsidP="00CC2A41">
                  <w:pPr>
                    <w:bidi/>
                    <w:spacing w:after="120"/>
                    <w:rPr>
                      <w:color w:val="0066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مديرية التربية لـولاية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C2A41" w:rsidRPr="00694FA3" w:rsidRDefault="00CC2A41" w:rsidP="00CC2A41">
                  <w:pPr>
                    <w:bidi/>
                    <w:spacing w:after="120"/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مقاطعة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</w:t>
                  </w:r>
                </w:p>
                <w:p w:rsidR="00CC2A41" w:rsidRDefault="00CC2A41" w:rsidP="00CC2A41">
                  <w:pPr>
                    <w:bidi/>
                    <w:spacing w:after="120"/>
                    <w:rPr>
                      <w:rtl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ابتدائية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  <w:p w:rsidR="00CC2A41" w:rsidRDefault="00CC2A41" w:rsidP="00CC2A41"/>
              </w:txbxContent>
            </v:textbox>
          </v:roundrect>
        </w:pict>
      </w:r>
      <w:r>
        <w:rPr>
          <w:noProof/>
          <w:lang w:eastAsia="fr-FR"/>
        </w:rPr>
        <w:pict>
          <v:rect id="_x0000_s1046" style="position:absolute;margin-left:238.9pt;margin-top:46.55pt;width:348.3pt;height:49.25pt;z-index:251671552" strokeweight=".25pt">
            <v:stroke dashstyle="dashDot"/>
            <v:textbox>
              <w:txbxContent>
                <w:p w:rsidR="00CC2A41" w:rsidRDefault="00CC2A41" w:rsidP="00CC2A41">
                  <w:pPr>
                    <w:jc w:val="center"/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179059" cy="521459"/>
                        <wp:effectExtent l="0" t="0" r="11941" b="0"/>
                        <wp:docPr id="2" name="Diagramme 2"/>
                        <wp:cNvGraphicFramePr/>
                        <a:graphic xmlns:a="http://schemas.openxmlformats.org/drawingml/2006/main">
                          <a:graphicData uri="http://schemas.openxmlformats.org/drawingml/2006/diagram">
                            <dgm:relIds xmlns:dgm="http://schemas.openxmlformats.org/drawingml/2006/diagram" xmlns:r="http://schemas.openxmlformats.org/officeDocument/2006/relationships" r:dm="rId9" r:lo="rId10" r:qs="rId11" r:cs="rId12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noProof/>
          <w:lang w:eastAsia="fr-FR"/>
        </w:rPr>
        <w:pict>
          <v:roundrect id="_x0000_s1049" style="position:absolute;margin-left:5.3pt;margin-top:3.2pt;width:206.95pt;height:82.2pt;flip:x;z-index:251674624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 fillcolor="#eaf1dd [662]" strokecolor="black [3213]" strokeweight="1pt">
            <v:fill color2="fill lighten(51)" rotate="t" focusposition=".5,.5" focussize="" method="linear sigma" focus="100%" type="gradientRadial"/>
            <v:stroke dashstyle="dash"/>
            <v:shadow on="t" type="perspective" color="#7f5f00" opacity=".5" offset="1pt" offset2="-3pt"/>
            <v:textbox style="mso-next-textbox:#_x0000_s1049">
              <w:txbxContent>
                <w:p w:rsidR="00CC2A41" w:rsidRDefault="00CC2A41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</w:t>
                  </w: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الدراسي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5</w:t>
                  </w:r>
                  <w:r w:rsidRPr="001E1506"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 xml:space="preserve"> -202</w:t>
                  </w:r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6</w:t>
                  </w:r>
                </w:p>
                <w:p w:rsidR="00CC2A41" w:rsidRPr="00F06D9F" w:rsidRDefault="00CC2A41" w:rsidP="00CC2A41">
                  <w:pPr>
                    <w:bidi/>
                    <w:spacing w:after="120"/>
                    <w:rPr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المستوى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: </w:t>
                  </w:r>
                  <w:proofErr w:type="gramStart"/>
                  <w:r>
                    <w:rPr>
                      <w:rFonts w:hint="cs"/>
                      <w:b/>
                      <w:bCs/>
                      <w:color w:val="FF0000"/>
                      <w:sz w:val="28"/>
                      <w:szCs w:val="28"/>
                      <w:rtl/>
                      <w:lang w:bidi="ar-DZ"/>
                    </w:rPr>
                    <w:t>الثالثة  ابتدائي</w:t>
                  </w:r>
                  <w:proofErr w:type="gramEnd"/>
                </w:p>
                <w:p w:rsidR="00CC2A41" w:rsidRDefault="00CC2A41" w:rsidP="00CC2A41">
                  <w:pPr>
                    <w:spacing w:after="120"/>
                    <w:rPr>
                      <w:rtl/>
                      <w:lang w:bidi="ar-DZ"/>
                    </w:rPr>
                  </w:pPr>
                  <w:proofErr w:type="gramStart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الأستاذ</w:t>
                  </w: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>(ة)</w:t>
                  </w:r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:</w:t>
                  </w:r>
                  <w:proofErr w:type="gramEnd"/>
                  <w:r w:rsidRPr="00694FA3"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</w:t>
                  </w:r>
                  <w:r w:rsidRPr="00694FA3"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  <w:r w:rsidRPr="00C0638D">
                    <w:rPr>
                      <w:rFonts w:hint="cs"/>
                      <w:color w:val="006600"/>
                      <w:sz w:val="28"/>
                      <w:szCs w:val="28"/>
                      <w:rtl/>
                      <w:lang w:bidi="ar-DZ"/>
                    </w:rPr>
                    <w:t>..........................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47" type="#_x0000_t202" style="position:absolute;margin-left:299.6pt;margin-top:.5pt;width:213.45pt;height:43.55pt;z-index:251672576" filled="f" stroked="f">
            <v:textbox style="mso-next-textbox:#_x0000_s1047">
              <w:txbxContent>
                <w:p w:rsidR="00CC2A41" w:rsidRPr="00E17B66" w:rsidRDefault="00CC2A41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الجمهورية الجزائرية الديمقراطية الشعبية</w:t>
                  </w:r>
                </w:p>
                <w:p w:rsidR="00CC2A41" w:rsidRPr="002E34CA" w:rsidRDefault="00CC2A41" w:rsidP="00CC2A41">
                  <w:pPr>
                    <w:spacing w:after="0"/>
                    <w:jc w:val="center"/>
                    <w:rPr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E17B66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وزارة التربية الوطنية</w:t>
                  </w:r>
                </w:p>
              </w:txbxContent>
            </v:textbox>
          </v:shape>
        </w:pict>
      </w:r>
    </w:p>
    <w:p w:rsidR="00CC2A41" w:rsidRDefault="00CC2A41" w:rsidP="00CC2A41"/>
    <w:p w:rsidR="00CC2A41" w:rsidRDefault="00CC2A41" w:rsidP="00CC2A41">
      <w:pPr>
        <w:spacing w:after="0"/>
      </w:pPr>
    </w:p>
    <w:p w:rsidR="00CC2A41" w:rsidRDefault="00CC2A41" w:rsidP="00CC2A41"/>
    <w:tbl>
      <w:tblPr>
        <w:tblStyle w:val="Grilledutableau"/>
        <w:tblpPr w:leftFromText="180" w:rightFromText="180" w:vertAnchor="page" w:horzAnchor="margin" w:tblpXSpec="right" w:tblpY="2326"/>
        <w:tblW w:w="16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134"/>
        <w:gridCol w:w="1825"/>
        <w:gridCol w:w="17"/>
        <w:gridCol w:w="1843"/>
        <w:gridCol w:w="1259"/>
        <w:gridCol w:w="17"/>
        <w:gridCol w:w="692"/>
        <w:gridCol w:w="863"/>
        <w:gridCol w:w="993"/>
        <w:gridCol w:w="1134"/>
        <w:gridCol w:w="145"/>
        <w:gridCol w:w="1130"/>
        <w:gridCol w:w="1173"/>
        <w:gridCol w:w="1233"/>
        <w:gridCol w:w="575"/>
        <w:gridCol w:w="563"/>
        <w:gridCol w:w="20"/>
      </w:tblGrid>
      <w:tr w:rsidR="00AC1542" w:rsidRPr="005C5E38" w:rsidTr="00C95A63">
        <w:trPr>
          <w:gridAfter w:val="1"/>
          <w:wAfter w:w="20" w:type="dxa"/>
          <w:cantSplit/>
          <w:trHeight w:val="1261"/>
        </w:trPr>
        <w:tc>
          <w:tcPr>
            <w:tcW w:w="1668" w:type="dxa"/>
            <w:shd w:val="clear" w:color="auto" w:fill="E9DAF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فنّيّة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( </w:t>
            </w:r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6600FF"/>
                <w:sz w:val="28"/>
                <w:szCs w:val="28"/>
                <w:rtl/>
              </w:rPr>
              <w:t>تشكيليّة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/ 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 xml:space="preserve">ت. </w:t>
            </w:r>
            <w:proofErr w:type="gramStart"/>
            <w:r w:rsidRPr="004123B1">
              <w:rPr>
                <w:rFonts w:asciiTheme="majorBidi" w:hAnsiTheme="majorBidi" w:cstheme="majorBidi"/>
                <w:b/>
                <w:bCs/>
                <w:color w:val="00CC00"/>
                <w:sz w:val="28"/>
                <w:szCs w:val="28"/>
                <w:rtl/>
              </w:rPr>
              <w:t>موسيقيّة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1134" w:type="dxa"/>
            <w:shd w:val="clear" w:color="auto" w:fill="F2F0FE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تاريخ</w:t>
            </w:r>
            <w:proofErr w:type="gramEnd"/>
          </w:p>
        </w:tc>
        <w:tc>
          <w:tcPr>
            <w:tcW w:w="1842" w:type="dxa"/>
            <w:gridSpan w:val="2"/>
            <w:shd w:val="clear" w:color="auto" w:fill="FDEABB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تربية</w:t>
            </w:r>
            <w:proofErr w:type="gramEnd"/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علمية</w:t>
            </w:r>
            <w:proofErr w:type="gramEnd"/>
          </w:p>
        </w:tc>
        <w:tc>
          <w:tcPr>
            <w:tcW w:w="1843" w:type="dxa"/>
            <w:shd w:val="clear" w:color="auto" w:fill="FFFFCC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رياضيات</w:t>
            </w:r>
            <w:proofErr w:type="gramEnd"/>
          </w:p>
        </w:tc>
        <w:tc>
          <w:tcPr>
            <w:tcW w:w="1259" w:type="dxa"/>
            <w:shd w:val="clear" w:color="auto" w:fill="66FF99"/>
            <w:vAlign w:val="center"/>
          </w:tcPr>
          <w:p w:rsidR="00AC1542" w:rsidRPr="004123B1" w:rsidRDefault="00AC1542" w:rsidP="00C95A63">
            <w:pPr>
              <w:pStyle w:val="Sansinterligne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تر</w:t>
            </w:r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>بية</w:t>
            </w:r>
            <w:proofErr w:type="gramEnd"/>
            <w:r w:rsidRPr="00AC1542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66FF99"/>
                <w:rtl/>
              </w:rPr>
              <w:t xml:space="preserve"> إس</w:t>
            </w: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لاميّة</w:t>
            </w:r>
          </w:p>
        </w:tc>
        <w:tc>
          <w:tcPr>
            <w:tcW w:w="709" w:type="dxa"/>
            <w:gridSpan w:val="2"/>
            <w:shd w:val="clear" w:color="auto" w:fill="FBFEDA"/>
            <w:textDirection w:val="btLr"/>
            <w:vAlign w:val="center"/>
          </w:tcPr>
          <w:p w:rsidR="00AC1542" w:rsidRPr="004123B1" w:rsidRDefault="00AC1542" w:rsidP="00C95A63">
            <w:pPr>
              <w:pStyle w:val="Sansinterligne"/>
              <w:bidi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مشاريع</w:t>
            </w:r>
            <w:proofErr w:type="gramEnd"/>
          </w:p>
        </w:tc>
        <w:tc>
          <w:tcPr>
            <w:tcW w:w="86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محفوظات</w:t>
            </w:r>
            <w:proofErr w:type="gramEnd"/>
          </w:p>
        </w:tc>
        <w:tc>
          <w:tcPr>
            <w:tcW w:w="99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تعبير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كتابي</w:t>
            </w:r>
          </w:p>
        </w:tc>
        <w:tc>
          <w:tcPr>
            <w:tcW w:w="1134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صرف</w:t>
            </w:r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إملاء</w:t>
            </w:r>
            <w:proofErr w:type="gramEnd"/>
          </w:p>
        </w:tc>
        <w:tc>
          <w:tcPr>
            <w:tcW w:w="1275" w:type="dxa"/>
            <w:gridSpan w:val="2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قواعد</w:t>
            </w:r>
            <w:proofErr w:type="gramEnd"/>
          </w:p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نحوية</w:t>
            </w:r>
            <w:proofErr w:type="gramEnd"/>
          </w:p>
        </w:tc>
        <w:tc>
          <w:tcPr>
            <w:tcW w:w="1173" w:type="dxa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  <w:t>قراءة</w:t>
            </w:r>
            <w:proofErr w:type="gramEnd"/>
          </w:p>
        </w:tc>
        <w:tc>
          <w:tcPr>
            <w:tcW w:w="1808" w:type="dxa"/>
            <w:gridSpan w:val="2"/>
            <w:shd w:val="clear" w:color="auto" w:fill="FBFEDA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الأساليب</w:t>
            </w:r>
            <w:proofErr w:type="gramEnd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والصيغ</w:t>
            </w:r>
          </w:p>
        </w:tc>
        <w:tc>
          <w:tcPr>
            <w:tcW w:w="563" w:type="dxa"/>
            <w:shd w:val="clear" w:color="auto" w:fill="FDE9D9" w:themeFill="accent6" w:themeFillTint="33"/>
            <w:textDirection w:val="btLr"/>
            <w:vAlign w:val="center"/>
          </w:tcPr>
          <w:p w:rsidR="00AC1542" w:rsidRPr="004123B1" w:rsidRDefault="00AC1542" w:rsidP="00C95A63">
            <w:pPr>
              <w:pStyle w:val="Sansinterligne"/>
              <w:bidi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proofErr w:type="gramStart"/>
            <w:r w:rsidRPr="004123B1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الأسابيع</w:t>
            </w:r>
            <w:proofErr w:type="gramEnd"/>
          </w:p>
        </w:tc>
      </w:tr>
      <w:tr w:rsidR="00C95A63" w:rsidRPr="005C5E38" w:rsidTr="00C95A63">
        <w:trPr>
          <w:gridAfter w:val="1"/>
          <w:wAfter w:w="20" w:type="dxa"/>
          <w:trHeight w:val="1553"/>
        </w:trPr>
        <w:tc>
          <w:tcPr>
            <w:tcW w:w="1668" w:type="dxa"/>
            <w:vAlign w:val="center"/>
          </w:tcPr>
          <w:p w:rsidR="00C95A63" w:rsidRPr="000D093B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التشكيلة</w:t>
            </w:r>
          </w:p>
          <w:p w:rsidR="00C95A63" w:rsidRPr="000D093B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الرباعية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Pr="00971B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  <w:lang w:bidi="ar-DZ"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أنواع الآثار القديمة</w:t>
            </w:r>
          </w:p>
        </w:tc>
        <w:tc>
          <w:tcPr>
            <w:tcW w:w="1825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المحافظة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على النباتات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وحدات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قياس الطول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علاقات حسابية بين الأعداد (2)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الجمع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والطرح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سورة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العاديات</w:t>
            </w:r>
            <w:proofErr w:type="gramEnd"/>
          </w:p>
        </w:tc>
        <w:tc>
          <w:tcPr>
            <w:tcW w:w="692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C95A63" w:rsidRPr="005C5E38" w:rsidRDefault="00C95A63" w:rsidP="00C95A63">
            <w:pPr>
              <w:ind w:left="5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كتابة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لافتات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لحماية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البيئة</w:t>
            </w:r>
          </w:p>
        </w:tc>
        <w:tc>
          <w:tcPr>
            <w:tcW w:w="863" w:type="dxa"/>
            <w:vMerge w:val="restart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الطبيعة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نشيد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الشجرة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نص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سردي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مغنى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بحواره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التاء </w:t>
            </w: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المفتوحة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في الأفعال</w:t>
            </w:r>
          </w:p>
        </w:tc>
        <w:tc>
          <w:tcPr>
            <w:tcW w:w="1275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الجملة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الاسمية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الفصول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الأربعة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 xml:space="preserve">الضمائر المتصلة 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اللذان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 اللتان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>
              <w:rPr>
                <w:rFonts w:asciiTheme="minorBidi" w:hAnsiTheme="minorBidi"/>
                <w:b/>
                <w:bCs/>
                <w:rtl/>
              </w:rPr>
              <w:t>/</w:t>
            </w: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،ما</w:t>
            </w:r>
            <w:proofErr w:type="gramEnd"/>
            <w:r>
              <w:rPr>
                <w:rFonts w:asciiTheme="minorBidi" w:hAnsiTheme="minorBidi"/>
                <w:b/>
                <w:bCs/>
                <w:rtl/>
              </w:rPr>
              <w:t>،إن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حتى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النداء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: يا،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>أيها، أيتها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C95A63" w:rsidRPr="005C5E38" w:rsidRDefault="00C95A63" w:rsidP="00C95A63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الطبيعة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04</w:t>
            </w:r>
          </w:p>
        </w:tc>
        <w:tc>
          <w:tcPr>
            <w:tcW w:w="563" w:type="dxa"/>
            <w:shd w:val="clear" w:color="auto" w:fill="FEF1E6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1</w:t>
            </w:r>
          </w:p>
        </w:tc>
      </w:tr>
      <w:tr w:rsidR="00C95A63" w:rsidRPr="005C5E38" w:rsidTr="00C95A63">
        <w:trPr>
          <w:gridAfter w:val="1"/>
          <w:wAfter w:w="20" w:type="dxa"/>
          <w:cantSplit/>
          <w:trHeight w:val="1134"/>
        </w:trPr>
        <w:tc>
          <w:tcPr>
            <w:tcW w:w="1668" w:type="dxa"/>
            <w:vAlign w:val="center"/>
          </w:tcPr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أنواع</w:t>
            </w:r>
            <w:proofErr w:type="gramEnd"/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95A63" w:rsidRPr="00887ACA" w:rsidRDefault="00C95A63" w:rsidP="00C95A63">
            <w:pPr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Merge w:val="restart"/>
            <w:vAlign w:val="center"/>
          </w:tcPr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r>
              <w:rPr>
                <w:rFonts w:asciiTheme="minorBidi" w:hAnsiTheme="minorBidi" w:hint="cs"/>
                <w:b/>
                <w:bCs/>
                <w:rtl/>
              </w:rPr>
              <w:t>مراحل التاريخ القديم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825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الشبكة العمومية لتوزيع المياه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الطرح بالاضافة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الإنشاء بالتناظر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الضرب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(1)</w:t>
            </w:r>
          </w:p>
        </w:tc>
        <w:tc>
          <w:tcPr>
            <w:tcW w:w="1276" w:type="dxa"/>
            <w:gridSpan w:val="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 xml:space="preserve">شباب النبي </w:t>
            </w:r>
            <w:r>
              <w:rPr>
                <w:rFonts w:asciiTheme="minorBidi" w:hAnsiTheme="minorBidi" w:hint="cs"/>
                <w:b/>
                <w:bCs/>
                <w:rtl/>
              </w:rPr>
              <w:t>صلى الله عليه وسلم</w:t>
            </w:r>
          </w:p>
        </w:tc>
        <w:tc>
          <w:tcPr>
            <w:tcW w:w="692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86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99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ضمائر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المخاطب</w:t>
            </w:r>
            <w:proofErr w:type="gramEnd"/>
          </w:p>
        </w:tc>
        <w:tc>
          <w:tcPr>
            <w:tcW w:w="1275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جمل اسمية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أخرى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سرطان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البحر</w:t>
            </w:r>
            <w:proofErr w:type="gramEnd"/>
          </w:p>
        </w:tc>
        <w:tc>
          <w:tcPr>
            <w:tcW w:w="1233" w:type="dxa"/>
            <w:vMerge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75" w:type="dxa"/>
            <w:vMerge/>
            <w:shd w:val="clear" w:color="auto" w:fill="F2F2F2" w:themeFill="background1" w:themeFillShade="F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563" w:type="dxa"/>
            <w:shd w:val="clear" w:color="auto" w:fill="FEF1E6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2</w:t>
            </w:r>
          </w:p>
        </w:tc>
      </w:tr>
      <w:tr w:rsidR="00AC1542" w:rsidRPr="005C5E38" w:rsidTr="00C95A63">
        <w:trPr>
          <w:gridAfter w:val="1"/>
          <w:wAfter w:w="20" w:type="dxa"/>
          <w:cantSplit/>
          <w:trHeight w:val="646"/>
        </w:trPr>
        <w:tc>
          <w:tcPr>
            <w:tcW w:w="1668" w:type="dxa"/>
            <w:vAlign w:val="center"/>
          </w:tcPr>
          <w:p w:rsidR="00AC1542" w:rsidRPr="000D093B" w:rsidRDefault="00AC1542" w:rsidP="00C95A63">
            <w:pPr>
              <w:jc w:val="center"/>
              <w:rPr>
                <w:rFonts w:asciiTheme="minorBidi" w:hAnsiTheme="minorBidi"/>
                <w:b/>
                <w:bCs/>
                <w:color w:val="00CC00"/>
                <w:rtl/>
              </w:rPr>
            </w:pPr>
            <w:proofErr w:type="gramStart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>العزف</w:t>
            </w:r>
            <w:proofErr w:type="gramEnd"/>
            <w:r w:rsidRPr="000D093B">
              <w:rPr>
                <w:rFonts w:asciiTheme="minorBidi" w:hAnsiTheme="minorBidi"/>
                <w:b/>
                <w:bCs/>
                <w:color w:val="00CC00"/>
                <w:rtl/>
              </w:rPr>
              <w:t xml:space="preserve"> الجماعي</w:t>
            </w:r>
          </w:p>
        </w:tc>
        <w:tc>
          <w:tcPr>
            <w:tcW w:w="1134" w:type="dxa"/>
            <w:vMerge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25" w:type="dxa"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الاستهلاك العقلاني للماء</w:t>
            </w:r>
          </w:p>
        </w:tc>
        <w:tc>
          <w:tcPr>
            <w:tcW w:w="1860" w:type="dxa"/>
            <w:gridSpan w:val="2"/>
            <w:shd w:val="clear" w:color="auto" w:fill="EBFFFF"/>
            <w:vAlign w:val="center"/>
          </w:tcPr>
          <w:p w:rsidR="00AC1542" w:rsidRPr="005C5E38" w:rsidRDefault="00AC1542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1C42BD">
              <w:rPr>
                <w:rFonts w:asciiTheme="minorBidi" w:hAnsiTheme="minorBidi"/>
                <w:b/>
                <w:bCs/>
                <w:color w:val="6600FF"/>
                <w:rtl/>
              </w:rPr>
              <w:t>أجند معارفي حصيلة معالجة</w:t>
            </w:r>
          </w:p>
        </w:tc>
        <w:tc>
          <w:tcPr>
            <w:tcW w:w="1276" w:type="dxa"/>
            <w:gridSpan w:val="2"/>
            <w:vAlign w:val="center"/>
          </w:tcPr>
          <w:p w:rsidR="00AC1542" w:rsidRPr="005C5E38" w:rsidRDefault="00AC1542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الأخوة في الإسلام</w:t>
            </w:r>
          </w:p>
        </w:tc>
        <w:tc>
          <w:tcPr>
            <w:tcW w:w="7363" w:type="dxa"/>
            <w:gridSpan w:val="8"/>
            <w:shd w:val="clear" w:color="auto" w:fill="EBFFFF"/>
            <w:vAlign w:val="center"/>
          </w:tcPr>
          <w:p w:rsidR="00AC1542" w:rsidRPr="001E6F4B" w:rsidRDefault="00AC1542" w:rsidP="00C95A6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44"/>
                <w:szCs w:val="44"/>
                <w:rtl/>
              </w:rPr>
            </w:pPr>
            <w:proofErr w:type="gramStart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>(إدماج ،</w:t>
            </w:r>
            <w:proofErr w:type="gramEnd"/>
            <w:r w:rsidRPr="00AB02D9">
              <w:rPr>
                <w:rFonts w:ascii="Sakkal Majalla" w:hAnsi="Sakkal Majalla" w:cs="Sakkal Majalla"/>
                <w:b/>
                <w:bCs/>
                <w:color w:val="6600FF"/>
                <w:sz w:val="44"/>
                <w:szCs w:val="44"/>
                <w:rtl/>
              </w:rPr>
              <w:t xml:space="preserve"> تقويم ، معالجة ) للمقطع</w:t>
            </w:r>
          </w:p>
        </w:tc>
        <w:tc>
          <w:tcPr>
            <w:tcW w:w="1138" w:type="dxa"/>
            <w:gridSpan w:val="2"/>
            <w:shd w:val="clear" w:color="auto" w:fill="EBFFFF"/>
            <w:vAlign w:val="center"/>
          </w:tcPr>
          <w:p w:rsidR="00AC1542" w:rsidRPr="001E6F4B" w:rsidRDefault="00AC1542" w:rsidP="00C95A6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E6F4B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</w:rPr>
              <w:t>1/2</w:t>
            </w:r>
          </w:p>
        </w:tc>
      </w:tr>
      <w:tr w:rsidR="00C95A63" w:rsidRPr="005C5E38" w:rsidTr="00C95A63">
        <w:trPr>
          <w:trHeight w:val="2579"/>
        </w:trPr>
        <w:tc>
          <w:tcPr>
            <w:tcW w:w="1668" w:type="dxa"/>
            <w:vAlign w:val="center"/>
          </w:tcPr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قواعد</w:t>
            </w:r>
            <w:proofErr w:type="gramEnd"/>
          </w:p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  <w:rtl/>
              </w:rPr>
            </w:pPr>
          </w:p>
          <w:p w:rsidR="00C95A63" w:rsidRPr="00887ACA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color w:val="6600FF"/>
              </w:rPr>
            </w:pPr>
            <w:proofErr w:type="gramStart"/>
            <w:r w:rsidRPr="00887ACA">
              <w:rPr>
                <w:rFonts w:asciiTheme="minorBidi" w:hAnsiTheme="minorBidi"/>
                <w:b/>
                <w:bCs/>
                <w:color w:val="6600FF"/>
                <w:rtl/>
              </w:rPr>
              <w:t>الزخرفة</w:t>
            </w:r>
            <w:proofErr w:type="gramEnd"/>
          </w:p>
        </w:tc>
        <w:tc>
          <w:tcPr>
            <w:tcW w:w="1134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المواقع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الأثرية</w:t>
            </w:r>
            <w:proofErr w:type="gramEnd"/>
          </w:p>
        </w:tc>
        <w:tc>
          <w:tcPr>
            <w:tcW w:w="1825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مخاطر النفايات التي يخلقها نشاط الإنسان</w:t>
            </w:r>
          </w:p>
        </w:tc>
        <w:tc>
          <w:tcPr>
            <w:tcW w:w="1860" w:type="dxa"/>
            <w:gridSpan w:val="2"/>
            <w:shd w:val="clear" w:color="auto" w:fill="FFECD1"/>
            <w:vAlign w:val="center"/>
          </w:tcPr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الحساب يتمعن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حل مشكلات (1)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جداول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الضرب(1)</w:t>
            </w:r>
          </w:p>
          <w:p w:rsidR="00C95A63" w:rsidRPr="005C5E38" w:rsidRDefault="00C95A63" w:rsidP="00C95A63">
            <w:pPr>
              <w:bidi/>
              <w:jc w:val="center"/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الإيمان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بالملائكة</w:t>
            </w:r>
            <w:proofErr w:type="gramEnd"/>
          </w:p>
        </w:tc>
        <w:tc>
          <w:tcPr>
            <w:tcW w:w="692" w:type="dxa"/>
            <w:textDirection w:val="btLr"/>
            <w:vAlign w:val="center"/>
          </w:tcPr>
          <w:p w:rsidR="00C95A63" w:rsidRPr="005C5E38" w:rsidRDefault="00C95A63" w:rsidP="00C95A63">
            <w:pPr>
              <w:ind w:left="113" w:right="113"/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إعطاء</w:t>
            </w:r>
            <w:proofErr w:type="gramEnd"/>
            <w:r>
              <w:rPr>
                <w:rFonts w:asciiTheme="minorBidi" w:hAnsiTheme="minorBidi" w:hint="cs"/>
                <w:b/>
                <w:bCs/>
                <w:rtl/>
              </w:rPr>
              <w:t xml:space="preserve">    </w:t>
            </w:r>
            <w:r w:rsidRPr="005C5E38">
              <w:rPr>
                <w:rFonts w:asciiTheme="minorBidi" w:hAnsiTheme="minorBidi"/>
                <w:b/>
                <w:bCs/>
                <w:rtl/>
              </w:rPr>
              <w:t xml:space="preserve"> تعليمات</w:t>
            </w:r>
          </w:p>
        </w:tc>
        <w:tc>
          <w:tcPr>
            <w:tcW w:w="863" w:type="dxa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الفاكهاني</w:t>
            </w:r>
            <w:proofErr w:type="gramEnd"/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كرة القدم</w:t>
            </w:r>
          </w:p>
        </w:tc>
        <w:tc>
          <w:tcPr>
            <w:tcW w:w="993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إنتاج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نهاية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لنص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 xml:space="preserve"> سردي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قصير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مستعينا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بما ورد</w:t>
            </w: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في المقدمة</w:t>
            </w:r>
          </w:p>
        </w:tc>
        <w:tc>
          <w:tcPr>
            <w:tcW w:w="1279" w:type="dxa"/>
            <w:gridSpan w:val="2"/>
            <w:vAlign w:val="center"/>
          </w:tcPr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الأسماء الموصولة بلام واحدة</w:t>
            </w:r>
          </w:p>
        </w:tc>
        <w:tc>
          <w:tcPr>
            <w:tcW w:w="1130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المفرد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والمثنى</w:t>
            </w:r>
            <w:proofErr w:type="gramEnd"/>
          </w:p>
        </w:tc>
        <w:tc>
          <w:tcPr>
            <w:tcW w:w="1173" w:type="dxa"/>
            <w:shd w:val="clear" w:color="auto" w:fill="FFF0AF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كرة</w:t>
            </w:r>
            <w:proofErr w:type="gramEnd"/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  <w:proofErr w:type="gramStart"/>
            <w:r w:rsidRPr="005C5E38">
              <w:rPr>
                <w:rFonts w:asciiTheme="minorBidi" w:hAnsiTheme="minorBidi"/>
                <w:b/>
                <w:bCs/>
                <w:rtl/>
              </w:rPr>
              <w:t>القدم</w:t>
            </w:r>
            <w:proofErr w:type="gramEnd"/>
          </w:p>
        </w:tc>
        <w:tc>
          <w:tcPr>
            <w:tcW w:w="1233" w:type="dxa"/>
            <w:vAlign w:val="center"/>
          </w:tcPr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proofErr w:type="gramStart"/>
            <w:r>
              <w:rPr>
                <w:rFonts w:asciiTheme="minorBidi" w:hAnsiTheme="minorBidi"/>
                <w:b/>
                <w:bCs/>
                <w:rtl/>
              </w:rPr>
              <w:t>الاحتمال</w:t>
            </w:r>
            <w:proofErr w:type="gramEnd"/>
            <w:r w:rsidRPr="005C5E38">
              <w:rPr>
                <w:rFonts w:asciiTheme="minorBidi" w:hAnsiTheme="minorBidi"/>
                <w:b/>
                <w:bCs/>
                <w:rtl/>
              </w:rPr>
              <w:t>،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فعل ماض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  <w:r w:rsidRPr="005C5E38">
              <w:rPr>
                <w:rFonts w:asciiTheme="minorBidi" w:hAnsiTheme="minorBidi"/>
                <w:b/>
                <w:bCs/>
                <w:rtl/>
              </w:rPr>
              <w:t>+حتى +فعل ماض</w:t>
            </w:r>
          </w:p>
          <w:p w:rsidR="00C95A63" w:rsidRDefault="00C95A63" w:rsidP="00C95A63">
            <w:pPr>
              <w:jc w:val="center"/>
              <w:rPr>
                <w:rFonts w:asciiTheme="minorBidi" w:hAnsiTheme="minorBidi"/>
                <w:b/>
                <w:bCs/>
                <w:rtl/>
              </w:rPr>
            </w:pPr>
          </w:p>
          <w:p w:rsidR="00C95A63" w:rsidRPr="005C5E38" w:rsidRDefault="00C95A63" w:rsidP="00C95A63">
            <w:pPr>
              <w:jc w:val="center"/>
              <w:rPr>
                <w:rFonts w:asciiTheme="minorBidi" w:hAnsiTheme="minorBidi"/>
                <w:b/>
                <w:bCs/>
                <w:lang w:bidi="ar-DZ"/>
              </w:rPr>
            </w:pPr>
          </w:p>
        </w:tc>
        <w:tc>
          <w:tcPr>
            <w:tcW w:w="575" w:type="dxa"/>
            <w:shd w:val="clear" w:color="auto" w:fill="FFFFFF" w:themeFill="background1"/>
            <w:textDirection w:val="btLr"/>
            <w:vAlign w:val="center"/>
          </w:tcPr>
          <w:p w:rsidR="00C95A63" w:rsidRPr="005C5E38" w:rsidRDefault="00C95A63" w:rsidP="00C95A63">
            <w:pPr>
              <w:bidi/>
              <w:ind w:left="113" w:right="113"/>
              <w:jc w:val="center"/>
              <w:rPr>
                <w:rFonts w:asciiTheme="minorBidi" w:hAnsiTheme="minorBidi"/>
                <w:b/>
                <w:bCs/>
                <w:color w:val="FF0000"/>
              </w:rPr>
            </w:pPr>
            <w:proofErr w:type="gramStart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>الرياضة</w:t>
            </w:r>
            <w:proofErr w:type="gramEnd"/>
            <w:r w:rsidRPr="00114751">
              <w:rPr>
                <w:rFonts w:asciiTheme="minorBidi" w:hAnsiTheme="minorBidi"/>
                <w:b/>
                <w:bCs/>
                <w:color w:val="FF0066"/>
                <w:rtl/>
              </w:rPr>
              <w:t xml:space="preserve"> والصحة 05</w:t>
            </w:r>
          </w:p>
        </w:tc>
        <w:tc>
          <w:tcPr>
            <w:tcW w:w="583" w:type="dxa"/>
            <w:gridSpan w:val="2"/>
            <w:shd w:val="clear" w:color="auto" w:fill="F2F7FC"/>
            <w:vAlign w:val="center"/>
          </w:tcPr>
          <w:p w:rsidR="00C95A63" w:rsidRPr="00CB73D6" w:rsidRDefault="00C95A63" w:rsidP="00C95A63">
            <w:pPr>
              <w:jc w:val="center"/>
              <w:rPr>
                <w:rFonts w:asciiTheme="minorBidi" w:hAnsiTheme="minorBidi" w:cs="Tholoth Rounded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cs="Tholoth Rounded" w:hint="cs"/>
                <w:b/>
                <w:bCs/>
                <w:sz w:val="28"/>
                <w:szCs w:val="28"/>
                <w:rtl/>
              </w:rPr>
              <w:t>4</w:t>
            </w:r>
          </w:p>
        </w:tc>
      </w:tr>
    </w:tbl>
    <w:p w:rsidR="00CC2A41" w:rsidRDefault="00CC2A41" w:rsidP="00CC2A41"/>
    <w:p w:rsidR="008D5E56" w:rsidRDefault="00CC2A41" w:rsidP="00CC2A41">
      <w:pPr>
        <w:jc w:val="center"/>
        <w:rPr>
          <w:b/>
          <w:bCs/>
          <w:color w:val="000000" w:themeColor="text1"/>
          <w:sz w:val="36"/>
          <w:szCs w:val="36"/>
          <w:rtl/>
          <w:lang w:bidi="ar-DZ"/>
        </w:rPr>
      </w:pPr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السيد الأستاذ(ة):                       </w:t>
      </w:r>
      <w:proofErr w:type="gramStart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>توقيع</w:t>
      </w:r>
      <w:proofErr w:type="gramEnd"/>
      <w:r w:rsidRPr="00E455F0">
        <w:rPr>
          <w:rFonts w:hint="cs"/>
          <w:b/>
          <w:bCs/>
          <w:color w:val="000000" w:themeColor="text1"/>
          <w:sz w:val="36"/>
          <w:szCs w:val="36"/>
          <w:rtl/>
          <w:lang w:bidi="ar-DZ"/>
        </w:rPr>
        <w:t xml:space="preserve"> وختم السيدة المدير(ة):                             توقيع وختم السيد(ة) المفتش (ة):</w:t>
      </w:r>
    </w:p>
    <w:p w:rsidR="00A42877" w:rsidRDefault="00A42877" w:rsidP="00327BFB">
      <w:pPr>
        <w:jc w:val="center"/>
        <w:rPr>
          <w:rtl/>
        </w:rPr>
      </w:pPr>
    </w:p>
    <w:sectPr w:rsidR="00A42877" w:rsidSect="00A4287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loth Rounded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16691"/>
    <w:multiLevelType w:val="hybridMultilevel"/>
    <w:tmpl w:val="0A9EAF8C"/>
    <w:lvl w:ilvl="0" w:tplc="CB0280F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A42877"/>
    <w:rsid w:val="00012E9C"/>
    <w:rsid w:val="00026948"/>
    <w:rsid w:val="000933AD"/>
    <w:rsid w:val="000E6AAA"/>
    <w:rsid w:val="001259FE"/>
    <w:rsid w:val="001378E5"/>
    <w:rsid w:val="001C46A9"/>
    <w:rsid w:val="003054D9"/>
    <w:rsid w:val="00327BFB"/>
    <w:rsid w:val="00344679"/>
    <w:rsid w:val="003802F4"/>
    <w:rsid w:val="004123B1"/>
    <w:rsid w:val="004A4947"/>
    <w:rsid w:val="004C7EF0"/>
    <w:rsid w:val="00500173"/>
    <w:rsid w:val="005354F7"/>
    <w:rsid w:val="006334F1"/>
    <w:rsid w:val="006367B8"/>
    <w:rsid w:val="006C0A9A"/>
    <w:rsid w:val="007C4D3D"/>
    <w:rsid w:val="00804180"/>
    <w:rsid w:val="0081620D"/>
    <w:rsid w:val="00862842"/>
    <w:rsid w:val="00873720"/>
    <w:rsid w:val="008D5E56"/>
    <w:rsid w:val="009043DC"/>
    <w:rsid w:val="00A42877"/>
    <w:rsid w:val="00AC1542"/>
    <w:rsid w:val="00B83C9C"/>
    <w:rsid w:val="00C67237"/>
    <w:rsid w:val="00C95A63"/>
    <w:rsid w:val="00CC2A41"/>
    <w:rsid w:val="00D71BA6"/>
    <w:rsid w:val="00EE35FA"/>
    <w:rsid w:val="00F12F08"/>
    <w:rsid w:val="00F64EC7"/>
    <w:rsid w:val="00FA53C6"/>
    <w:rsid w:val="00FE6B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7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42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87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42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En-tteCar">
    <w:name w:val="En-tête Car"/>
    <w:basedOn w:val="Policepardfaut"/>
    <w:link w:val="En-tte"/>
    <w:uiPriority w:val="99"/>
    <w:rsid w:val="008D5E56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8D5E56"/>
    <w:pPr>
      <w:tabs>
        <w:tab w:val="center" w:pos="4153"/>
        <w:tab w:val="right" w:pos="8306"/>
      </w:tabs>
      <w:spacing w:after="0" w:line="240" w:lineRule="auto"/>
      <w:jc w:val="right"/>
    </w:pPr>
    <w:rPr>
      <w:rFonts w:eastAsiaTheme="minorEastAsia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8D5E56"/>
    <w:rPr>
      <w:rFonts w:eastAsiaTheme="minorEastAsia"/>
      <w:lang w:eastAsia="fr-FR"/>
    </w:rPr>
  </w:style>
  <w:style w:type="paragraph" w:styleId="Paragraphedeliste">
    <w:name w:val="List Paragraph"/>
    <w:basedOn w:val="Normal"/>
    <w:uiPriority w:val="34"/>
    <w:qFormat/>
    <w:rsid w:val="008D5E56"/>
    <w:pPr>
      <w:spacing w:after="0" w:line="240" w:lineRule="auto"/>
      <w:ind w:left="720"/>
      <w:contextualSpacing/>
      <w:jc w:val="right"/>
    </w:pPr>
    <w:rPr>
      <w:rFonts w:eastAsiaTheme="minorEastAsia"/>
      <w:lang w:eastAsia="fr-FR"/>
    </w:rPr>
  </w:style>
  <w:style w:type="paragraph" w:styleId="Sansinterligne">
    <w:name w:val="No Spacing"/>
    <w:uiPriority w:val="1"/>
    <w:qFormat/>
    <w:rsid w:val="00344679"/>
    <w:pPr>
      <w:spacing w:after="0" w:line="240" w:lineRule="auto"/>
      <w:jc w:val="right"/>
    </w:pPr>
    <w:rPr>
      <w:rFonts w:eastAsiaTheme="minorEastAsia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diagramColors" Target="diagrams/colors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QuickStyle" Target="diagrams/quickStyle2.xml"/><Relationship Id="rId5" Type="http://schemas.openxmlformats.org/officeDocument/2006/relationships/diagramData" Target="diagrams/data1.xml"/><Relationship Id="rId10" Type="http://schemas.openxmlformats.org/officeDocument/2006/relationships/diagramLayout" Target="diagrams/layout2.xml"/><Relationship Id="rId4" Type="http://schemas.openxmlformats.org/officeDocument/2006/relationships/webSettings" Target="webSettings.xml"/><Relationship Id="rId9" Type="http://schemas.openxmlformats.org/officeDocument/2006/relationships/diagramData" Target="diagrams/data2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24E9C2E5-9A53-45B7-8888-BA024E008A30}" type="presOf" srcId="{7AEC5D4B-EB21-4844-B846-9D18521F9BEB}" destId="{06808E9E-A0C2-4BF4-A0D9-BB3C9CDB1F19}" srcOrd="0" destOrd="0" presId="urn:microsoft.com/office/officeart/2005/8/layout/vList2"/>
    <dgm:cxn modelId="{6126F266-31C7-4103-B1B1-53ABDC8C5740}" type="presOf" srcId="{C087EFBE-9DA9-4804-89CE-F02CA33EDBA7}" destId="{35F6643A-4BC2-4DEE-AD12-291C0CF5C72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FC6430F3-9EB1-46DE-B1AD-1A471616007A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AEC5D4B-EB21-4844-B846-9D18521F9BEB}" type="doc">
      <dgm:prSet loTypeId="urn:microsoft.com/office/officeart/2005/8/layout/vList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C087EFBE-9DA9-4804-89CE-F02CA33EDBA7}">
      <dgm:prSet custT="1"/>
      <dgm:spPr>
        <a:noFill/>
      </dgm:spPr>
      <dgm:t>
        <a:bodyPr/>
        <a:lstStyle/>
        <a:p>
          <a:pPr algn="ctr" rtl="1"/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ysClr val="windowText" lastClr="000000"/>
              </a:solidFill>
              <a:effectLst>
                <a:glow rad="228600">
                  <a:schemeClr val="accent2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مخطط  جانفي  لبناء التعلمات س </a:t>
          </a:r>
          <a:r>
            <a:rPr lang="ar-DZ" sz="2400" b="1" cap="all" spc="0">
              <a:ln w="9000" cmpd="sng">
                <a:solidFill>
                  <a:sysClr val="windowText" lastClr="000000"/>
                </a:solidFill>
                <a:prstDash val="solid"/>
              </a:ln>
              <a:solidFill>
                <a:srgbClr val="0000FF"/>
              </a:solidFill>
              <a:effectLst>
                <a:glow rad="228600">
                  <a:schemeClr val="accent3">
                    <a:satMod val="175000"/>
                    <a:alpha val="40000"/>
                  </a:schemeClr>
                </a:glow>
                <a:reflection blurRad="12700" stA="28000" endPos="45000" dist="1000" dir="5400000" sy="-100000" algn="bl" rotWithShape="0"/>
              </a:effectLst>
            </a:rPr>
            <a:t>3</a:t>
          </a:r>
          <a:endParaRPr lang="fr-FR" sz="2400" b="1" cap="all" spc="0">
            <a:ln w="9000" cmpd="sng">
              <a:solidFill>
                <a:sysClr val="windowText" lastClr="000000"/>
              </a:solidFill>
              <a:prstDash val="solid"/>
            </a:ln>
            <a:solidFill>
              <a:srgbClr val="0000FF"/>
            </a:solidFill>
            <a:effectLst>
              <a:glow rad="228600">
                <a:schemeClr val="accent3">
                  <a:satMod val="175000"/>
                  <a:alpha val="40000"/>
                </a:schemeClr>
              </a:glow>
              <a:reflection blurRad="12700" stA="28000" endPos="45000" dist="1000" dir="5400000" sy="-100000" algn="bl" rotWithShape="0"/>
            </a:effectLst>
          </a:endParaRPr>
        </a:p>
      </dgm:t>
    </dgm:pt>
    <dgm:pt modelId="{6E09DE85-36C3-4D0C-8675-49C254CDE0B0}" type="par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31001EC8-6C09-4412-9BE9-A8809E7FB21F}" type="sibTrans" cxnId="{22D6FDE8-0E42-4EB8-A50C-D1221DC49C2B}">
      <dgm:prSet/>
      <dgm:spPr/>
      <dgm:t>
        <a:bodyPr/>
        <a:lstStyle/>
        <a:p>
          <a:endParaRPr lang="fr-FR" sz="2400">
            <a:ln>
              <a:solidFill>
                <a:sysClr val="windowText" lastClr="000000"/>
              </a:solidFill>
            </a:ln>
            <a:solidFill>
              <a:srgbClr val="0000FF"/>
            </a:solidFill>
          </a:endParaRPr>
        </a:p>
      </dgm:t>
    </dgm:pt>
    <dgm:pt modelId="{06808E9E-A0C2-4BF4-A0D9-BB3C9CDB1F19}" type="pres">
      <dgm:prSet presAssocID="{7AEC5D4B-EB21-4844-B846-9D18521F9BEB}" presName="linear" presStyleCnt="0">
        <dgm:presLayoutVars>
          <dgm:animLvl val="lvl"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35F6643A-4BC2-4DEE-AD12-291C0CF5C729}" type="pres">
      <dgm:prSet presAssocID="{C087EFBE-9DA9-4804-89CE-F02CA33EDBA7}" presName="parentText" presStyleLbl="node1" presStyleIdx="0" presStyleCnt="1">
        <dgm:presLayoutVars>
          <dgm:chMax val="0"/>
          <dgm:bulletEnabled val="1"/>
        </dgm:presLayoutVars>
      </dgm:prSet>
      <dgm:spPr/>
      <dgm:t>
        <a:bodyPr/>
        <a:lstStyle/>
        <a:p>
          <a:endParaRPr lang="fr-FR"/>
        </a:p>
      </dgm:t>
    </dgm:pt>
  </dgm:ptLst>
  <dgm:cxnLst>
    <dgm:cxn modelId="{1E4D7156-4EE8-4168-A2C0-6D51C61DF0D0}" type="presOf" srcId="{7AEC5D4B-EB21-4844-B846-9D18521F9BEB}" destId="{06808E9E-A0C2-4BF4-A0D9-BB3C9CDB1F19}" srcOrd="0" destOrd="0" presId="urn:microsoft.com/office/officeart/2005/8/layout/vList2"/>
    <dgm:cxn modelId="{22D6FDE8-0E42-4EB8-A50C-D1221DC49C2B}" srcId="{7AEC5D4B-EB21-4844-B846-9D18521F9BEB}" destId="{C087EFBE-9DA9-4804-89CE-F02CA33EDBA7}" srcOrd="0" destOrd="0" parTransId="{6E09DE85-36C3-4D0C-8675-49C254CDE0B0}" sibTransId="{31001EC8-6C09-4412-9BE9-A8809E7FB21F}"/>
    <dgm:cxn modelId="{10F24BC0-B0FA-45B4-ABC5-40656CA4D1CA}" type="presOf" srcId="{C087EFBE-9DA9-4804-89CE-F02CA33EDBA7}" destId="{35F6643A-4BC2-4DEE-AD12-291C0CF5C729}" srcOrd="0" destOrd="0" presId="urn:microsoft.com/office/officeart/2005/8/layout/vList2"/>
    <dgm:cxn modelId="{9D03FBA3-CA16-4E03-AA52-6C194040A341}" type="presParOf" srcId="{06808E9E-A0C2-4BF4-A0D9-BB3C9CDB1F19}" destId="{35F6643A-4BC2-4DEE-AD12-291C0CF5C729}" srcOrd="0" destOrd="0" presId="urn:microsoft.com/office/officeart/2005/8/layout/vList2"/>
  </dgm:cxnLst>
  <dgm:bg>
    <a:effectLst>
      <a:glow rad="228600">
        <a:schemeClr val="accent2">
          <a:satMod val="175000"/>
          <a:alpha val="40000"/>
        </a:schemeClr>
      </a:glow>
    </a:effectLst>
  </dgm:bg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2">
  <dgm:title val=""/>
  <dgm:desc val=""/>
  <dgm:catLst>
    <dgm:cat type="list" pri="3000"/>
    <dgm:cat type="convert" pri="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5" srcId="0" destId="2" srcOrd="1" destOrd="0"/>
        <dgm:cxn modelId="12" srcId="1" destId="11" srcOrd="0" destOrd="0"/>
        <dgm:cxn modelId="23" srcId="2" destId="21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animLvl val="lvl"/>
      <dgm:resizeHandles val="exact"/>
    </dgm:varLst>
    <dgm:alg type="lin">
      <dgm:param type="linDir" val="fromT"/>
      <dgm:param type="vertAlign" val="mid"/>
    </dgm:alg>
    <dgm:shape xmlns:r="http://schemas.openxmlformats.org/officeDocument/2006/relationships" r:blip="">
      <dgm:adjLst/>
    </dgm:shape>
    <dgm:presOf/>
    <dgm:constrLst>
      <dgm:constr type="w" for="ch" forName="parentText" refType="w"/>
      <dgm:constr type="h" for="ch" forName="parentText" refType="primFontSz" refFor="ch" refForName="parentText" fact="0.52"/>
      <dgm:constr type="w" for="ch" forName="childText" refType="w"/>
      <dgm:constr type="h" for="ch" forName="childText" refType="primFontSz" refFor="ch" refForName="parentText" fact="0.46"/>
      <dgm:constr type="h" for="ch" forName="parentText" op="equ"/>
      <dgm:constr type="primFontSz" for="ch" forName="parentText" op="equ" val="65"/>
      <dgm:constr type="primFontSz" for="ch" forName="childText" refType="primFontSz" refFor="ch" refForName="parentText" op="equ"/>
      <dgm:constr type="h" for="ch" forName="spacer" refType="primFontSz" refFor="ch" refForName="parentText" fact="0.08"/>
    </dgm:constrLst>
    <dgm:ruleLst>
      <dgm:rule type="primFontSz" for="ch" forName="parentText" val="5" fact="NaN" max="NaN"/>
    </dgm:ruleLst>
    <dgm:forEach name="Name0" axis="ch" ptType="node">
      <dgm:layoutNode name="parentText" styleLbl="node1">
        <dgm:varLst>
          <dgm:chMax val="0"/>
          <dgm:bulletEnabled val="1"/>
        </dgm:varLst>
        <dgm:alg type="tx">
          <dgm:param type="parTxLTRAlign" val="l"/>
          <dgm:param type="parTxRTLAlign" val="r"/>
        </dgm:alg>
        <dgm:shape xmlns:r="http://schemas.openxmlformats.org/officeDocument/2006/relationships" type="roundRect" r:blip="">
          <dgm:adjLst/>
        </dgm:shape>
        <dgm:presOf axis="self"/>
        <dgm:constrLst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h" val="INF" fact="NaN" max="NaN"/>
        </dgm:ruleLst>
      </dgm:layoutNode>
      <dgm:choose name="Name1">
        <dgm:if name="Name2" axis="ch" ptType="node" func="cnt" op="gte" val="1">
          <dgm:layoutNode name="childText" styleLbl="revTx">
            <dgm:varLst>
              <dgm:bulletEnabled val="1"/>
            </dgm:varLst>
            <dgm:alg type="tx">
              <dgm:param type="stBulletLvl" val="1"/>
              <dgm:param type="lnSpAfChP" val="20"/>
            </dgm:alg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tMarg" refType="primFontSz" fact="0.1"/>
              <dgm:constr type="bMarg" refType="primFontSz" fact="0.1"/>
              <dgm:constr type="lMarg" refType="w" fact="0.09"/>
            </dgm:constrLst>
            <dgm:ruleLst>
              <dgm:rule type="h" val="INF" fact="NaN" max="NaN"/>
            </dgm:ruleLst>
          </dgm:layoutNode>
        </dgm:if>
        <dgm:else name="Name3">
          <dgm:choose name="Name4">
            <dgm:if name="Name5" axis="par ch" ptType="doc node" func="cnt" op="gte" val="2">
              <dgm:forEach name="Name6" axis="followSib" ptType="sibTrans" cnt="1">
                <dgm:layoutNode name="spacer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</dgm:layoutNode>
              </dgm:forEach>
            </dgm:if>
            <dgm:else name="Name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390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</dc:creator>
  <cp:lastModifiedBy>Mon</cp:lastModifiedBy>
  <cp:revision>5</cp:revision>
  <dcterms:created xsi:type="dcterms:W3CDTF">2025-12-21T20:40:00Z</dcterms:created>
  <dcterms:modified xsi:type="dcterms:W3CDTF">2025-12-21T21:06:00Z</dcterms:modified>
</cp:coreProperties>
</file>