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44"/>
        <w:gridCol w:w="6086"/>
        <w:gridCol w:w="1139"/>
        <w:gridCol w:w="1693"/>
      </w:tblGrid>
      <w:tr w:rsidR="00827C81" w:rsidRPr="000B7381" w14:paraId="0D70DEFB" w14:textId="77777777" w:rsidTr="00130700">
        <w:tc>
          <w:tcPr>
            <w:tcW w:w="2744" w:type="dxa"/>
            <w:vAlign w:val="center"/>
          </w:tcPr>
          <w:p w14:paraId="4D44C4AF" w14:textId="29D8407A" w:rsidR="00827C81" w:rsidRPr="00130700" w:rsidRDefault="00827C81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المقطع : </w:t>
            </w:r>
            <w:r w:rsidRPr="00130700"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  <w:t>ال</w:t>
            </w:r>
            <w:r w:rsidR="0025316A" w:rsidRPr="00130700"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  <w:t>مقطع الأول</w:t>
            </w:r>
          </w:p>
        </w:tc>
        <w:tc>
          <w:tcPr>
            <w:tcW w:w="6086" w:type="dxa"/>
            <w:vAlign w:val="center"/>
          </w:tcPr>
          <w:p w14:paraId="7361E1B1" w14:textId="0829A6BF" w:rsidR="00827C81" w:rsidRPr="00130700" w:rsidRDefault="00827C81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الميدان : </w:t>
            </w:r>
            <w:r w:rsidR="0025316A" w:rsidRPr="00130700">
              <w:rPr>
                <w:rFonts w:ascii="Samir_Khouaja_Maghribi" w:hAnsi="Samir_Khouaja_Maghribi" w:cs="Samir_Khouaja_Maghribi"/>
                <w:b/>
                <w:bCs/>
                <w:color w:val="00B050"/>
                <w:sz w:val="32"/>
                <w:szCs w:val="32"/>
                <w:rtl/>
                <w:lang w:val="fr-FR"/>
              </w:rPr>
              <w:t>الرسم و التلوين</w:t>
            </w:r>
          </w:p>
        </w:tc>
        <w:tc>
          <w:tcPr>
            <w:tcW w:w="2832" w:type="dxa"/>
            <w:gridSpan w:val="2"/>
            <w:vAlign w:val="center"/>
          </w:tcPr>
          <w:p w14:paraId="0D1C302D" w14:textId="6D0A9490" w:rsidR="00827C81" w:rsidRPr="00130700" w:rsidRDefault="00827C81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  <w:t>السنة الثالثة ابتدائي</w:t>
            </w:r>
          </w:p>
        </w:tc>
      </w:tr>
      <w:tr w:rsidR="00870251" w:rsidRPr="000B7381" w14:paraId="05F5CAA5" w14:textId="77777777" w:rsidTr="00130700">
        <w:tc>
          <w:tcPr>
            <w:tcW w:w="2744" w:type="dxa"/>
            <w:vAlign w:val="center"/>
          </w:tcPr>
          <w:p w14:paraId="3E26F23D" w14:textId="20640D05" w:rsidR="00870251" w:rsidRPr="00130700" w:rsidRDefault="00870251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النشاط : </w:t>
            </w:r>
            <w:r w:rsidR="0025316A" w:rsidRPr="00130700">
              <w:rPr>
                <w:rFonts w:ascii="Samir_Khouaja_Maghribi" w:hAnsi="Samir_Khouaja_Maghribi" w:cs="Samir_Khouaja_Maghribi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تربية تشكيلية</w:t>
            </w:r>
          </w:p>
        </w:tc>
        <w:tc>
          <w:tcPr>
            <w:tcW w:w="6086" w:type="dxa"/>
            <w:vAlign w:val="center"/>
          </w:tcPr>
          <w:p w14:paraId="51639504" w14:textId="611162A6" w:rsidR="00870251" w:rsidRPr="00130700" w:rsidRDefault="00870251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الموضوع : </w:t>
            </w:r>
            <w:r w:rsidR="0025316A" w:rsidRPr="00130700">
              <w:rPr>
                <w:rFonts w:ascii="Samir_Khouaja_Maghribi" w:hAnsi="Samir_Khouaja_Maghribi" w:cs="Samir_Khouaja_Maghribi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تركيب العناصر التشكيلية بطريقة منظمة</w:t>
            </w:r>
            <w:r w:rsidR="00265A62" w:rsidRPr="00130700">
              <w:rPr>
                <w:rFonts w:ascii="Samir_Khouaja_Maghribi" w:hAnsi="Samir_Khouaja_Maghribi" w:cs="Samir_Khouaja_Maghribi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  <w:r w:rsidR="000A0F63" w:rsidRPr="00130700">
              <w:rPr>
                <w:rFonts w:ascii="Samir_Khouaja_Maghribi" w:hAnsi="Samir_Khouaja_Maghribi" w:cs="Samir_Khouaja_Maghribi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(إدماج)</w:t>
            </w:r>
          </w:p>
        </w:tc>
        <w:tc>
          <w:tcPr>
            <w:tcW w:w="1139" w:type="dxa"/>
            <w:vAlign w:val="center"/>
          </w:tcPr>
          <w:p w14:paraId="3FEBA212" w14:textId="28D72BC4" w:rsidR="00870251" w:rsidRPr="00130700" w:rsidRDefault="00870251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الحصة : </w:t>
            </w:r>
            <w:r w:rsidRPr="00130700">
              <w:rPr>
                <w:rFonts w:ascii="Samir_Khouaja_Maghribi" w:hAnsi="Samir_Khouaja_Maghribi" w:cs="Samir_Khouaja_Maghribi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0</w:t>
            </w:r>
            <w:r w:rsidR="0025316A" w:rsidRPr="00130700">
              <w:rPr>
                <w:rFonts w:ascii="Samir_Khouaja_Maghribi" w:hAnsi="Samir_Khouaja_Maghribi" w:cs="Samir_Khouaja_Maghribi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1</w:t>
            </w:r>
            <w:r w:rsidRPr="00130700">
              <w:rPr>
                <w:rFonts w:ascii="Samir_Khouaja_Maghribi" w:hAnsi="Samir_Khouaja_Maghribi" w:cs="Samir_Khouaja_Maghribi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74589916" w14:textId="5D98FC35" w:rsidR="00870251" w:rsidRPr="00130700" w:rsidRDefault="00870251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المدة : </w:t>
            </w:r>
            <w:r w:rsidR="00015FB7" w:rsidRPr="00130700"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  <w:t>30</w:t>
            </w:r>
            <w:r w:rsidRPr="00130700"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  <w:t xml:space="preserve"> د</w:t>
            </w:r>
          </w:p>
        </w:tc>
      </w:tr>
      <w:tr w:rsidR="00827C81" w:rsidRPr="000B7381" w14:paraId="1E3CD07E" w14:textId="77777777" w:rsidTr="00662627">
        <w:tc>
          <w:tcPr>
            <w:tcW w:w="11662" w:type="dxa"/>
            <w:gridSpan w:val="4"/>
            <w:vAlign w:val="center"/>
          </w:tcPr>
          <w:p w14:paraId="20CE1D0A" w14:textId="62277B2B" w:rsidR="00907A74" w:rsidRPr="00130700" w:rsidRDefault="00827C81" w:rsidP="00907A74">
            <w:pPr>
              <w:bidi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الهدف التعلمي : </w:t>
            </w:r>
            <w:r w:rsidR="00907A74" w:rsidRPr="00130700"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</w:rPr>
              <w:t xml:space="preserve">يركب العناصر التشكيلية من خطوط و مساحات و أحجام و كتل بطريقة منظمة . </w:t>
            </w:r>
          </w:p>
        </w:tc>
      </w:tr>
    </w:tbl>
    <w:p w14:paraId="4CDF829A" w14:textId="196242D6" w:rsidR="00827C81" w:rsidRDefault="00827C81" w:rsidP="00827C81">
      <w:pPr>
        <w:bidi/>
        <w:rPr>
          <w:rFonts w:asciiTheme="majorBidi" w:hAnsiTheme="majorBidi" w:cstheme="majorBidi"/>
          <w:sz w:val="32"/>
          <w:szCs w:val="32"/>
          <w:rtl/>
          <w:lang w:val="fr-F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8"/>
        <w:gridCol w:w="8647"/>
        <w:gridCol w:w="1407"/>
      </w:tblGrid>
      <w:tr w:rsidR="00827C81" w:rsidRPr="000B7381" w14:paraId="6B0CC9A0" w14:textId="77777777" w:rsidTr="00827C81">
        <w:tc>
          <w:tcPr>
            <w:tcW w:w="1608" w:type="dxa"/>
            <w:vAlign w:val="center"/>
          </w:tcPr>
          <w:p w14:paraId="30DF82A2" w14:textId="3D3481A4" w:rsidR="00827C81" w:rsidRPr="00130700" w:rsidRDefault="00827C81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color w:val="00B050"/>
                <w:sz w:val="32"/>
                <w:szCs w:val="32"/>
                <w:rtl/>
                <w:lang w:val="fr-FR"/>
              </w:rPr>
              <w:t>المرحلة</w:t>
            </w:r>
          </w:p>
        </w:tc>
        <w:tc>
          <w:tcPr>
            <w:tcW w:w="8647" w:type="dxa"/>
            <w:vAlign w:val="center"/>
          </w:tcPr>
          <w:p w14:paraId="09A3560C" w14:textId="2DD6DC81" w:rsidR="00827C81" w:rsidRPr="00130700" w:rsidRDefault="00870251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color w:val="00B050"/>
                <w:sz w:val="32"/>
                <w:szCs w:val="32"/>
                <w:rtl/>
                <w:lang w:val="fr-FR"/>
              </w:rPr>
              <w:t xml:space="preserve">الوضعيات التعليمية التعلمية </w:t>
            </w:r>
          </w:p>
        </w:tc>
        <w:tc>
          <w:tcPr>
            <w:tcW w:w="1407" w:type="dxa"/>
            <w:vAlign w:val="center"/>
          </w:tcPr>
          <w:p w14:paraId="5A28D1FD" w14:textId="4C66FFBE" w:rsidR="00827C81" w:rsidRPr="00130700" w:rsidRDefault="00827C81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color w:val="00B050"/>
                <w:sz w:val="32"/>
                <w:szCs w:val="32"/>
                <w:rtl/>
                <w:lang w:val="fr-FR"/>
              </w:rPr>
              <w:t>التقويم</w:t>
            </w:r>
          </w:p>
        </w:tc>
      </w:tr>
      <w:tr w:rsidR="00827C81" w:rsidRPr="000B7381" w14:paraId="07649361" w14:textId="77777777" w:rsidTr="00827C81">
        <w:tc>
          <w:tcPr>
            <w:tcW w:w="1608" w:type="dxa"/>
            <w:vAlign w:val="center"/>
          </w:tcPr>
          <w:p w14:paraId="045B15C6" w14:textId="4CCAAFFD" w:rsidR="00827C81" w:rsidRPr="00130700" w:rsidRDefault="00A23EFA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  <w:t>الانطلاق</w:t>
            </w:r>
          </w:p>
        </w:tc>
        <w:tc>
          <w:tcPr>
            <w:tcW w:w="8647" w:type="dxa"/>
          </w:tcPr>
          <w:p w14:paraId="41B74466" w14:textId="4F50EE56" w:rsidR="00826960" w:rsidRPr="00130700" w:rsidRDefault="0062154C" w:rsidP="0082696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B050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1450A9FE" wp14:editId="52C4C02D">
                  <wp:simplePos x="0" y="0"/>
                  <wp:positionH relativeFrom="column">
                    <wp:posOffset>739457</wp:posOffset>
                  </wp:positionH>
                  <wp:positionV relativeFrom="paragraph">
                    <wp:posOffset>13970</wp:posOffset>
                  </wp:positionV>
                  <wp:extent cx="1190625" cy="1096645"/>
                  <wp:effectExtent l="0" t="0" r="9525" b="8255"/>
                  <wp:wrapNone/>
                  <wp:docPr id="9589417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941733" name="Picture 95894173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696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907A74" w:rsidRPr="001307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ـــــ يعرض المعلم الصورة التالية : </w:t>
            </w:r>
          </w:p>
          <w:p w14:paraId="7637DBF9" w14:textId="77777777" w:rsidR="00907A74" w:rsidRPr="00130700" w:rsidRDefault="00907A74" w:rsidP="00907A7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يسأل المعلم : ماذا تشاهد في الصورة ؟ </w:t>
            </w:r>
          </w:p>
          <w:p w14:paraId="0F8B2115" w14:textId="421217AC" w:rsidR="00907A74" w:rsidRPr="00130700" w:rsidRDefault="00907A74" w:rsidP="00907A7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ـــــ سم الأشكال الهندسية التي تعرفت عليها .</w:t>
            </w:r>
          </w:p>
          <w:p w14:paraId="355EF2CF" w14:textId="221068C0" w:rsidR="00907A74" w:rsidRPr="000B7381" w:rsidRDefault="00907A74" w:rsidP="00907A7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ـــــ سم الألوان المستعملة في التلوين ؟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7FB951BD" w14:textId="77777777" w:rsidR="00032E70" w:rsidRDefault="00907A74" w:rsidP="00032E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يلاحظ </w:t>
            </w:r>
          </w:p>
          <w:p w14:paraId="1695AEEE" w14:textId="211FF94C" w:rsidR="00907A74" w:rsidRPr="000B7381" w:rsidRDefault="00907A74" w:rsidP="00907A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يجيب </w:t>
            </w:r>
          </w:p>
        </w:tc>
      </w:tr>
      <w:tr w:rsidR="00827C81" w:rsidRPr="000B7381" w14:paraId="5AFA7E78" w14:textId="77777777" w:rsidTr="00A23EFA">
        <w:trPr>
          <w:trHeight w:val="6821"/>
        </w:trPr>
        <w:tc>
          <w:tcPr>
            <w:tcW w:w="1608" w:type="dxa"/>
            <w:vAlign w:val="center"/>
          </w:tcPr>
          <w:p w14:paraId="7EB347C1" w14:textId="77777777" w:rsidR="00827C81" w:rsidRPr="00130700" w:rsidRDefault="00827C81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A23EFA" w:rsidRPr="00130700"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  <w:t>بناء</w:t>
            </w:r>
          </w:p>
          <w:p w14:paraId="2AA0B9EC" w14:textId="565B7537" w:rsidR="00A23EFA" w:rsidRPr="00130700" w:rsidRDefault="00A23EFA" w:rsidP="00A23EFA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  <w:t>التعلمات</w:t>
            </w:r>
          </w:p>
        </w:tc>
        <w:tc>
          <w:tcPr>
            <w:tcW w:w="8647" w:type="dxa"/>
          </w:tcPr>
          <w:p w14:paraId="13EFEC64" w14:textId="511CDBCE" w:rsidR="001177CF" w:rsidRDefault="001177CF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ــــ </w:t>
            </w:r>
            <w:r w:rsidR="000A0F63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تفويج التلاميذ . </w:t>
            </w:r>
          </w:p>
          <w:p w14:paraId="611634FC" w14:textId="29077EA1" w:rsidR="000A0F63" w:rsidRDefault="0062154C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4F2C75A3" wp14:editId="157208B5">
                  <wp:simplePos x="0" y="0"/>
                  <wp:positionH relativeFrom="column">
                    <wp:posOffset>1160504</wp:posOffset>
                  </wp:positionH>
                  <wp:positionV relativeFrom="paragraph">
                    <wp:posOffset>196778</wp:posOffset>
                  </wp:positionV>
                  <wp:extent cx="1440612" cy="2173283"/>
                  <wp:effectExtent l="0" t="0" r="7620" b="0"/>
                  <wp:wrapNone/>
                  <wp:docPr id="11600925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092583" name="Picture 116009258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12" cy="217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0F63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ــ يقدم المعلم نموذجا لكل فوج . </w:t>
            </w:r>
          </w:p>
          <w:p w14:paraId="154359CA" w14:textId="136578E0" w:rsidR="000A0F63" w:rsidRDefault="0062154C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444B0DF3" wp14:editId="5D3355D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240665</wp:posOffset>
                  </wp:positionV>
                  <wp:extent cx="1098006" cy="1807142"/>
                  <wp:effectExtent l="0" t="0" r="6985" b="3175"/>
                  <wp:wrapNone/>
                  <wp:docPr id="6220366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036630" name="Picture 62203663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06" cy="1807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2201FED7" wp14:editId="2D101646">
                  <wp:simplePos x="0" y="0"/>
                  <wp:positionH relativeFrom="column">
                    <wp:posOffset>2609850</wp:posOffset>
                  </wp:positionH>
                  <wp:positionV relativeFrom="paragraph">
                    <wp:posOffset>16510</wp:posOffset>
                  </wp:positionV>
                  <wp:extent cx="1210310" cy="2311400"/>
                  <wp:effectExtent l="0" t="0" r="8890" b="0"/>
                  <wp:wrapNone/>
                  <wp:docPr id="3682140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14061" name="Picture 3682140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40B7C920" wp14:editId="6EAAE495">
                  <wp:simplePos x="0" y="0"/>
                  <wp:positionH relativeFrom="column">
                    <wp:posOffset>3880358</wp:posOffset>
                  </wp:positionH>
                  <wp:positionV relativeFrom="paragraph">
                    <wp:posOffset>219202</wp:posOffset>
                  </wp:positionV>
                  <wp:extent cx="1414272" cy="1998564"/>
                  <wp:effectExtent l="0" t="0" r="0" b="1905"/>
                  <wp:wrapNone/>
                  <wp:docPr id="9093817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81747" name="Picture 90938174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272" cy="199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3AEB0F" w14:textId="0AAFC000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4ACFA5CD" w14:textId="0245517C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16052AA7" w14:textId="61B78BB2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01DA6476" w14:textId="24AA6FA4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44AE57A0" w14:textId="77777777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7A97702F" w14:textId="7D0F7C20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7BB17CA8" w14:textId="416789AE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4B945B0C" w14:textId="3CD99CC5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</w:p>
          <w:p w14:paraId="6E1FF4A6" w14:textId="05A8B389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ـــ يشرح لهم طريقة العمل .</w:t>
            </w:r>
          </w:p>
          <w:p w14:paraId="6CDA1B56" w14:textId="586AA2AC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ـــ  استعمال الأوراق  و المقص و الغراء  في إنجاز العمل .</w:t>
            </w:r>
          </w:p>
          <w:p w14:paraId="69981376" w14:textId="4F908342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ـــ يشرع التلاميذ في العمل .</w:t>
            </w:r>
          </w:p>
          <w:p w14:paraId="73095E1C" w14:textId="32C5F092" w:rsidR="00032E70" w:rsidRPr="00826960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ــ يساعد المعلم التلاميذ</w:t>
            </w:r>
            <w:r w:rsidR="0062154C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 و يوجههم . </w:t>
            </w:r>
          </w:p>
        </w:tc>
        <w:tc>
          <w:tcPr>
            <w:tcW w:w="1407" w:type="dxa"/>
          </w:tcPr>
          <w:p w14:paraId="38278F3C" w14:textId="77777777" w:rsidR="00064291" w:rsidRDefault="00064291" w:rsidP="000A0F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E37F927" w14:textId="77777777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2AAC6DAB" w14:textId="77777777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C4D37F3" w14:textId="77777777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3D58E9F2" w14:textId="77777777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69ADB41B" w14:textId="77777777" w:rsidR="000A0F63" w:rsidRPr="000B7381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0A0E1298" w14:textId="37BE76F7" w:rsidR="00064291" w:rsidRDefault="00064291" w:rsidP="00032E7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0149078" w14:textId="6A8A39A5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2971ED7B" w14:textId="77777777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11D6D7A9" w14:textId="77777777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7E015F5E" w14:textId="77777777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E770BE7" w14:textId="77777777" w:rsidR="000A0F63" w:rsidRDefault="000A0F63" w:rsidP="000A0F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  <w:p w14:paraId="496C4E09" w14:textId="478E9384" w:rsidR="00A23EFA" w:rsidRPr="000B7381" w:rsidRDefault="00A23EFA" w:rsidP="00A23EF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يعيد تشكيل النموذج</w:t>
            </w:r>
          </w:p>
        </w:tc>
      </w:tr>
      <w:tr w:rsidR="00064291" w:rsidRPr="000B7381" w14:paraId="4F48C8C5" w14:textId="77777777" w:rsidTr="00827C81">
        <w:tc>
          <w:tcPr>
            <w:tcW w:w="1608" w:type="dxa"/>
            <w:vAlign w:val="center"/>
          </w:tcPr>
          <w:p w14:paraId="5CC3B740" w14:textId="256F5424" w:rsidR="00064291" w:rsidRPr="00130700" w:rsidRDefault="00A23EFA" w:rsidP="00827C81">
            <w:pPr>
              <w:bidi/>
              <w:jc w:val="center"/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</w:pPr>
            <w:r w:rsidRPr="00130700">
              <w:rPr>
                <w:rFonts w:ascii="Samir_Khouaja_Maghribi" w:hAnsi="Samir_Khouaja_Maghribi" w:cs="Samir_Khouaja_Maghribi"/>
                <w:b/>
                <w:bCs/>
                <w:sz w:val="32"/>
                <w:szCs w:val="32"/>
                <w:rtl/>
                <w:lang w:val="fr-FR"/>
              </w:rPr>
              <w:t>الاستثمار</w:t>
            </w:r>
          </w:p>
        </w:tc>
        <w:tc>
          <w:tcPr>
            <w:tcW w:w="8647" w:type="dxa"/>
          </w:tcPr>
          <w:p w14:paraId="2E713581" w14:textId="12703821" w:rsidR="00064291" w:rsidRDefault="00A23EFA" w:rsidP="00032E7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ـــــ عرض أعمال المتعلمين و تثمينها </w:t>
            </w:r>
          </w:p>
          <w:p w14:paraId="7F2BCF47" w14:textId="43FB1FB4" w:rsidR="00A23EFA" w:rsidRDefault="00A23EFA" w:rsidP="00A23EF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ــ تعليق أفضل الأعمال على جدارية القسم .  </w:t>
            </w:r>
          </w:p>
          <w:p w14:paraId="5B5A0171" w14:textId="694C3C5E" w:rsidR="00032E70" w:rsidRPr="000B7381" w:rsidRDefault="00032E70" w:rsidP="00032E7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07" w:type="dxa"/>
            <w:vAlign w:val="center"/>
          </w:tcPr>
          <w:p w14:paraId="26F63B2C" w14:textId="017FF052" w:rsidR="00064291" w:rsidRPr="000B7381" w:rsidRDefault="00064291" w:rsidP="00827C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277FA987" w14:textId="084A502F" w:rsidR="00A23EFA" w:rsidRPr="00827C81" w:rsidRDefault="00A23EFA" w:rsidP="000A0F63">
      <w:pPr>
        <w:rPr>
          <w:rFonts w:asciiTheme="majorBidi" w:hAnsiTheme="majorBidi" w:cstheme="majorBidi"/>
          <w:sz w:val="32"/>
          <w:szCs w:val="32"/>
          <w:rtl/>
          <w:lang w:val="fr-FR"/>
        </w:rPr>
      </w:pPr>
    </w:p>
    <w:sectPr w:rsidR="00A23EFA" w:rsidRPr="00827C81" w:rsidSect="00827C81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81"/>
    <w:rsid w:val="00015FB7"/>
    <w:rsid w:val="00032E70"/>
    <w:rsid w:val="00041BE2"/>
    <w:rsid w:val="00064291"/>
    <w:rsid w:val="00087AEA"/>
    <w:rsid w:val="000A0F63"/>
    <w:rsid w:val="000B7381"/>
    <w:rsid w:val="001177CF"/>
    <w:rsid w:val="00130700"/>
    <w:rsid w:val="001618EB"/>
    <w:rsid w:val="00171D81"/>
    <w:rsid w:val="001C25E8"/>
    <w:rsid w:val="0025316A"/>
    <w:rsid w:val="00265A62"/>
    <w:rsid w:val="003F66B9"/>
    <w:rsid w:val="004D0C24"/>
    <w:rsid w:val="0062154C"/>
    <w:rsid w:val="006B4819"/>
    <w:rsid w:val="007368B2"/>
    <w:rsid w:val="00826960"/>
    <w:rsid w:val="00827C81"/>
    <w:rsid w:val="00870251"/>
    <w:rsid w:val="008A1710"/>
    <w:rsid w:val="00907A74"/>
    <w:rsid w:val="00940342"/>
    <w:rsid w:val="0098638C"/>
    <w:rsid w:val="00A23EFA"/>
    <w:rsid w:val="00B11B5F"/>
    <w:rsid w:val="00B43DE0"/>
    <w:rsid w:val="00EF19D3"/>
    <w:rsid w:val="00F2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2C41"/>
  <w15:chartTrackingRefBased/>
  <w15:docId w15:val="{C1BC70FA-1385-45FB-88AC-49537EFC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2025-10-10T10:43:00Z</dcterms:created>
  <dcterms:modified xsi:type="dcterms:W3CDTF">2025-10-12T17:56:00Z</dcterms:modified>
</cp:coreProperties>
</file>