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F2" w:rsidRDefault="00CE1C7D" w:rsidP="00AF63F2">
      <w:pPr>
        <w:rPr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9C895" wp14:editId="3810B2C1">
                <wp:simplePos x="0" y="0"/>
                <wp:positionH relativeFrom="margin">
                  <wp:posOffset>2342062</wp:posOffset>
                </wp:positionH>
                <wp:positionV relativeFrom="paragraph">
                  <wp:posOffset>1542</wp:posOffset>
                </wp:positionV>
                <wp:extent cx="1967140" cy="513080"/>
                <wp:effectExtent l="19050" t="19050" r="33655" b="39370"/>
                <wp:wrapNone/>
                <wp:docPr id="1016" name="Oval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140" cy="513080"/>
                        </a:xfrm>
                        <a:prstGeom prst="ellips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8BFFCA" id="Oval 307" o:spid="_x0000_s1026" style="position:absolute;margin-left:184.4pt;margin-top:.1pt;width:154.9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" filled="f" strokeweight="4.5pt">
                <v:stroke linestyle="thickThin"/>
                <w10:wrap anchorx="margin"/>
              </v:oval>
            </w:pict>
          </mc:Fallback>
        </mc:AlternateContent>
      </w:r>
    </w:p>
    <w:p w:rsidR="00AF63F2" w:rsidRPr="008D6E42" w:rsidRDefault="00AF63F2" w:rsidP="00AF63F2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rtl/>
          <w:lang w:val="fr-FR" w:bidi="ar-DZ"/>
        </w:rPr>
        <w:tab/>
      </w:r>
      <w:r w:rsidRPr="008D6E42">
        <w:rPr>
          <w:b/>
          <w:bCs/>
          <w:noProof/>
          <w:sz w:val="28"/>
          <w:szCs w:val="28"/>
          <w:rtl/>
          <w:lang w:bidi="ar-DZ"/>
        </w:rPr>
        <w:t>وظيفة منزلية</w:t>
      </w:r>
      <w:r w:rsidRPr="008D6E42">
        <w:rPr>
          <w:b/>
          <w:bCs/>
          <w:sz w:val="28"/>
          <w:szCs w:val="28"/>
          <w:rtl/>
          <w:lang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bidi="ar-DZ"/>
        </w:rPr>
        <w:t>3</w:t>
      </w:r>
      <w:r w:rsidRPr="008D6E42">
        <w:rPr>
          <w:b/>
          <w:bCs/>
          <w:sz w:val="28"/>
          <w:szCs w:val="28"/>
          <w:rtl/>
          <w:lang w:bidi="ar-DZ"/>
        </w:rPr>
        <w:t>)</w:t>
      </w:r>
    </w:p>
    <w:p w:rsidR="00AF63F2" w:rsidRPr="008D6E42" w:rsidRDefault="00AF63F2" w:rsidP="00CE1C7D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متوسطة:</w:t>
      </w:r>
      <w:r w:rsidRPr="008D6E42">
        <w:rPr>
          <w:b/>
          <w:bCs/>
          <w:sz w:val="28"/>
          <w:szCs w:val="28"/>
          <w:rtl/>
          <w:lang w:bidi="ar-DZ"/>
        </w:rPr>
        <w:t xml:space="preserve">    </w:t>
      </w:r>
      <w:r w:rsidR="00CE1C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                    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السنة الدراسية: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</w:p>
    <w:p w:rsidR="00AF63F2" w:rsidRPr="008D6E42" w:rsidRDefault="00AF63F2" w:rsidP="00AF63F2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rtl/>
          <w:lang w:bidi="ar-DZ"/>
        </w:rPr>
        <w:t xml:space="preserve">                                  </w:t>
      </w:r>
      <w:r w:rsidR="00CE1C7D">
        <w:rPr>
          <w:rFonts w:hint="cs"/>
          <w:b/>
          <w:bCs/>
          <w:sz w:val="28"/>
          <w:szCs w:val="28"/>
          <w:rtl/>
          <w:lang w:bidi="ar-DZ"/>
        </w:rPr>
        <w:t xml:space="preserve">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Pr="008D6E42">
        <w:rPr>
          <w:b/>
          <w:bCs/>
          <w:sz w:val="28"/>
          <w:szCs w:val="28"/>
          <w:rtl/>
          <w:lang w:bidi="ar-DZ"/>
        </w:rPr>
        <w:t xml:space="preserve"> 4 متوسط</w:t>
      </w:r>
    </w:p>
    <w:p w:rsidR="00AF63F2" w:rsidRPr="008D6E42" w:rsidRDefault="00AF63F2" w:rsidP="00AF63F2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الأول: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5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781FED">
        <w:rPr>
          <w:rFonts w:hint="cs"/>
          <w:sz w:val="28"/>
          <w:szCs w:val="28"/>
          <w:rtl/>
          <w:lang w:bidi="ar-DZ"/>
        </w:rPr>
        <w:t>.</w:t>
      </w:r>
      <w:r w:rsidRPr="00781FED">
        <w:rPr>
          <w:sz w:val="28"/>
          <w:szCs w:val="28"/>
          <w:rtl/>
          <w:lang w:bidi="ar-DZ"/>
        </w:rPr>
        <w:t>............................................</w:t>
      </w:r>
      <w:r w:rsidRPr="00781FED">
        <w:rPr>
          <w:rFonts w:hint="cs"/>
          <w:sz w:val="28"/>
          <w:szCs w:val="28"/>
          <w:rtl/>
          <w:lang w:bidi="ar-DZ"/>
        </w:rPr>
        <w:t>..........................</w:t>
      </w:r>
      <w:r w:rsidRPr="00781FED">
        <w:rPr>
          <w:sz w:val="28"/>
          <w:szCs w:val="28"/>
          <w:rtl/>
          <w:lang w:bidi="ar-DZ"/>
        </w:rPr>
        <w:t>.............................................</w:t>
      </w:r>
    </w:p>
    <w:p w:rsidR="00AF63F2" w:rsidRDefault="00AF63F2" w:rsidP="00AF63F2">
      <w:pPr>
        <w:rPr>
          <w:rFonts w:cs="Arabic Transparent"/>
          <w:sz w:val="28"/>
          <w:szCs w:val="28"/>
          <w:rtl/>
          <w:lang w:bidi="ar-DZ"/>
        </w:rPr>
      </w:pPr>
      <w:r w:rsidRPr="001535E1">
        <w:rPr>
          <w:rFonts w:cs="Arabic Transparent" w:hint="cs"/>
          <w:sz w:val="28"/>
          <w:szCs w:val="28"/>
          <w:rtl/>
          <w:lang w:bidi="ar-DZ"/>
        </w:rPr>
        <w:t>1)</w:t>
      </w:r>
      <w:r>
        <w:rPr>
          <w:rFonts w:cs="Arabic Transparent" w:hint="cs"/>
          <w:sz w:val="28"/>
          <w:szCs w:val="28"/>
          <w:rtl/>
          <w:lang w:bidi="ar-DZ"/>
        </w:rPr>
        <w:t xml:space="preserve"> احسب القاسم المشترك الأكبر للعددين الطبيعيين 3200 وَ 4050 </w:t>
      </w:r>
    </w:p>
    <w:p w:rsidR="00AF63F2" w:rsidRPr="001535E1" w:rsidRDefault="00AF63F2" w:rsidP="00AF63F2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2) </w:t>
      </w:r>
      <w:r>
        <w:rPr>
          <w:rFonts w:cs="Arabic Transparent"/>
          <w:sz w:val="28"/>
          <w:szCs w:val="28"/>
          <w:lang w:val="fr-FR" w:bidi="ar-DZ"/>
        </w:rPr>
        <w:t>x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y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عددان طبيعيان حيث أن</w:t>
      </w:r>
      <w:r w:rsidRPr="00D92179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1535E1">
        <w:rPr>
          <w:rFonts w:cs="Arabic Transparent"/>
          <w:position w:val="-10"/>
          <w:sz w:val="28"/>
          <w:szCs w:val="28"/>
          <w:lang w:val="fr-FR" w:bidi="ar-DZ"/>
        </w:rPr>
        <w:object w:dxaOrig="19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pt;height:16.45pt" o:ole="">
            <v:imagedata r:id="rId4" o:title=""/>
          </v:shape>
          <o:OLEObject Type="Embed" ProgID="Equation.3" ShapeID="_x0000_i1025" DrawAspect="Content" ObjectID="_1594464957" r:id="rId5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   ،       * احسب النسبة </w:t>
      </w:r>
      <w:r w:rsidRPr="001535E1">
        <w:rPr>
          <w:rFonts w:cs="Arabic Transparent"/>
          <w:position w:val="-28"/>
          <w:sz w:val="28"/>
          <w:szCs w:val="28"/>
          <w:lang w:val="fr-FR" w:bidi="ar-DZ"/>
        </w:rPr>
        <w:object w:dxaOrig="260" w:dyaOrig="660">
          <v:shape id="_x0000_i1026" type="#_x0000_t75" style="width:13.35pt;height:32.9pt" o:ole="">
            <v:imagedata r:id="rId6" o:title=""/>
          </v:shape>
          <o:OLEObject Type="Embed" ProgID="Equation.3" ShapeID="_x0000_i1026" DrawAspect="Content" ObjectID="_1594464958" r:id="rId7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أختزل الناتج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AF63F2" w:rsidRPr="008D6E42" w:rsidRDefault="00AF63F2" w:rsidP="00AF63F2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781FED">
        <w:rPr>
          <w:rFonts w:hint="cs"/>
          <w:sz w:val="28"/>
          <w:szCs w:val="28"/>
          <w:rtl/>
          <w:lang w:bidi="ar-DZ"/>
        </w:rPr>
        <w:t>..........................</w:t>
      </w:r>
      <w:r w:rsidRPr="00781FED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AF63F2" w:rsidRDefault="00AF63F2" w:rsidP="00AF63F2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</w:t>
      </w:r>
      <w:r w:rsidRPr="004D657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احسب الجداء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4D6573">
        <w:rPr>
          <w:rFonts w:cs="Arabic Transparent"/>
          <w:position w:val="-10"/>
          <w:sz w:val="28"/>
          <w:szCs w:val="28"/>
          <w:lang w:val="fr-FR" w:bidi="ar-DZ"/>
        </w:rPr>
        <w:object w:dxaOrig="2160" w:dyaOrig="380">
          <v:shape id="_x0000_i1027" type="#_x0000_t75" style="width:108pt;height:18.5pt" o:ole="">
            <v:imagedata r:id="rId8" o:title=""/>
          </v:shape>
          <o:OLEObject Type="Embed" ProgID="Equation.3" ShapeID="_x0000_i1027" DrawAspect="Content" ObjectID="_1594464959" r:id="rId9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،      2) احسب العدد الحقيقي</w:t>
      </w:r>
      <w:r w:rsidRPr="004D6573">
        <w:rPr>
          <w:rFonts w:cs="Arabic Transparent"/>
          <w:position w:val="-10"/>
          <w:sz w:val="28"/>
          <w:szCs w:val="28"/>
          <w:lang w:val="fr-FR" w:bidi="ar-DZ"/>
        </w:rPr>
        <w:object w:dxaOrig="240" w:dyaOrig="320">
          <v:shape id="_x0000_i1028" type="#_x0000_t75" style="width:12.35pt;height:16.45pt" o:ole="">
            <v:imagedata r:id="rId10" o:title=""/>
          </v:shape>
          <o:OLEObject Type="Embed" ProgID="Equation.3" ShapeID="_x0000_i1028" DrawAspect="Content" ObjectID="_1594464960" r:id="rId11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4D6573">
        <w:rPr>
          <w:rFonts w:cs="Arabic Transparent"/>
          <w:position w:val="-28"/>
          <w:sz w:val="28"/>
          <w:szCs w:val="28"/>
          <w:lang w:val="fr-FR" w:bidi="ar-DZ"/>
        </w:rPr>
        <w:object w:dxaOrig="2000" w:dyaOrig="720">
          <v:shape id="_x0000_i1029" type="#_x0000_t75" style="width:99.75pt;height:36pt" o:ole="">
            <v:imagedata r:id="rId12" o:title=""/>
          </v:shape>
          <o:OLEObject Type="Embed" ProgID="Equation.3" ShapeID="_x0000_i1029" DrawAspect="Content" ObjectID="_1594464961" r:id="rId13"/>
        </w:object>
      </w:r>
    </w:p>
    <w:p w:rsidR="00AF63F2" w:rsidRDefault="00AF63F2" w:rsidP="00AF63F2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 أوجد القيمة المقربة إلى</w:t>
      </w:r>
      <w:r w:rsidRPr="004D6573">
        <w:rPr>
          <w:rFonts w:cs="Arabic Transparent"/>
          <w:position w:val="-24"/>
          <w:sz w:val="28"/>
          <w:szCs w:val="28"/>
          <w:lang w:val="fr-FR" w:bidi="ar-DZ"/>
        </w:rPr>
        <w:object w:dxaOrig="560" w:dyaOrig="620">
          <v:shape id="_x0000_i1030" type="#_x0000_t75" style="width:27.75pt;height:30.85pt" o:ole="">
            <v:imagedata r:id="rId14" o:title=""/>
          </v:shape>
          <o:OLEObject Type="Embed" ProgID="Equation.3" ShapeID="_x0000_i1030" DrawAspect="Content" ObjectID="_1594464962" r:id="rId15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بالنقصان للعدد</w:t>
      </w:r>
      <w:r w:rsidRPr="004D6573">
        <w:rPr>
          <w:rFonts w:cs="Arabic Transparent"/>
          <w:position w:val="-10"/>
          <w:sz w:val="28"/>
          <w:szCs w:val="28"/>
          <w:lang w:val="fr-FR" w:bidi="ar-DZ"/>
        </w:rPr>
        <w:object w:dxaOrig="240" w:dyaOrig="320">
          <v:shape id="_x0000_i1031" type="#_x0000_t75" style="width:12.35pt;height:16.45pt" o:ole="">
            <v:imagedata r:id="rId10" o:title=""/>
          </v:shape>
          <o:OLEObject Type="Embed" ProgID="Equation.3" ShapeID="_x0000_i1031" DrawAspect="Content" ObjectID="_1594464963" r:id="rId16"/>
        </w:object>
      </w:r>
    </w:p>
    <w:p w:rsidR="00AF63F2" w:rsidRPr="00781FED" w:rsidRDefault="00AF63F2" w:rsidP="00AF63F2">
      <w:pPr>
        <w:rPr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الثالث: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781FED">
        <w:rPr>
          <w:rFonts w:hint="cs"/>
          <w:sz w:val="28"/>
          <w:szCs w:val="28"/>
          <w:rtl/>
          <w:lang w:bidi="ar-DZ"/>
        </w:rPr>
        <w:t>..........................</w:t>
      </w:r>
      <w:r w:rsidRPr="00781FED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AF63F2" w:rsidRDefault="00AF63F2" w:rsidP="00AF63F2">
      <w:pPr>
        <w:tabs>
          <w:tab w:val="center" w:pos="5102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700265">
        <w:rPr>
          <w:rFonts w:cs="Arabic Transparent"/>
          <w:sz w:val="28"/>
          <w:szCs w:val="28"/>
          <w:lang w:val="fr-FR" w:bidi="ar-DZ"/>
        </w:rPr>
        <w:t xml:space="preserve">ABC </w:t>
      </w:r>
      <w:r>
        <w:rPr>
          <w:rFonts w:cs="Arabic Transparent"/>
          <w:sz w:val="28"/>
          <w:szCs w:val="28"/>
          <w:lang w:val="fr-FR" w:bidi="ar-DZ"/>
        </w:rPr>
        <w:t xml:space="preserve"> </w:t>
      </w:r>
      <w:r w:rsidRPr="00700265">
        <w:rPr>
          <w:rFonts w:cs="Arabic Transparent"/>
          <w:sz w:val="28"/>
          <w:szCs w:val="28"/>
          <w:lang w:val="fr-FR" w:bidi="ar-DZ"/>
        </w:rPr>
        <w:t xml:space="preserve">   </w:t>
      </w:r>
      <w:r w:rsidRPr="00700265">
        <w:rPr>
          <w:rFonts w:cs="Arabic Transparent" w:hint="cs"/>
          <w:sz w:val="28"/>
          <w:szCs w:val="28"/>
          <w:rtl/>
          <w:lang w:val="fr-FR" w:bidi="ar-DZ"/>
        </w:rPr>
        <w:t xml:space="preserve"> مثلث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34739B">
        <w:rPr>
          <w:rFonts w:cs="Arabic Transparent"/>
          <w:sz w:val="28"/>
          <w:szCs w:val="28"/>
          <w:lang w:val="fr-FR" w:bidi="ar-DZ"/>
        </w:rPr>
        <w:t xml:space="preserve"> </w:t>
      </w:r>
      <w:r w:rsidRPr="00726325">
        <w:rPr>
          <w:rFonts w:cs="Arabic Transparent"/>
          <w:b/>
          <w:bCs/>
          <w:sz w:val="28"/>
          <w:szCs w:val="28"/>
          <w:lang w:val="fr-FR" w:bidi="ar-DZ"/>
        </w:rPr>
        <w:t>H</w:t>
      </w:r>
      <w:r w:rsidRPr="00700265">
        <w:rPr>
          <w:rFonts w:cs="Arabic Transparent" w:hint="cs"/>
          <w:sz w:val="28"/>
          <w:szCs w:val="28"/>
          <w:rtl/>
          <w:lang w:val="fr-FR" w:bidi="ar-DZ"/>
        </w:rPr>
        <w:t>المسقط العمودي للنقطة</w:t>
      </w:r>
      <w:r w:rsidRPr="0034739B">
        <w:rPr>
          <w:rFonts w:cs="Arabic Transparent"/>
          <w:sz w:val="28"/>
          <w:szCs w:val="28"/>
          <w:lang w:val="fr-FR" w:bidi="ar-DZ"/>
        </w:rPr>
        <w:t xml:space="preserve"> </w:t>
      </w:r>
      <w:r w:rsidRPr="00726325"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lang w:val="fr-FR" w:bidi="ar-DZ"/>
        </w:rPr>
        <w:t xml:space="preserve"> </w:t>
      </w:r>
      <w:r w:rsidRPr="00700265">
        <w:rPr>
          <w:rFonts w:cs="Arabic Transparent" w:hint="cs"/>
          <w:sz w:val="28"/>
          <w:szCs w:val="28"/>
          <w:rtl/>
          <w:lang w:val="fr-FR" w:bidi="ar-DZ"/>
        </w:rPr>
        <w:t xml:space="preserve">على المستقيم </w:t>
      </w:r>
      <w:r w:rsidRPr="00700265">
        <w:rPr>
          <w:rFonts w:cs="Arabic Transparent"/>
          <w:sz w:val="28"/>
          <w:szCs w:val="28"/>
          <w:lang w:val="fr-FR" w:bidi="ar-DZ"/>
        </w:rPr>
        <w:t>(BC)</w:t>
      </w:r>
      <w:r w:rsidRPr="0034739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700265">
        <w:rPr>
          <w:rFonts w:cs="Arabic Transparent" w:hint="cs"/>
          <w:sz w:val="28"/>
          <w:szCs w:val="28"/>
          <w:rtl/>
          <w:lang w:val="fr-FR" w:bidi="ar-DZ"/>
        </w:rPr>
        <w:t>حيث أن</w:t>
      </w:r>
      <w:r w:rsidRPr="00726325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2B3CF7"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  <w:r w:rsidRPr="003F58D4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080" w:dyaOrig="279">
          <v:shape id="_x0000_i1032" type="#_x0000_t75" style="width:54.5pt;height:14.4pt" o:ole="">
            <v:imagedata r:id="rId17" o:title=""/>
          </v:shape>
          <o:OLEObject Type="Embed" ProgID="Equation.3" ShapeID="_x0000_i1032" DrawAspect="Content" ObjectID="_1594464964" r:id="rId18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</w:t>
      </w:r>
      <w:r w:rsidRPr="003F58D4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060" w:dyaOrig="279">
          <v:shape id="_x0000_i1033" type="#_x0000_t75" style="width:53.5pt;height:14.4pt" o:ole="">
            <v:imagedata r:id="rId19" o:title=""/>
          </v:shape>
          <o:OLEObject Type="Embed" ProgID="Equation.3" ShapeID="_x0000_i1033" DrawAspect="Content" ObjectID="_1594464965" r:id="rId20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</w:t>
      </w:r>
    </w:p>
    <w:p w:rsidR="00AF63F2" w:rsidRDefault="00AF63F2" w:rsidP="00AF63F2">
      <w:pPr>
        <w:tabs>
          <w:tab w:val="center" w:pos="5102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</w:t>
      </w:r>
      <w:r w:rsidRPr="003F58D4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359" w:dyaOrig="340">
          <v:shape id="_x0000_i1034" type="#_x0000_t75" style="width:67.9pt;height:17.5pt" o:ole="">
            <v:imagedata r:id="rId21" o:title=""/>
          </v:shape>
          <o:OLEObject Type="Embed" ProgID="Equation.3" ShapeID="_x0000_i1034" DrawAspect="Content" ObjectID="_1594464966" r:id="rId22"/>
        </w:object>
      </w:r>
    </w:p>
    <w:p w:rsidR="00AF63F2" w:rsidRDefault="00AF63F2" w:rsidP="00AF63F2">
      <w:pPr>
        <w:tabs>
          <w:tab w:val="center" w:pos="5102"/>
        </w:tabs>
        <w:rPr>
          <w:rFonts w:cs="Arabic Transparent"/>
          <w:sz w:val="28"/>
          <w:szCs w:val="28"/>
          <w:rtl/>
          <w:lang w:val="fr-FR" w:bidi="ar-DZ"/>
        </w:rPr>
      </w:pPr>
      <w:r w:rsidRPr="003F58D4">
        <w:rPr>
          <w:rFonts w:cs="Arabic Transparent" w:hint="cs"/>
          <w:sz w:val="28"/>
          <w:szCs w:val="28"/>
          <w:rtl/>
          <w:lang w:val="fr-FR" w:bidi="ar-DZ"/>
        </w:rPr>
        <w:t>1)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أرسم الشكل (يعطى في الرسم</w:t>
      </w:r>
      <w:r w:rsidRPr="00C23302">
        <w:rPr>
          <w:rFonts w:cs="Arabic Transparent"/>
          <w:position w:val="-10"/>
          <w:sz w:val="28"/>
          <w:szCs w:val="28"/>
          <w:lang w:val="fr-FR" w:bidi="ar-DZ"/>
        </w:rPr>
        <w:object w:dxaOrig="880" w:dyaOrig="380">
          <v:shape id="_x0000_i1035" type="#_x0000_t75" style="width:44.25pt;height:18.5pt" o:ole="">
            <v:imagedata r:id="rId23" o:title=""/>
          </v:shape>
          <o:OLEObject Type="Embed" ProgID="Equation.3" ShapeID="_x0000_i1035" DrawAspect="Content" ObjectID="_1594464967" r:id="rId2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>)</w:t>
      </w:r>
      <w:r w:rsidRPr="00700265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AF63F2" w:rsidRDefault="00AF63F2" w:rsidP="00AF63F2">
      <w:pPr>
        <w:tabs>
          <w:tab w:val="center" w:pos="5102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ا</w:t>
      </w:r>
      <w:r w:rsidRPr="00700265">
        <w:rPr>
          <w:rFonts w:cs="Arabic Transparent" w:hint="cs"/>
          <w:sz w:val="28"/>
          <w:szCs w:val="28"/>
          <w:rtl/>
          <w:lang w:val="fr-FR" w:bidi="ar-DZ"/>
        </w:rPr>
        <w:t xml:space="preserve">حسب القيمة المضبوطة للطولين </w:t>
      </w:r>
      <w:r w:rsidRPr="00700265">
        <w:rPr>
          <w:rFonts w:cs="Arabic Transparent"/>
          <w:sz w:val="28"/>
          <w:szCs w:val="28"/>
          <w:lang w:val="fr-FR" w:bidi="ar-DZ"/>
        </w:rPr>
        <w:t>AC</w:t>
      </w:r>
      <w:r w:rsidRPr="00700265"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AB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</w:t>
      </w:r>
      <w:r w:rsidRPr="003F58D4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استنتج نوع المثلث </w:t>
      </w:r>
      <w:r w:rsidRPr="003F58D4">
        <w:rPr>
          <w:rFonts w:cs="Arabic Transparent"/>
          <w:sz w:val="28"/>
          <w:szCs w:val="28"/>
          <w:lang w:val="fr-FR" w:bidi="ar-DZ"/>
        </w:rPr>
        <w:t xml:space="preserve"> </w:t>
      </w:r>
      <w:r w:rsidRPr="00700265">
        <w:rPr>
          <w:rFonts w:cs="Arabic Transparent"/>
          <w:sz w:val="28"/>
          <w:szCs w:val="28"/>
          <w:lang w:val="fr-FR" w:bidi="ar-DZ"/>
        </w:rPr>
        <w:t>ABC</w:t>
      </w:r>
      <w:r>
        <w:rPr>
          <w:rFonts w:cs="Arabic Transparent" w:hint="cs"/>
          <w:sz w:val="28"/>
          <w:szCs w:val="28"/>
          <w:rtl/>
          <w:lang w:val="fr-FR" w:bidi="ar-DZ"/>
        </w:rPr>
        <w:t>؟</w:t>
      </w:r>
    </w:p>
    <w:p w:rsidR="00AF63F2" w:rsidRDefault="00AF63F2" w:rsidP="00AF63F2">
      <w:pPr>
        <w:tabs>
          <w:tab w:val="center" w:pos="5102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3) المستقيم العمودي على </w:t>
      </w:r>
      <w:r>
        <w:rPr>
          <w:rFonts w:cs="Arabic Transparent"/>
          <w:sz w:val="28"/>
          <w:szCs w:val="28"/>
          <w:lang w:val="fr-FR" w:bidi="ar-DZ"/>
        </w:rPr>
        <w:t>(BC)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في النقطة </w:t>
      </w:r>
      <w:r w:rsidRPr="00726325">
        <w:rPr>
          <w:rFonts w:cs="Arabic Transparent"/>
          <w:b/>
          <w:bCs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يقطع </w:t>
      </w:r>
      <w:r>
        <w:rPr>
          <w:rFonts w:cs="Arabic Transparent"/>
          <w:sz w:val="28"/>
          <w:szCs w:val="28"/>
          <w:lang w:val="fr-FR" w:bidi="ar-DZ"/>
        </w:rPr>
        <w:t>(AB)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في النقطة </w:t>
      </w:r>
      <w:r w:rsidRPr="00726325">
        <w:rPr>
          <w:rFonts w:cs="Arabic Transparent"/>
          <w:b/>
          <w:bCs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:rsidR="00AF63F2" w:rsidRPr="00020462" w:rsidRDefault="00AF63F2" w:rsidP="00AF63F2">
      <w:pPr>
        <w:tabs>
          <w:tab w:val="center" w:pos="5102"/>
        </w:tabs>
        <w:rPr>
          <w:rFonts w:cs="Arabic Transparent"/>
          <w:b/>
          <w:bCs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أ) مانوع الرباعي </w:t>
      </w:r>
      <w:r>
        <w:rPr>
          <w:rFonts w:cs="Arabic Transparent"/>
          <w:sz w:val="28"/>
          <w:szCs w:val="28"/>
          <w:lang w:val="fr-FR" w:bidi="ar-DZ"/>
        </w:rPr>
        <w:t>AHCD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          ،            ب) احسب محيط</w:t>
      </w:r>
      <w:r w:rsidRPr="000B64C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الرباعي </w:t>
      </w:r>
      <w:r>
        <w:rPr>
          <w:rFonts w:cs="Arabic Transparent"/>
          <w:sz w:val="28"/>
          <w:szCs w:val="28"/>
          <w:lang w:val="fr-FR" w:bidi="ar-DZ"/>
        </w:rPr>
        <w:t>AHCD</w:t>
      </w:r>
    </w:p>
    <w:p w:rsidR="00AF63F2" w:rsidRDefault="00AF63F2" w:rsidP="00AF63F2">
      <w:pPr>
        <w:tabs>
          <w:tab w:val="left" w:pos="6094"/>
        </w:tabs>
        <w:rPr>
          <w:rFonts w:cs="Arabic Transparent"/>
          <w:sz w:val="28"/>
          <w:szCs w:val="28"/>
          <w:lang w:val="fr-FR" w:bidi="ar-DZ"/>
        </w:rPr>
      </w:pPr>
    </w:p>
    <w:p w:rsidR="0003360C" w:rsidRPr="00AF63F2" w:rsidRDefault="0003360C">
      <w:pPr>
        <w:rPr>
          <w:lang w:val="fr-FR"/>
        </w:rPr>
      </w:pPr>
    </w:p>
    <w:sectPr w:rsidR="0003360C" w:rsidRPr="00AF63F2" w:rsidSect="00CE1C7D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C5"/>
    <w:rsid w:val="0003360C"/>
    <w:rsid w:val="00A54FC5"/>
    <w:rsid w:val="00AF63F2"/>
    <w:rsid w:val="00C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4FE96-9499-4714-B0FD-9E8E715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belmiloud.93@hotmail.fr</cp:lastModifiedBy>
  <cp:revision>3</cp:revision>
  <dcterms:created xsi:type="dcterms:W3CDTF">2018-07-30T12:51:00Z</dcterms:created>
  <dcterms:modified xsi:type="dcterms:W3CDTF">2018-07-30T13:09:00Z</dcterms:modified>
</cp:coreProperties>
</file>