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A3" w:rsidRDefault="00A63AF8" w:rsidP="00F256F8">
      <w:pPr>
        <w:tabs>
          <w:tab w:val="right" w:pos="13958"/>
        </w:tabs>
        <w:jc w:val="center"/>
        <w:rPr>
          <w:rtl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2D6A94" wp14:editId="1F5E7A2C">
                <wp:simplePos x="0" y="0"/>
                <wp:positionH relativeFrom="column">
                  <wp:posOffset>3372485</wp:posOffset>
                </wp:positionH>
                <wp:positionV relativeFrom="paragraph">
                  <wp:posOffset>-132715</wp:posOffset>
                </wp:positionV>
                <wp:extent cx="3409950" cy="126682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620" w:rsidRPr="00073620" w:rsidRDefault="00073620" w:rsidP="00F256F8">
                            <w:pPr>
                              <w:bidi/>
                              <w:jc w:val="center"/>
                              <w:rPr>
                                <w:rFonts w:ascii="Sakkal Majalla" w:hAnsi="Sakkal Majalla" w:cs="Simple Indust Shaded" w:hint="cs"/>
                                <w:color w:val="C00000"/>
                                <w:sz w:val="52"/>
                                <w:szCs w:val="52"/>
                                <w:rtl/>
                              </w:rPr>
                            </w:pPr>
                            <w:r w:rsidRPr="00073620"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المخط</w:t>
                            </w:r>
                            <w:r w:rsidRPr="00073620">
                              <w:rPr>
                                <w:rFonts w:ascii="Sakkal Majalla" w:hAnsi="Sakkal Majalla" w:cs="Simple Indust Shaded" w:hint="cs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ّ</w:t>
                            </w:r>
                            <w:r w:rsidRPr="00073620"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ط الس</w:t>
                            </w:r>
                            <w:r w:rsidRPr="00073620">
                              <w:rPr>
                                <w:rFonts w:ascii="Sakkal Majalla" w:hAnsi="Sakkal Majalla" w:cs="Simple Indust Shaded" w:hint="cs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ّ</w:t>
                            </w:r>
                            <w:r w:rsidRPr="00073620"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نوي</w:t>
                            </w:r>
                          </w:p>
                          <w:p w:rsidR="00073620" w:rsidRPr="00073620" w:rsidRDefault="00073620" w:rsidP="00073620">
                            <w:pPr>
                              <w:bidi/>
                              <w:jc w:val="center"/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073620"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 xml:space="preserve"> لبناء الت</w:t>
                            </w:r>
                            <w:r w:rsidRPr="00073620">
                              <w:rPr>
                                <w:rFonts w:ascii="Sakkal Majalla" w:hAnsi="Sakkal Majalla" w:cs="Simple Indust Shaded" w:hint="cs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ّ</w:t>
                            </w:r>
                            <w:r w:rsidRPr="00073620"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عل</w:t>
                            </w:r>
                            <w:r w:rsidRPr="00073620">
                              <w:rPr>
                                <w:rFonts w:ascii="Sakkal Majalla" w:hAnsi="Sakkal Majalla" w:cs="Simple Indust Shaded" w:hint="cs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ّ</w:t>
                            </w:r>
                            <w:r w:rsidRPr="00073620">
                              <w:rPr>
                                <w:rFonts w:ascii="Sakkal Majalla" w:hAnsi="Sakkal Majalla" w:cs="Simple Indust Shaded"/>
                                <w:color w:val="C00000"/>
                                <w:sz w:val="52"/>
                                <w:szCs w:val="52"/>
                                <w:rtl/>
                              </w:rPr>
                              <w:t xml:space="preserve">مات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5.55pt;margin-top:-10.45pt;width:268.5pt;height:9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nkvwIAAL8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" filled="f" stroked="f">
                <v:textbox>
                  <w:txbxContent>
                    <w:p w:rsidR="00073620" w:rsidRPr="00073620" w:rsidRDefault="00073620" w:rsidP="00F256F8">
                      <w:pPr>
                        <w:bidi/>
                        <w:jc w:val="center"/>
                        <w:rPr>
                          <w:rFonts w:ascii="Sakkal Majalla" w:hAnsi="Sakkal Majalla" w:cs="Simple Indust Shaded" w:hint="cs"/>
                          <w:color w:val="C00000"/>
                          <w:sz w:val="52"/>
                          <w:szCs w:val="52"/>
                          <w:rtl/>
                        </w:rPr>
                      </w:pPr>
                      <w:r w:rsidRPr="00073620"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  <w:rtl/>
                        </w:rPr>
                        <w:t>المخط</w:t>
                      </w:r>
                      <w:r w:rsidRPr="00073620">
                        <w:rPr>
                          <w:rFonts w:ascii="Sakkal Majalla" w:hAnsi="Sakkal Majalla" w:cs="Simple Indust Shaded" w:hint="cs"/>
                          <w:color w:val="C00000"/>
                          <w:sz w:val="52"/>
                          <w:szCs w:val="52"/>
                          <w:rtl/>
                        </w:rPr>
                        <w:t>ّ</w:t>
                      </w:r>
                      <w:r w:rsidRPr="00073620"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  <w:rtl/>
                        </w:rPr>
                        <w:t>ط الس</w:t>
                      </w:r>
                      <w:r w:rsidRPr="00073620">
                        <w:rPr>
                          <w:rFonts w:ascii="Sakkal Majalla" w:hAnsi="Sakkal Majalla" w:cs="Simple Indust Shaded" w:hint="cs"/>
                          <w:color w:val="C00000"/>
                          <w:sz w:val="52"/>
                          <w:szCs w:val="52"/>
                          <w:rtl/>
                        </w:rPr>
                        <w:t>ّ</w:t>
                      </w:r>
                      <w:r w:rsidRPr="00073620"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  <w:rtl/>
                        </w:rPr>
                        <w:t>نوي</w:t>
                      </w:r>
                    </w:p>
                    <w:p w:rsidR="00073620" w:rsidRPr="00073620" w:rsidRDefault="00073620" w:rsidP="00073620">
                      <w:pPr>
                        <w:bidi/>
                        <w:jc w:val="center"/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</w:rPr>
                      </w:pPr>
                      <w:r w:rsidRPr="00073620"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  <w:rtl/>
                        </w:rPr>
                        <w:t xml:space="preserve"> لبناء الت</w:t>
                      </w:r>
                      <w:r w:rsidRPr="00073620">
                        <w:rPr>
                          <w:rFonts w:ascii="Sakkal Majalla" w:hAnsi="Sakkal Majalla" w:cs="Simple Indust Shaded" w:hint="cs"/>
                          <w:color w:val="C00000"/>
                          <w:sz w:val="52"/>
                          <w:szCs w:val="52"/>
                          <w:rtl/>
                        </w:rPr>
                        <w:t>ّ</w:t>
                      </w:r>
                      <w:r w:rsidRPr="00073620"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  <w:rtl/>
                        </w:rPr>
                        <w:t>عل</w:t>
                      </w:r>
                      <w:r w:rsidRPr="00073620">
                        <w:rPr>
                          <w:rFonts w:ascii="Sakkal Majalla" w:hAnsi="Sakkal Majalla" w:cs="Simple Indust Shaded" w:hint="cs"/>
                          <w:color w:val="C00000"/>
                          <w:sz w:val="52"/>
                          <w:szCs w:val="52"/>
                          <w:rtl/>
                        </w:rPr>
                        <w:t>ّ</w:t>
                      </w:r>
                      <w:r w:rsidRPr="00073620">
                        <w:rPr>
                          <w:rFonts w:ascii="Sakkal Majalla" w:hAnsi="Sakkal Majalla" w:cs="Simple Indust Shaded"/>
                          <w:color w:val="C00000"/>
                          <w:sz w:val="52"/>
                          <w:szCs w:val="52"/>
                          <w:rtl/>
                        </w:rPr>
                        <w:t xml:space="preserve">مات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8E43D" wp14:editId="06D8B648">
                <wp:simplePos x="0" y="0"/>
                <wp:positionH relativeFrom="column">
                  <wp:posOffset>7000875</wp:posOffset>
                </wp:positionH>
                <wp:positionV relativeFrom="paragraph">
                  <wp:posOffset>-55880</wp:posOffset>
                </wp:positionV>
                <wp:extent cx="3054985" cy="1104900"/>
                <wp:effectExtent l="152400" t="152400" r="164465" b="17145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54985" cy="1104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 cmpd="sng">
                          <a:solidFill>
                            <a:srgbClr val="00B0F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dist="35921" dir="2700000" algn="ctr" rotWithShape="0">
                            <a:srgbClr val="868686"/>
                          </a:outerShdw>
                        </a:effectLst>
                        <a:extLst/>
                      </wps:spPr>
                      <wps:txbx>
                        <w:txbxContent>
                          <w:p w:rsidR="00073620" w:rsidRPr="00073620" w:rsidRDefault="00073620" w:rsidP="00A63AF8">
                            <w:pPr>
                              <w:bidi/>
                              <w:jc w:val="lef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مديرية التربية لـولاية الوادي</w:t>
                            </w:r>
                          </w:p>
                          <w:p w:rsidR="00073620" w:rsidRPr="00073620" w:rsidRDefault="00073620" w:rsidP="00A63AF8">
                            <w:pPr>
                              <w:bidi/>
                              <w:jc w:val="lef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المقاطعة: 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</w:t>
                            </w:r>
                            <w:r w:rsidRPr="00073620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</w:t>
                            </w:r>
                          </w:p>
                          <w:p w:rsidR="00073620" w:rsidRPr="00073620" w:rsidRDefault="00073620" w:rsidP="00A63AF8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المدرسة:...................</w:t>
                            </w:r>
                            <w:r w:rsidRPr="00073620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0" o:spid="_x0000_s1027" style="position:absolute;left:0;text-align:left;margin-left:551.25pt;margin-top:-4.4pt;width:240.55pt;height:8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" fillcolor="white [3201]" strokecolor="#00b0f0" strokeweight="2.25pt">
                <v:stroke dashstyle="longDash"/>
                <v:shadow on="t" color="#868686"/>
                <v:textbox>
                  <w:txbxContent>
                    <w:p w:rsidR="00073620" w:rsidRPr="00073620" w:rsidRDefault="00073620" w:rsidP="00A63AF8">
                      <w:pPr>
                        <w:bidi/>
                        <w:jc w:val="lef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مديرية التربية لـولاية الوادي</w:t>
                      </w:r>
                    </w:p>
                    <w:p w:rsidR="00073620" w:rsidRPr="00073620" w:rsidRDefault="00073620" w:rsidP="00A63AF8">
                      <w:pPr>
                        <w:bidi/>
                        <w:jc w:val="lef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المقاطعة: 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</w:t>
                      </w:r>
                      <w:r w:rsidRPr="00073620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</w:t>
                      </w:r>
                    </w:p>
                    <w:p w:rsidR="00073620" w:rsidRPr="00073620" w:rsidRDefault="00073620" w:rsidP="00A63AF8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المدرسة:...................</w:t>
                      </w:r>
                      <w:r w:rsidRPr="00073620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073620"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D58B86" wp14:editId="15566355">
                <wp:simplePos x="0" y="0"/>
                <wp:positionH relativeFrom="column">
                  <wp:posOffset>191134</wp:posOffset>
                </wp:positionH>
                <wp:positionV relativeFrom="paragraph">
                  <wp:posOffset>1270</wp:posOffset>
                </wp:positionV>
                <wp:extent cx="3000375" cy="1047750"/>
                <wp:effectExtent l="152400" t="152400" r="180975" b="17145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00375" cy="1047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 cmpd="sng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dist="35921" dir="2700000" algn="ctr" rotWithShape="0">
                            <a:srgbClr val="868686"/>
                          </a:outerShdw>
                        </a:effectLst>
                        <a:extLst/>
                      </wps:spPr>
                      <wps:txbx>
                        <w:txbxContent>
                          <w:p w:rsidR="00073620" w:rsidRPr="00073620" w:rsidRDefault="00073620" w:rsidP="00A63AF8">
                            <w:pPr>
                              <w:bidi/>
                              <w:jc w:val="lef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الموسم 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الدّراسي : 2025 - 2026</w:t>
                            </w:r>
                          </w:p>
                          <w:p w:rsidR="00073620" w:rsidRPr="00073620" w:rsidRDefault="00073620" w:rsidP="00A63AF8">
                            <w:pPr>
                              <w:bidi/>
                              <w:jc w:val="lef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مستوى 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الثّالثة ابتدائي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-أ- </w:t>
                            </w:r>
                          </w:p>
                          <w:p w:rsidR="00073620" w:rsidRPr="00073620" w:rsidRDefault="00073620" w:rsidP="00A63AF8">
                            <w:pPr>
                              <w:bidi/>
                              <w:jc w:val="left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(ة) :</w:t>
                            </w:r>
                            <w:r w:rsidRPr="00073620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....</w:t>
                            </w:r>
                            <w: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1" o:spid="_x0000_s1028" style="position:absolute;left:0;text-align:left;margin-left:15.05pt;margin-top:.1pt;width:236.25pt;height:8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" fillcolor="white [3201]" strokecolor="#00b0f0" strokeweight="2.25pt">
                <v:stroke dashstyle="dash"/>
                <v:shadow on="t" color="#868686"/>
                <v:textbox>
                  <w:txbxContent>
                    <w:p w:rsidR="00073620" w:rsidRPr="00073620" w:rsidRDefault="00073620" w:rsidP="00A63AF8">
                      <w:pPr>
                        <w:bidi/>
                        <w:jc w:val="left"/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الموسم 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الدّراسي : 2025 - 2026</w:t>
                      </w:r>
                    </w:p>
                    <w:p w:rsidR="00073620" w:rsidRPr="00073620" w:rsidRDefault="00073620" w:rsidP="00A63AF8">
                      <w:pPr>
                        <w:bidi/>
                        <w:jc w:val="left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مستوى 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: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الثّالثة ابتدائي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-أ- </w:t>
                      </w:r>
                    </w:p>
                    <w:p w:rsidR="00073620" w:rsidRPr="00073620" w:rsidRDefault="00073620" w:rsidP="00A63AF8">
                      <w:pPr>
                        <w:bidi/>
                        <w:jc w:val="left"/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الأستاذ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(ة) :</w:t>
                      </w:r>
                      <w:r w:rsidRPr="00073620"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....</w:t>
                      </w:r>
                      <w:r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</w:t>
                      </w:r>
                      <w:r>
                        <w:rPr>
                          <w:rFonts w:ascii="ae_AlMohanad" w:hAnsi="ae_AlMohanad" w:cs="ae_AlMohana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a3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2"/>
        <w:gridCol w:w="131"/>
        <w:gridCol w:w="11"/>
        <w:gridCol w:w="850"/>
        <w:gridCol w:w="284"/>
        <w:gridCol w:w="1417"/>
        <w:gridCol w:w="142"/>
        <w:gridCol w:w="283"/>
        <w:gridCol w:w="1843"/>
        <w:gridCol w:w="125"/>
        <w:gridCol w:w="17"/>
        <w:gridCol w:w="142"/>
        <w:gridCol w:w="992"/>
        <w:gridCol w:w="142"/>
        <w:gridCol w:w="408"/>
        <w:gridCol w:w="17"/>
        <w:gridCol w:w="125"/>
        <w:gridCol w:w="158"/>
        <w:gridCol w:w="567"/>
        <w:gridCol w:w="138"/>
        <w:gridCol w:w="146"/>
        <w:gridCol w:w="847"/>
        <w:gridCol w:w="1134"/>
        <w:gridCol w:w="145"/>
        <w:gridCol w:w="1130"/>
        <w:gridCol w:w="1173"/>
        <w:gridCol w:w="1233"/>
        <w:gridCol w:w="551"/>
        <w:gridCol w:w="24"/>
        <w:gridCol w:w="563"/>
        <w:gridCol w:w="20"/>
      </w:tblGrid>
      <w:tr w:rsidR="00073620" w:rsidRPr="00FE1C6F" w:rsidTr="00A63AF8">
        <w:trPr>
          <w:gridAfter w:val="1"/>
          <w:wAfter w:w="20" w:type="dxa"/>
          <w:cantSplit/>
          <w:trHeight w:val="1261"/>
        </w:trPr>
        <w:tc>
          <w:tcPr>
            <w:tcW w:w="16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تربية فن</w:t>
            </w:r>
            <w:r w:rsidR="00AB02D9"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ّ</w:t>
            </w: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ي</w:t>
            </w:r>
            <w:r w:rsidR="00AB02D9"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ّ</w:t>
            </w: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ة</w:t>
            </w:r>
          </w:p>
          <w:p w:rsidR="00887ACA" w:rsidRPr="00FE1C6F" w:rsidRDefault="00887ACA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 xml:space="preserve">( ت. تشكيليّة/ </w:t>
            </w:r>
          </w:p>
          <w:p w:rsidR="00887ACA" w:rsidRPr="00FE1C6F" w:rsidRDefault="00887ACA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ت. موسيقيّة)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تاريخ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تربية</w:t>
            </w:r>
          </w:p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علمية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رياضيات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56F8" w:rsidRPr="00FE1C6F" w:rsidRDefault="00F256F8" w:rsidP="00073620">
            <w:pPr>
              <w:pStyle w:val="a8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تربية إسلامي</w:t>
            </w:r>
            <w:r w:rsidR="00AB02D9"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ّ</w:t>
            </w: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6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256F8" w:rsidRPr="00FE1C6F" w:rsidRDefault="00F256F8" w:rsidP="00073620">
            <w:pPr>
              <w:pStyle w:val="a8"/>
              <w:bidi/>
              <w:ind w:left="113" w:right="113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مشاريع</w:t>
            </w:r>
          </w:p>
        </w:tc>
        <w:tc>
          <w:tcPr>
            <w:tcW w:w="86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محفوظات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تعبير كتابي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صرف</w:t>
            </w:r>
          </w:p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إملاء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قواعد</w:t>
            </w:r>
          </w:p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نحوية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rtl/>
                <w:lang w:bidi="ar-DZ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الأساليب والصيغ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256F8" w:rsidRPr="00FE1C6F" w:rsidRDefault="00F256F8" w:rsidP="00073620">
            <w:pPr>
              <w:pStyle w:val="a8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E1C6F">
              <w:rPr>
                <w:rFonts w:ascii="ae_AlMohanad" w:hAnsi="ae_AlMohanad" w:cs="ae_AlMohanad"/>
                <w:b/>
                <w:bCs/>
                <w:color w:val="000000" w:themeColor="text1"/>
                <w:rtl/>
              </w:rPr>
              <w:t>الأسابيع</w:t>
            </w:r>
          </w:p>
        </w:tc>
      </w:tr>
      <w:tr w:rsidR="00073620" w:rsidRPr="00FE1C6F" w:rsidTr="00A63AF8">
        <w:trPr>
          <w:gridAfter w:val="1"/>
          <w:wAfter w:w="20" w:type="dxa"/>
          <w:trHeight w:val="1090"/>
        </w:trPr>
        <w:tc>
          <w:tcPr>
            <w:tcW w:w="7763" w:type="dxa"/>
            <w:gridSpan w:val="1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CB7" w:rsidRPr="00FE1C6F" w:rsidRDefault="00785CB7" w:rsidP="0007362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الت</w:t>
            </w:r>
            <w:r w:rsidR="00F256F8"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ّ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قـــــــــــــــــــويــــــــــــــــــــــم الت</w:t>
            </w:r>
            <w:r w:rsidR="00F256F8"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ّ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شــخيص</w:t>
            </w:r>
            <w:r w:rsidR="00F256F8"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ي</w:t>
            </w:r>
          </w:p>
        </w:tc>
        <w:tc>
          <w:tcPr>
            <w:tcW w:w="7938" w:type="dxa"/>
            <w:gridSpan w:val="16"/>
            <w:tcBorders>
              <w:top w:val="single" w:sz="12" w:space="0" w:color="auto"/>
            </w:tcBorders>
            <w:shd w:val="clear" w:color="auto" w:fill="auto"/>
          </w:tcPr>
          <w:p w:rsidR="00FE1C6F" w:rsidRPr="00D12418" w:rsidRDefault="00FE1C6F" w:rsidP="00FE1C6F">
            <w:pPr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يخصص الأسبوع الأول من السنة الدراسية لتثبيت المكتسبات المتعلقة بــ:</w:t>
            </w:r>
          </w:p>
          <w:p w:rsidR="00FE1C6F" w:rsidRPr="00D12418" w:rsidRDefault="00FE1C6F" w:rsidP="00FE1C6F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-</w:t>
            </w:r>
            <w:r w:rsidRPr="00D1241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الجمل الإنشائية و خاصة الأمر و النهي. - ضمائر المخاطب و أساليب النفي و الإغراء و التحذير.</w:t>
            </w:r>
          </w:p>
          <w:p w:rsidR="007D658E" w:rsidRPr="00FE1C6F" w:rsidRDefault="00FE1C6F" w:rsidP="00FE1C6F">
            <w:pPr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lang w:val="en-US" w:bidi="ar-DZ"/>
              </w:rPr>
            </w:pPr>
            <w:r w:rsidRPr="00D1241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- أفعال الإلزام و نحوها: يتوجب، يلزم ، يقتضي ، يجب عليك ... - الجمل القصيرة واضحة الدلالة</w:t>
            </w:r>
            <w:r w:rsidR="00D61AE8"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 xml:space="preserve">       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 xml:space="preserve">        </w:t>
            </w:r>
          </w:p>
        </w:tc>
        <w:tc>
          <w:tcPr>
            <w:tcW w:w="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85CB7" w:rsidRPr="00FE1C6F" w:rsidRDefault="00785CB7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01</w:t>
            </w:r>
          </w:p>
        </w:tc>
      </w:tr>
      <w:tr w:rsidR="00073620" w:rsidRPr="00FE1C6F" w:rsidTr="00A63AF8">
        <w:trPr>
          <w:gridAfter w:val="1"/>
          <w:wAfter w:w="20" w:type="dxa"/>
          <w:trHeight w:val="818"/>
        </w:trPr>
        <w:tc>
          <w:tcPr>
            <w:tcW w:w="1657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تركيب العناصر التشكيلية بطريقة منظمة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2A229C" w:rsidRPr="00FE1C6F" w:rsidRDefault="00801325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التّسلسل التّاريخي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الأغذية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وتنوعها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من 0 إلى 99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الجمع والطرح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مقارنة الأطوال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أركان الإيمان وأركان الإسلام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2A229C" w:rsidRPr="00FE1C6F" w:rsidRDefault="002A229C" w:rsidP="00073620">
            <w:pPr>
              <w:ind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كتابة         قصة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نشيد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الأبوة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والطفولة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آداب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الحديث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ترتيب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حداث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فقرة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 علامات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الوقف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الإخوان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ألفاظ التقدير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جزء، كل، جميع ...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الاستدراك  لكن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حروف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الربط: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و، ف، ثم،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أو أم</w:t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A229C" w:rsidRPr="00FE1C6F" w:rsidRDefault="002A229C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القيم الإنسانية 01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02</w:t>
            </w:r>
          </w:p>
        </w:tc>
      </w:tr>
      <w:tr w:rsidR="00073620" w:rsidRPr="00FE1C6F" w:rsidTr="00A63AF8">
        <w:trPr>
          <w:gridAfter w:val="1"/>
          <w:wAfter w:w="20" w:type="dxa"/>
          <w:trHeight w:val="1247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الموسيقى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الآلية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القواعد الصحية في التغذية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- التنقل على مرصوفة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- الأعداد من 0 إلى 999(1)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- الجمع والطرح (2)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الإيمان بالله</w:t>
            </w: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المذكر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والمؤنث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الفعل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الوعد</w:t>
            </w: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هو الوعد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2A229C" w:rsidRPr="00FE1C6F" w:rsidRDefault="002A229C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03</w:t>
            </w:r>
          </w:p>
        </w:tc>
      </w:tr>
      <w:tr w:rsidR="00073620" w:rsidRPr="00FE1C6F" w:rsidTr="00A63AF8">
        <w:trPr>
          <w:gridAfter w:val="1"/>
          <w:wAfter w:w="20" w:type="dxa"/>
        </w:trPr>
        <w:tc>
          <w:tcPr>
            <w:tcW w:w="1657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تركيب العناصر التشكيلية بطريقة منظمة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1C42BD" w:rsidRPr="00FE1C6F" w:rsidRDefault="00801325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الخطّ الزّمني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المظاهر الخارجية لنشاط القلب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- التجميع بالعشرات والمئات (1)</w:t>
            </w: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- الجمع والطرح (3)</w:t>
            </w: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نقل شكل على مرصوفة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فضل تعلم القرآن وتعليمه</w:t>
            </w: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التاء المربوطة في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أخر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الاسم المفرد المؤن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الحرف</w:t>
            </w: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+</w:t>
            </w: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حر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و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 العطف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الفراشة</w:t>
            </w: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والنملة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04</w:t>
            </w:r>
          </w:p>
        </w:tc>
      </w:tr>
      <w:tr w:rsidR="00073620" w:rsidRPr="00FE1C6F" w:rsidTr="00A63AF8">
        <w:trPr>
          <w:gridAfter w:val="1"/>
          <w:wAfter w:w="20" w:type="dxa"/>
          <w:trHeight w:val="763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الموسيقى</w:t>
            </w:r>
          </w:p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الغنائية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الجهد العضلي وتسرع النبض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1C42BD" w:rsidRPr="00FE1C6F" w:rsidRDefault="001C42BD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*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جن</w:t>
            </w:r>
            <w:r w:rsidR="00114751"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ّ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د مع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رفي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C42BD" w:rsidRPr="00FE1C6F" w:rsidRDefault="001C42BD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 التكاثر</w:t>
            </w:r>
          </w:p>
        </w:tc>
        <w:tc>
          <w:tcPr>
            <w:tcW w:w="7938" w:type="dxa"/>
            <w:gridSpan w:val="16"/>
            <w:shd w:val="clear" w:color="auto" w:fill="B6DDE8" w:themeFill="accent5" w:themeFillTint="66"/>
            <w:vAlign w:val="center"/>
          </w:tcPr>
          <w:p w:rsidR="001C42BD" w:rsidRPr="00FE1C6F" w:rsidRDefault="00114751" w:rsidP="0007362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(إدماج، تقويم</w:t>
            </w:r>
            <w:r w:rsidR="001C42BD"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01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C42BD" w:rsidRPr="00FE1C6F" w:rsidRDefault="001C42BD" w:rsidP="00073620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18"/>
                <w:szCs w:val="20"/>
                <w:rtl/>
              </w:rPr>
              <w:t>1/2</w:t>
            </w:r>
          </w:p>
        </w:tc>
      </w:tr>
      <w:tr w:rsidR="00073620" w:rsidRPr="00FE1C6F" w:rsidTr="00A63AF8">
        <w:trPr>
          <w:gridAfter w:val="1"/>
          <w:wAfter w:w="20" w:type="dxa"/>
          <w:trHeight w:val="1093"/>
        </w:trPr>
        <w:tc>
          <w:tcPr>
            <w:tcW w:w="1657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الألوان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الحارة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أحداث مألوفة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من 0 إلى 9 99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تمثيلات بيانية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مقارنة السعات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النداء للصلاة والإقامة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انجاز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بطاقة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دعوة</w:t>
            </w:r>
          </w:p>
        </w:tc>
        <w:tc>
          <w:tcPr>
            <w:tcW w:w="1005" w:type="dxa"/>
            <w:gridSpan w:val="5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رمضان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lang w:bidi="ar-DZ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الفتاة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الجزائرية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التصرف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أحداث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نص من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حيث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ترتيبها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السين وسوف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المفرد وجمع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المذكر السالم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العيد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مؤشرات زمنية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بعدما ، لما ،عندما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الظروف الدالة على المكان</w:t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الحياة الاجتماعية 02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05</w:t>
            </w:r>
          </w:p>
        </w:tc>
      </w:tr>
      <w:tr w:rsidR="00073620" w:rsidRPr="00FE1C6F" w:rsidTr="00A63AF8">
        <w:trPr>
          <w:gridAfter w:val="1"/>
          <w:wAfter w:w="20" w:type="dxa"/>
          <w:trHeight w:val="1184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تشكيلات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مختلفة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التعرف على مختلف أنماط التنقل عند الحيوانات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الجمع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  <w:t xml:space="preserve"> بالاحتفاظ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من 0 إلى 99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9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العدد 1000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الإحسان للوالدين</w:t>
            </w:r>
          </w:p>
        </w:tc>
        <w:tc>
          <w:tcPr>
            <w:tcW w:w="550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005" w:type="dxa"/>
            <w:gridSpan w:val="5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المفتوحة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الأسماء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المفرد وجمع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المؤنث السالم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ختان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زهير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06</w:t>
            </w:r>
          </w:p>
        </w:tc>
      </w:tr>
      <w:tr w:rsidR="00073620" w:rsidRPr="00FE1C6F" w:rsidTr="00A63AF8">
        <w:trPr>
          <w:gridAfter w:val="1"/>
          <w:wAfter w:w="20" w:type="dxa"/>
          <w:trHeight w:val="1403"/>
        </w:trPr>
        <w:tc>
          <w:tcPr>
            <w:tcW w:w="1657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lastRenderedPageBreak/>
              <w:t>الألوان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الحارة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الربط بين التنقل الأرضي وسطح الارتكاز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ستقامية التجميع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بالعشرات والمئات(2)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الطرح دون احتفاظ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طفولة النبي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صلى الله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عليه وسلم</w:t>
            </w:r>
          </w:p>
        </w:tc>
        <w:tc>
          <w:tcPr>
            <w:tcW w:w="550" w:type="dxa"/>
            <w:gridSpan w:val="2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انجاز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بطاقة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دعوة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رمضان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lang w:bidi="ar-DZ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الفتاة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الجزائرية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التصرف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أحداث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نص من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حيث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ترتيبها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المنفية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اسم الفاعل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المفرد وجمع التكسير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التّاجر والشّهر الفضيل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75" w:type="dxa"/>
            <w:gridSpan w:val="2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الحياة الاجتماعية 02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07</w:t>
            </w:r>
          </w:p>
        </w:tc>
      </w:tr>
      <w:tr w:rsidR="00073620" w:rsidRPr="00FE1C6F" w:rsidTr="00A63AF8">
        <w:trPr>
          <w:gridAfter w:val="1"/>
          <w:wAfter w:w="20" w:type="dxa"/>
          <w:cantSplit/>
          <w:trHeight w:val="757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العزف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المنفرد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الأنظمة الغذائية المختلفة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جن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ّ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د معارفي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الحصيلة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الوضوء</w:t>
            </w:r>
          </w:p>
        </w:tc>
        <w:tc>
          <w:tcPr>
            <w:tcW w:w="7938" w:type="dxa"/>
            <w:gridSpan w:val="16"/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(إدماج، تقويم،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18"/>
                <w:szCs w:val="20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18"/>
                <w:szCs w:val="20"/>
                <w:rtl/>
              </w:rPr>
              <w:t>1/2</w:t>
            </w:r>
          </w:p>
        </w:tc>
      </w:tr>
      <w:tr w:rsidR="00073620" w:rsidRPr="00FE1C6F" w:rsidTr="00A63AF8">
        <w:trPr>
          <w:gridAfter w:val="1"/>
          <w:wAfter w:w="20" w:type="dxa"/>
          <w:trHeight w:val="729"/>
        </w:trPr>
        <w:tc>
          <w:tcPr>
            <w:tcW w:w="1657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الألوان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الباردة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إدماج وتقويم1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السلوك الغذائي عند الحيوان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منهجية حل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ّ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المشكلات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قياس الأطوال  علاقات حسابية (1)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التبذير</w:t>
            </w:r>
          </w:p>
        </w:tc>
        <w:tc>
          <w:tcPr>
            <w:tcW w:w="692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انجاز بطاقة السيرة الذاتية</w:t>
            </w:r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نشيد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الوطن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العلم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إغناء نص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بعلامات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الترقيم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والربط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المناسبة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التنوين بالفتح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الفعل الماضي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خدمة الأرض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الاستثناء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التعليل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ظروف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الزمان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الاتجاهات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الهوية الوطنية 03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073620" w:rsidRPr="00FE1C6F" w:rsidTr="00A63AF8">
        <w:trPr>
          <w:gridAfter w:val="1"/>
          <w:wAfter w:w="20" w:type="dxa"/>
          <w:trHeight w:val="1265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التشكيلة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الثنائية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الأنماط المختلفة للتنفس عند الحيوانات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منتصف قطعة المستقيم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مشكلات جمعية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مقارنة كتل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الهمزة</w:t>
            </w:r>
          </w:p>
        </w:tc>
        <w:tc>
          <w:tcPr>
            <w:tcW w:w="692" w:type="dxa"/>
            <w:gridSpan w:val="4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اسم المفعول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الفعل المضارع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عمر الصغير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073620" w:rsidRPr="00FE1C6F" w:rsidTr="00A63AF8">
        <w:trPr>
          <w:gridAfter w:val="1"/>
          <w:wAfter w:w="20" w:type="dxa"/>
          <w:trHeight w:val="674"/>
        </w:trPr>
        <w:tc>
          <w:tcPr>
            <w:tcW w:w="1657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الألوان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الباردة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تقويم فصلي1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الشروط المناسبة للعيش عند الحيوانات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الزاوية القائمة قياس كتل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من 0 إلى  9999(2)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الصحبة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الحسنة</w:t>
            </w:r>
          </w:p>
        </w:tc>
        <w:tc>
          <w:tcPr>
            <w:tcW w:w="692" w:type="dxa"/>
            <w:gridSpan w:val="4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التنوين بالضم والكسر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الفعل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الأمر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 أجلك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يا جزائر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073620" w:rsidRPr="00FE1C6F" w:rsidTr="00A63AF8">
        <w:trPr>
          <w:gridAfter w:val="1"/>
          <w:wAfter w:w="20" w:type="dxa"/>
          <w:trHeight w:val="614"/>
        </w:trPr>
        <w:tc>
          <w:tcPr>
            <w:tcW w:w="1657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التشكيلة الثلاثية</w:t>
            </w:r>
          </w:p>
        </w:tc>
        <w:tc>
          <w:tcPr>
            <w:tcW w:w="861" w:type="dxa"/>
            <w:gridSpan w:val="2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جاجات النباتات الخضراء</w:t>
            </w: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جند مع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رفي+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الحصيلة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الصلوات الخمس</w:t>
            </w:r>
          </w:p>
        </w:tc>
        <w:tc>
          <w:tcPr>
            <w:tcW w:w="7363" w:type="dxa"/>
            <w:gridSpan w:val="14"/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 ، تقويم 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1138" w:type="dxa"/>
            <w:gridSpan w:val="3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18"/>
                <w:szCs w:val="20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18"/>
                <w:szCs w:val="20"/>
                <w:rtl/>
              </w:rPr>
              <w:t>1/2</w:t>
            </w:r>
          </w:p>
        </w:tc>
      </w:tr>
      <w:tr w:rsidR="00073620" w:rsidRPr="00FE1C6F" w:rsidTr="00FE1C6F">
        <w:trPr>
          <w:gridAfter w:val="1"/>
          <w:wAfter w:w="20" w:type="dxa"/>
          <w:trHeight w:val="586"/>
        </w:trPr>
        <w:tc>
          <w:tcPr>
            <w:tcW w:w="15701" w:type="dxa"/>
            <w:gridSpan w:val="30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7A2AE0" w:rsidRPr="00FE1C6F" w:rsidRDefault="007A2AE0" w:rsidP="0007362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الـتـ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ّ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قــــــويـ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م  الـفـصــــل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ي  الأو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ّ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ل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073620" w:rsidRPr="00FE1C6F" w:rsidTr="00FE1C6F">
        <w:trPr>
          <w:gridAfter w:val="1"/>
          <w:wAfter w:w="20" w:type="dxa"/>
          <w:trHeight w:val="1223"/>
        </w:trPr>
        <w:tc>
          <w:tcPr>
            <w:tcW w:w="1668" w:type="dxa"/>
            <w:gridSpan w:val="4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أنواع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الزخرفة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أنواع الآثار القديمة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التكاثر عند النباتات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ذات الأزهار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من 0 إلى  9999(3)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متتالية الاعداد الى9999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محور تناظر شكل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692" w:type="dxa"/>
            <w:gridSpan w:val="4"/>
            <w:vMerge w:val="restart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left="5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كتابة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لافتات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لحماية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البيئة</w:t>
            </w:r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الطبيعة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نشيد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الشجرة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إنتاج نص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سردي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مغنى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بحواره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ضمائر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المتكلم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الفعلية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طاحونة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سي لونيس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الساعة، اليوم، الأسبوع، الشهر، الفصل، السنة،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الضمائر المتصلة اللذان، اللتان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/،ما،إن،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حتى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النداء: يا،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أيها، أيتها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الطبيعة 04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073620" w:rsidRPr="00FE1C6F" w:rsidTr="00FE1C6F">
        <w:trPr>
          <w:gridAfter w:val="1"/>
          <w:wAfter w:w="20" w:type="dxa"/>
          <w:trHeight w:val="845"/>
        </w:trPr>
        <w:tc>
          <w:tcPr>
            <w:tcW w:w="1668" w:type="dxa"/>
            <w:gridSpan w:val="4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التشكيلة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الرباعية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المحافظة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على النباتات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وحدات قياس الطول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علاقات حسابية بين الأعداد (2)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الجمع والطرح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العاديات</w:t>
            </w:r>
          </w:p>
        </w:tc>
        <w:tc>
          <w:tcPr>
            <w:tcW w:w="692" w:type="dxa"/>
            <w:gridSpan w:val="4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التاء المفتوحة في الأفعال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الاسمية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الفصول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الأربعة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134"/>
        </w:trPr>
        <w:tc>
          <w:tcPr>
            <w:tcW w:w="1668" w:type="dxa"/>
            <w:gridSpan w:val="4"/>
            <w:tcBorders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أنواع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الزخرفة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مراحل التاريخ القديم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الشبكة العمومية لتوزيع المياه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الطرح بالاضافة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الإنشاء بالتناظر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الضرب(1)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شباب النبي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صلى الله عليه وسلم</w:t>
            </w:r>
          </w:p>
        </w:tc>
        <w:tc>
          <w:tcPr>
            <w:tcW w:w="692" w:type="dxa"/>
            <w:gridSpan w:val="4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ضمائر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المخاطب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جمل اسمية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أخرى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سرطان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البحر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646"/>
        </w:trPr>
        <w:tc>
          <w:tcPr>
            <w:tcW w:w="1668" w:type="dxa"/>
            <w:gridSpan w:val="4"/>
            <w:tcBorders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العزف الجماعي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الاستهلاك العقلاني للماء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أجند معارفي حصيلة معالجة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الأخوة في الإسلام</w:t>
            </w:r>
          </w:p>
        </w:tc>
        <w:tc>
          <w:tcPr>
            <w:tcW w:w="7363" w:type="dxa"/>
            <w:gridSpan w:val="14"/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 ، تقويم 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1138" w:type="dxa"/>
            <w:gridSpan w:val="3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1/2</w:t>
            </w:r>
          </w:p>
        </w:tc>
      </w:tr>
      <w:tr w:rsidR="00073620" w:rsidRPr="00FE1C6F" w:rsidTr="00FE1C6F">
        <w:trPr>
          <w:trHeight w:val="789"/>
        </w:trPr>
        <w:tc>
          <w:tcPr>
            <w:tcW w:w="1668" w:type="dxa"/>
            <w:gridSpan w:val="4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lastRenderedPageBreak/>
              <w:t>قواعد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الزخرفة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المواقع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الأثرية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مخاطر النفايات التي يخلقها نشاط الإنسان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الحساب يتمعن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حل مشكلات (1)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جداول الضرب(1)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الإيمان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بالملائكة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إعطاء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تعليمات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الفاكهاني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كرة القدم</w:t>
            </w:r>
          </w:p>
        </w:tc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إنتاج نهاية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لنص سردي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قصير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مستعينا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بما ورد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المقدمة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الأسماء الموصولة بلام واحدة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المفرد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والمثنى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القدم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الاحتمال،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فعل ماض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+حتى +فعل ماض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صيغة التمني ليت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ضمائر الغائب المتحكمة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lang w:bidi="ar-DZ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انسجام النص</w:t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الرياضة والصحة 05</w:t>
            </w:r>
          </w:p>
        </w:tc>
        <w:tc>
          <w:tcPr>
            <w:tcW w:w="583" w:type="dxa"/>
            <w:gridSpan w:val="2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073620" w:rsidRPr="00FE1C6F" w:rsidTr="00FE1C6F">
        <w:trPr>
          <w:trHeight w:val="1753"/>
        </w:trPr>
        <w:tc>
          <w:tcPr>
            <w:tcW w:w="1668" w:type="dxa"/>
            <w:gridSpan w:val="4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الغناء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الفردي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المساهمة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الحد من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عواقب النفايات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وحدات قياس الكتل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جداول الضرب(2)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الضرب(2)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مكانة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المسجد</w:t>
            </w: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ضمائر الغائب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الضمائر المتصلة –الياء الكاف الهاء كم التاء نا الواو كما هما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كان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وأخواتها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مرض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نزيم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83" w:type="dxa"/>
            <w:gridSpan w:val="2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073620" w:rsidRPr="00FE1C6F" w:rsidTr="00FE1C6F">
        <w:trPr>
          <w:trHeight w:val="1807"/>
        </w:trPr>
        <w:tc>
          <w:tcPr>
            <w:tcW w:w="1668" w:type="dxa"/>
            <w:gridSpan w:val="4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قواعد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الزخرفة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قدم تعمير شمال إفريقيا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الضرب في 1000.100.10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المجسمات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الضرب وخاصية التوزيع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صلاة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الجمعة</w:t>
            </w: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الأسماء الموصولة بلامين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دلالات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كان وأخواتها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الغذاء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المفيد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83" w:type="dxa"/>
            <w:gridSpan w:val="2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</w:tr>
      <w:tr w:rsidR="00073620" w:rsidRPr="00FE1C6F" w:rsidTr="00FE1C6F">
        <w:trPr>
          <w:gridAfter w:val="1"/>
          <w:wAfter w:w="20" w:type="dxa"/>
          <w:trHeight w:val="678"/>
        </w:trPr>
        <w:tc>
          <w:tcPr>
            <w:tcW w:w="1668" w:type="dxa"/>
            <w:gridSpan w:val="4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الغناء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الجماعي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تعاقب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الليل والنهار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جند مع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رفي+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الحصيلة+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المعالجة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القارعة</w:t>
            </w:r>
          </w:p>
        </w:tc>
        <w:tc>
          <w:tcPr>
            <w:tcW w:w="7938" w:type="dxa"/>
            <w:gridSpan w:val="16"/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 ، تقويم 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1/2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043"/>
        </w:trPr>
        <w:tc>
          <w:tcPr>
            <w:tcW w:w="1668" w:type="dxa"/>
            <w:gridSpan w:val="4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تقنيات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فن الزخرفة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إدماج وتقويم2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حركة الأرض حول نفسها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مشكلات جمعية وضربية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قياس سعات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العدد 10000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آدم عليه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السلام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انجاز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ملصقة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إشهاري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المسرح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النحت</w:t>
            </w:r>
          </w:p>
        </w:tc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إنتاج صلب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الموضوع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للنص سردي مستعينا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بما ورد في المقدمة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والخاتمة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الأسماء الموصولة المفرد المثنى الجمع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 الفعلية +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حروف الجر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كم أحب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الموسيقى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الاستمرار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الماضي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أفعال الشروع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ألفاظ التدرج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الحياة الثقافية 06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398"/>
        </w:trPr>
        <w:tc>
          <w:tcPr>
            <w:tcW w:w="1668" w:type="dxa"/>
            <w:gridSpan w:val="4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مكونات النشيد ونوعه ومواضيعه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كيفية بناء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الرزنامة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المكعب ومتوازي المستطيلات(1)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المكعب ومتوازي المستطيلات(2)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الى 99999(1)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الزلزلة</w:t>
            </w: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الألف اللينة في الأسماء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الاصوات المنطوقة غير المكتوبة(هذا ذلك)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 الفعلية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الحال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المسرح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403"/>
        </w:trPr>
        <w:tc>
          <w:tcPr>
            <w:tcW w:w="1668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تقنيات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فن الزخرفة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تقويم فصلي2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استعمال روزنامات مختلفة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الأعداد إلى 99999(2)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الدائرة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حل مشكلات(2)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أسماء الإشارة مفرد مثنى وجمع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الاستثناء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منطقة الأوراس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114"/>
        </w:trPr>
        <w:tc>
          <w:tcPr>
            <w:tcW w:w="1668" w:type="dxa"/>
            <w:gridSpan w:val="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ind w:left="62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مكونات الأغنية ونوعه ومواضيعه</w:t>
            </w:r>
          </w:p>
        </w:tc>
        <w:tc>
          <w:tcPr>
            <w:tcW w:w="113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جند معرفي+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الحصيلة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المعالجة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منهجية حل مشكلات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البينة</w:t>
            </w:r>
          </w:p>
        </w:tc>
        <w:tc>
          <w:tcPr>
            <w:tcW w:w="7363" w:type="dxa"/>
            <w:gridSpan w:val="14"/>
            <w:vMerge w:val="restart"/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 ، تقويم 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6</w:t>
            </w:r>
          </w:p>
        </w:tc>
        <w:tc>
          <w:tcPr>
            <w:tcW w:w="1138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1/2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7"/>
        </w:trPr>
        <w:tc>
          <w:tcPr>
            <w:tcW w:w="674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nil"/>
              <w:bottom w:val="nil"/>
            </w:tcBorders>
            <w:textDirection w:val="btLr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  <w:p w:rsidR="007A2AE0" w:rsidRPr="00FE1C6F" w:rsidRDefault="007A2AE0" w:rsidP="00073620">
            <w:pPr>
              <w:ind w:left="96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EBFFFF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7363" w:type="dxa"/>
            <w:gridSpan w:val="14"/>
            <w:vMerge/>
            <w:tcBorders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4"/>
                <w:szCs w:val="44"/>
                <w:rtl/>
              </w:rPr>
            </w:pPr>
          </w:p>
        </w:tc>
        <w:tc>
          <w:tcPr>
            <w:tcW w:w="1138" w:type="dxa"/>
            <w:gridSpan w:val="3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3620" w:rsidRPr="00FE1C6F" w:rsidTr="00FE1C6F">
        <w:trPr>
          <w:gridAfter w:val="1"/>
          <w:wAfter w:w="20" w:type="dxa"/>
          <w:cantSplit/>
          <w:trHeight w:val="177"/>
        </w:trPr>
        <w:tc>
          <w:tcPr>
            <w:tcW w:w="15677" w:type="dxa"/>
            <w:gridSpan w:val="29"/>
            <w:tcBorders>
              <w:top w:val="nil"/>
              <w:left w:val="single" w:sz="12" w:space="0" w:color="auto"/>
              <w:right w:val="nil"/>
            </w:tcBorders>
            <w:shd w:val="clear" w:color="auto" w:fill="FFFF00"/>
            <w:vAlign w:val="center"/>
          </w:tcPr>
          <w:p w:rsidR="007A2AE0" w:rsidRPr="00FE1C6F" w:rsidRDefault="007A2AE0" w:rsidP="0007362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lastRenderedPageBreak/>
              <w:t>ال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ت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ـّ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ق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وي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 xml:space="preserve"> ال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ف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ص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ل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ي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الثّــــــــــانــــــي</w:t>
            </w:r>
          </w:p>
        </w:tc>
        <w:tc>
          <w:tcPr>
            <w:tcW w:w="587" w:type="dxa"/>
            <w:gridSpan w:val="2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</w:tr>
      <w:tr w:rsidR="00073620" w:rsidRPr="00FE1C6F" w:rsidTr="00FE1C6F">
        <w:trPr>
          <w:gridAfter w:val="1"/>
          <w:wAfter w:w="20" w:type="dxa"/>
          <w:cantSplit/>
          <w:trHeight w:val="113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الآلات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الموسيقية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مصادر المعلومة التّاريخيّة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المحرار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وتعيين درجة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الحرارة</w:t>
            </w:r>
          </w:p>
        </w:tc>
        <w:tc>
          <w:tcPr>
            <w:tcW w:w="2127" w:type="dxa"/>
            <w:gridSpan w:val="4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الاعداد الى 99999(3)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متتالية الاعداد الى 99999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قياس مدد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hd w:val="clear" w:color="auto" w:fill="E5DFEC" w:themeFill="accent4" w:themeFillTint="33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منهجية حل مشكلات(3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shd w:val="clear" w:color="auto" w:fill="E5DFEC" w:themeFill="accent4" w:themeFillTint="33"/>
                <w:rtl/>
              </w:rPr>
              <w:t>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علاقات حسابية بين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hd w:val="clear" w:color="auto" w:fill="E5DFEC" w:themeFill="accent4" w:themeFillTint="33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الاعداد(3)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البينة</w:t>
            </w:r>
          </w:p>
        </w:tc>
        <w:tc>
          <w:tcPr>
            <w:tcW w:w="5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كتابة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قصة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 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اختراع</w:t>
            </w:r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الحاسب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القاطرة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إنتاج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بداية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لنص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سردي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مستعينا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بالمعطى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المقدم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الهمزة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في أول الكلمة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التحويل من الماضي إلى المضارع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المنفية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بساط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الريح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فعل مضارع يوميا أسبوعيا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فعل ماض +حتى،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فعل ماض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التعبير عن الرفض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عدم الموافقة عن موقف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عدم الاقتناع</w:t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عالم الابتكار والابداع 07</w:t>
            </w: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3620" w:rsidRPr="00FE1C6F" w:rsidTr="00FE1C6F">
        <w:trPr>
          <w:gridAfter w:val="1"/>
          <w:wAfter w:w="20" w:type="dxa"/>
          <w:trHeight w:val="737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الانسجام النوتي البسيط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المحرار في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الحياة اليومية</w:t>
            </w:r>
          </w:p>
        </w:tc>
        <w:tc>
          <w:tcPr>
            <w:tcW w:w="2127" w:type="dxa"/>
            <w:gridSpan w:val="4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أحافظ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على بيئتي</w:t>
            </w:r>
          </w:p>
        </w:tc>
        <w:tc>
          <w:tcPr>
            <w:tcW w:w="5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textDirection w:val="tbRl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3620" w:rsidRPr="00FE1C6F" w:rsidTr="00FE1C6F">
        <w:trPr>
          <w:gridAfter w:val="1"/>
          <w:wAfter w:w="20" w:type="dxa"/>
          <w:trHeight w:val="727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آلة الطبل الكبير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المعلومة التّاريخيّة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خاصية اصفاق الهواء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الاشكال المستوية والمضلعات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الضرب في مضاعفات 100.10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الحاسبة(1)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حل مشكلات(3)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سورة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القدر</w:t>
            </w:r>
          </w:p>
        </w:tc>
        <w:tc>
          <w:tcPr>
            <w:tcW w:w="5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الهمزة المتطرفة المد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الاستفهامية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البوصلة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</w:tr>
      <w:tr w:rsidR="00073620" w:rsidRPr="00FE1C6F" w:rsidTr="00A63AF8">
        <w:trPr>
          <w:gridAfter w:val="1"/>
          <w:wAfter w:w="20" w:type="dxa"/>
          <w:trHeight w:val="706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الانسجام النوتي البسيط</w:t>
            </w:r>
          </w:p>
        </w:tc>
        <w:tc>
          <w:tcPr>
            <w:tcW w:w="992" w:type="dxa"/>
            <w:gridSpan w:val="3"/>
            <w:vMerge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المصباح اليدوي ووظيفته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الأشكال المألوفة(1)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الأشكال المألوفة(2)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الضرب(3)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 أسماء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الله الحسنى</w:t>
            </w:r>
          </w:p>
        </w:tc>
        <w:tc>
          <w:tcPr>
            <w:tcW w:w="7221" w:type="dxa"/>
            <w:gridSpan w:val="13"/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 ، تقويم 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7</w:t>
            </w:r>
          </w:p>
        </w:tc>
        <w:tc>
          <w:tcPr>
            <w:tcW w:w="1138" w:type="dxa"/>
            <w:gridSpan w:val="3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1/2</w:t>
            </w:r>
          </w:p>
        </w:tc>
      </w:tr>
      <w:tr w:rsidR="00073620" w:rsidRPr="00FE1C6F" w:rsidTr="00FE1C6F">
        <w:trPr>
          <w:gridAfter w:val="1"/>
          <w:wAfter w:w="20" w:type="dxa"/>
          <w:trHeight w:val="995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آلة الأوبوا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تاريخ منطقتي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دارة كهربائية بسيطة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تنظيم وانجاز حساب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الاشكال المركبة(1)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قياس مدد(2)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من أدعية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المؤمن</w:t>
            </w:r>
          </w:p>
        </w:tc>
        <w:tc>
          <w:tcPr>
            <w:tcW w:w="550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كتابة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أسطورة</w:t>
            </w:r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جدي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بحار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سندباد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إنتاج  نص سردي متكاملا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موظفا  علامات الترقيم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والأدوات المناسبة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التحويل من الماضي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إلى المضارع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الجملة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التعجبية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مع سائق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جرة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إ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يرلندي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لو، لولا،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التعجب: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صيغة ما أفعله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A2AE0" w:rsidRPr="00FE1C6F" w:rsidRDefault="007A2AE0" w:rsidP="0007362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عالم 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الأسفار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والرحلات 08</w:t>
            </w: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</w:tr>
      <w:tr w:rsidR="00073620" w:rsidRPr="00FE1C6F" w:rsidTr="00FE1C6F">
        <w:trPr>
          <w:gridAfter w:val="1"/>
          <w:wAfter w:w="20" w:type="dxa"/>
          <w:trHeight w:val="1010"/>
        </w:trPr>
        <w:tc>
          <w:tcPr>
            <w:tcW w:w="1526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الانسجام النوتي البسيط</w:t>
            </w:r>
          </w:p>
        </w:tc>
        <w:tc>
          <w:tcPr>
            <w:tcW w:w="992" w:type="dxa"/>
            <w:gridSpan w:val="3"/>
            <w:vMerge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الميزان واستعمالاته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جند مع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ا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رفي+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الحصيلة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+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المعالجة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القسمة:التجميع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القسمة:التوزيع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صلاة العيدين</w:t>
            </w:r>
          </w:p>
        </w:tc>
        <w:tc>
          <w:tcPr>
            <w:tcW w:w="5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الهمزة المتوسطة على الألف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مراجعة التراكيب النحوية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أوكوث</w:t>
            </w: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563" w:type="dxa"/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28</w:t>
            </w:r>
          </w:p>
        </w:tc>
      </w:tr>
      <w:tr w:rsidR="00073620" w:rsidRPr="00FE1C6F" w:rsidTr="00FE1C6F">
        <w:trPr>
          <w:gridAfter w:val="1"/>
          <w:wAfter w:w="20" w:type="dxa"/>
          <w:trHeight w:val="567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آلة الكمان</w:t>
            </w:r>
          </w:p>
        </w:tc>
        <w:tc>
          <w:tcPr>
            <w:tcW w:w="992" w:type="dxa"/>
            <w:gridSpan w:val="3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إدماج وتقويم 3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قياس كتل باستخدام الميزان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حل مشكلات(4)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الاشكال المركبة(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)</w:t>
            </w:r>
          </w:p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الحاسبة 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(</w:t>
            </w: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2</w:t>
            </w: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نوح عليه السلام</w:t>
            </w:r>
          </w:p>
        </w:tc>
        <w:tc>
          <w:tcPr>
            <w:tcW w:w="550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4815" w:type="dxa"/>
            <w:gridSpan w:val="5"/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مراجعة التراكيب النحوية والصرفية والإملائية</w:t>
            </w: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7A2AE0" w:rsidRPr="00FE1C6F" w:rsidRDefault="007A2AE0" w:rsidP="00073620">
            <w:pPr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563" w:type="dxa"/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</w:p>
        </w:tc>
      </w:tr>
      <w:tr w:rsidR="00073620" w:rsidRPr="00FE1C6F" w:rsidTr="00A63AF8">
        <w:trPr>
          <w:gridAfter w:val="1"/>
          <w:wAfter w:w="20" w:type="dxa"/>
          <w:trHeight w:val="919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أعمال فنية  نادرة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>تقويم تحصيلي</w:t>
            </w:r>
          </w:p>
        </w:tc>
        <w:tc>
          <w:tcPr>
            <w:tcW w:w="2126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212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الاشكال المركبة(3)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مشكلات حسابية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مسائل متنوعة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القسمة:التجميع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أدمج</w:t>
            </w: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</w:p>
          <w:p w:rsidR="007A2AE0" w:rsidRPr="00FE1C6F" w:rsidRDefault="007A2AE0" w:rsidP="0007362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FE1C6F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تعلماتي</w:t>
            </w:r>
          </w:p>
        </w:tc>
        <w:tc>
          <w:tcPr>
            <w:tcW w:w="7221" w:type="dxa"/>
            <w:gridSpan w:val="13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:rsidR="007A2AE0" w:rsidRPr="00FE1C6F" w:rsidRDefault="007A2AE0" w:rsidP="00A63A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4"/>
                <w:szCs w:val="44"/>
                <w:rtl/>
              </w:rPr>
              <w:t>(إدماج ، تقويم ، معالجة ) للمقطع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</w:t>
            </w:r>
            <w:r w:rsidR="00A63AF8" w:rsidRP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0</w:t>
            </w:r>
            <w:r w:rsidR="00A63AF8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11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1/2</w:t>
            </w:r>
          </w:p>
        </w:tc>
      </w:tr>
      <w:tr w:rsidR="00073620" w:rsidRPr="00FE1C6F" w:rsidTr="00FE1C6F">
        <w:trPr>
          <w:gridAfter w:val="1"/>
          <w:wAfter w:w="20" w:type="dxa"/>
          <w:trHeight w:val="476"/>
        </w:trPr>
        <w:tc>
          <w:tcPr>
            <w:tcW w:w="15126" w:type="dxa"/>
            <w:gridSpan w:val="28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="29LT Bukra Bold" w:hAnsi="29LT Bukra Bold" w:cs="29LT Bukra Bold"/>
                <w:b/>
                <w:bCs/>
                <w:color w:val="000000" w:themeColor="text1"/>
                <w:lang w:bidi="ar-DZ"/>
              </w:rPr>
            </w:pP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الـتـ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ّ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قــــــويـ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م  الـفـصــــل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ي  الث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ّــــــــــــ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</w:t>
            </w:r>
            <w:r w:rsidRPr="00FE1C6F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ـــــــــ</w:t>
            </w:r>
            <w:r w:rsidRPr="00FE1C6F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7A2AE0" w:rsidRPr="00FE1C6F" w:rsidRDefault="007A2AE0" w:rsidP="00073620">
            <w:pPr>
              <w:bidi/>
              <w:jc w:val="center"/>
              <w:rPr>
                <w:rFonts w:asciiTheme="minorBidi" w:hAnsiTheme="minorBidi" w:cs="Tholoth Rounde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1C6F">
              <w:rPr>
                <w:rFonts w:asciiTheme="minorBidi" w:hAnsiTheme="minorBidi" w:cs="Tholoth Rounded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</w:tbl>
    <w:p w:rsidR="00E90C49" w:rsidRPr="00FE1C6F" w:rsidRDefault="003E48D0" w:rsidP="00FE1C6F">
      <w:pPr>
        <w:bidi/>
        <w:jc w:val="center"/>
        <w:rPr>
          <w:rFonts w:ascii="ae_AlMohanad" w:hAnsi="ae_AlMohanad" w:cs="ae_AlMohanad"/>
          <w:b/>
          <w:bCs/>
          <w:color w:val="000000" w:themeColor="text1"/>
          <w:sz w:val="32"/>
          <w:szCs w:val="32"/>
          <w:lang w:bidi="ar-DZ"/>
        </w:rPr>
      </w:pP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الأستاذ</w:t>
      </w:r>
      <w:r w:rsidR="00D30EB6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(ة)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 xml:space="preserve">:                </w:t>
      </w:r>
      <w:r w:rsidR="008048C5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 xml:space="preserve">          </w:t>
      </w:r>
      <w:r w:rsid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 xml:space="preserve">     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 xml:space="preserve">     توقيع وختم الس</w:t>
      </w:r>
      <w:r w:rsidR="00AB02D9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ّ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ي</w:t>
      </w:r>
      <w:r w:rsidR="00AB02D9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ّ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د</w:t>
      </w:r>
      <w:r w:rsidR="00FE1C6F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 xml:space="preserve"> المدير 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:                 توقيع وختم الس</w:t>
      </w:r>
      <w:r w:rsidR="00AB02D9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ّ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ي</w:t>
      </w:r>
      <w:r w:rsidR="00AB02D9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ّ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د المفتش</w:t>
      </w:r>
      <w:r w:rsidR="00FE1C6F"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FE1C6F">
        <w:rPr>
          <w:rFonts w:ascii="ae_AlMohanad" w:hAnsi="ae_AlMohanad" w:cs="ae_AlMohanad"/>
          <w:b/>
          <w:bCs/>
          <w:color w:val="000000" w:themeColor="text1"/>
          <w:sz w:val="32"/>
          <w:szCs w:val="32"/>
          <w:rtl/>
          <w:lang w:bidi="ar-DZ"/>
        </w:rPr>
        <w:t>:</w:t>
      </w:r>
    </w:p>
    <w:sectPr w:rsidR="00E90C49" w:rsidRPr="00FE1C6F" w:rsidSect="00A63AF8">
      <w:headerReference w:type="even" r:id="rId8"/>
      <w:headerReference w:type="first" r:id="rId9"/>
      <w:pgSz w:w="16838" w:h="11906" w:orient="landscape"/>
      <w:pgMar w:top="568" w:right="395" w:bottom="284" w:left="28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44" w:rsidRDefault="00025C44" w:rsidP="00687881">
      <w:r>
        <w:separator/>
      </w:r>
    </w:p>
  </w:endnote>
  <w:endnote w:type="continuationSeparator" w:id="0">
    <w:p w:rsidR="00025C44" w:rsidRDefault="00025C44" w:rsidP="006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29LT Bukra Bold">
    <w:altName w:val="Courier New"/>
    <w:charset w:val="00"/>
    <w:family w:val="swiss"/>
    <w:pitch w:val="variable"/>
    <w:sig w:usb0="00000000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44" w:rsidRDefault="00025C44" w:rsidP="00687881">
      <w:r>
        <w:separator/>
      </w:r>
    </w:p>
  </w:footnote>
  <w:footnote w:type="continuationSeparator" w:id="0">
    <w:p w:rsidR="00025C44" w:rsidRDefault="00025C44" w:rsidP="0068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20" w:rsidRDefault="0007362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620" w:rsidRDefault="0007362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o:colormru v:ext="edit" colors="#fc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2D"/>
    <w:rsid w:val="000012EF"/>
    <w:rsid w:val="00022BC9"/>
    <w:rsid w:val="00025C44"/>
    <w:rsid w:val="00042477"/>
    <w:rsid w:val="0004353D"/>
    <w:rsid w:val="0005049A"/>
    <w:rsid w:val="000564B3"/>
    <w:rsid w:val="000570E2"/>
    <w:rsid w:val="000575F9"/>
    <w:rsid w:val="0006740B"/>
    <w:rsid w:val="00073620"/>
    <w:rsid w:val="0008417A"/>
    <w:rsid w:val="000852DF"/>
    <w:rsid w:val="000901CF"/>
    <w:rsid w:val="000A042F"/>
    <w:rsid w:val="000A3089"/>
    <w:rsid w:val="000B0BD1"/>
    <w:rsid w:val="000B3ACE"/>
    <w:rsid w:val="000B7F4F"/>
    <w:rsid w:val="000C254D"/>
    <w:rsid w:val="000D093B"/>
    <w:rsid w:val="000E012B"/>
    <w:rsid w:val="000F135B"/>
    <w:rsid w:val="000F24B7"/>
    <w:rsid w:val="00106CE5"/>
    <w:rsid w:val="00110EB6"/>
    <w:rsid w:val="001143F2"/>
    <w:rsid w:val="00114751"/>
    <w:rsid w:val="0014254C"/>
    <w:rsid w:val="00160558"/>
    <w:rsid w:val="00174205"/>
    <w:rsid w:val="00190C95"/>
    <w:rsid w:val="001B06DD"/>
    <w:rsid w:val="001B3BA3"/>
    <w:rsid w:val="001B6D7F"/>
    <w:rsid w:val="001C42BD"/>
    <w:rsid w:val="001D7F80"/>
    <w:rsid w:val="001E6F4B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805CF"/>
    <w:rsid w:val="002A229C"/>
    <w:rsid w:val="002B6C50"/>
    <w:rsid w:val="002B7E39"/>
    <w:rsid w:val="002C292C"/>
    <w:rsid w:val="002C648B"/>
    <w:rsid w:val="002D3536"/>
    <w:rsid w:val="002D7755"/>
    <w:rsid w:val="002E34CA"/>
    <w:rsid w:val="002F72CF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2BF3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4F5E1F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1245"/>
    <w:rsid w:val="006F2919"/>
    <w:rsid w:val="00723D2D"/>
    <w:rsid w:val="0073392A"/>
    <w:rsid w:val="00743822"/>
    <w:rsid w:val="007571A6"/>
    <w:rsid w:val="0077263D"/>
    <w:rsid w:val="00776497"/>
    <w:rsid w:val="00785CB7"/>
    <w:rsid w:val="00796DC1"/>
    <w:rsid w:val="007A06FE"/>
    <w:rsid w:val="007A2AE0"/>
    <w:rsid w:val="007A7F42"/>
    <w:rsid w:val="007B550E"/>
    <w:rsid w:val="007B7CB0"/>
    <w:rsid w:val="007D2F4F"/>
    <w:rsid w:val="007D658E"/>
    <w:rsid w:val="00801325"/>
    <w:rsid w:val="008048C5"/>
    <w:rsid w:val="00814371"/>
    <w:rsid w:val="0084361D"/>
    <w:rsid w:val="00843DEA"/>
    <w:rsid w:val="008502DB"/>
    <w:rsid w:val="00850732"/>
    <w:rsid w:val="008521F7"/>
    <w:rsid w:val="00887ACA"/>
    <w:rsid w:val="008C6507"/>
    <w:rsid w:val="008C6708"/>
    <w:rsid w:val="008E6484"/>
    <w:rsid w:val="00906196"/>
    <w:rsid w:val="00942102"/>
    <w:rsid w:val="0094616E"/>
    <w:rsid w:val="00950288"/>
    <w:rsid w:val="0095529C"/>
    <w:rsid w:val="00971B38"/>
    <w:rsid w:val="0097208D"/>
    <w:rsid w:val="00976E36"/>
    <w:rsid w:val="00981F09"/>
    <w:rsid w:val="00984E7C"/>
    <w:rsid w:val="009A5F93"/>
    <w:rsid w:val="009C6E0E"/>
    <w:rsid w:val="009C7C9B"/>
    <w:rsid w:val="009D1CAC"/>
    <w:rsid w:val="009F6515"/>
    <w:rsid w:val="00A37555"/>
    <w:rsid w:val="00A549AA"/>
    <w:rsid w:val="00A563FC"/>
    <w:rsid w:val="00A63AF8"/>
    <w:rsid w:val="00A809B4"/>
    <w:rsid w:val="00AA4872"/>
    <w:rsid w:val="00AB02D9"/>
    <w:rsid w:val="00AB0F52"/>
    <w:rsid w:val="00AB7E3C"/>
    <w:rsid w:val="00AD60DC"/>
    <w:rsid w:val="00AE6CAA"/>
    <w:rsid w:val="00AF3E47"/>
    <w:rsid w:val="00B02B64"/>
    <w:rsid w:val="00B33F94"/>
    <w:rsid w:val="00B3475E"/>
    <w:rsid w:val="00B3667E"/>
    <w:rsid w:val="00B7485F"/>
    <w:rsid w:val="00B829A0"/>
    <w:rsid w:val="00B8335E"/>
    <w:rsid w:val="00BB5DE4"/>
    <w:rsid w:val="00BB6EEB"/>
    <w:rsid w:val="00BD46C3"/>
    <w:rsid w:val="00BE2EEE"/>
    <w:rsid w:val="00BF57DA"/>
    <w:rsid w:val="00C07657"/>
    <w:rsid w:val="00C12E17"/>
    <w:rsid w:val="00C14241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84474"/>
    <w:rsid w:val="00C91BE3"/>
    <w:rsid w:val="00C97D80"/>
    <w:rsid w:val="00CB6844"/>
    <w:rsid w:val="00CB73D6"/>
    <w:rsid w:val="00CD3493"/>
    <w:rsid w:val="00CD6168"/>
    <w:rsid w:val="00CF2A58"/>
    <w:rsid w:val="00CF6F21"/>
    <w:rsid w:val="00D01FF9"/>
    <w:rsid w:val="00D14DAD"/>
    <w:rsid w:val="00D30EB6"/>
    <w:rsid w:val="00D3114D"/>
    <w:rsid w:val="00D61AE8"/>
    <w:rsid w:val="00D93405"/>
    <w:rsid w:val="00DA6F91"/>
    <w:rsid w:val="00DB1978"/>
    <w:rsid w:val="00DD0D53"/>
    <w:rsid w:val="00E00834"/>
    <w:rsid w:val="00E00EEF"/>
    <w:rsid w:val="00E04124"/>
    <w:rsid w:val="00E13AD1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90C49"/>
    <w:rsid w:val="00ED0E7E"/>
    <w:rsid w:val="00ED3072"/>
    <w:rsid w:val="00ED5E66"/>
    <w:rsid w:val="00EE6130"/>
    <w:rsid w:val="00F17972"/>
    <w:rsid w:val="00F2117C"/>
    <w:rsid w:val="00F250CA"/>
    <w:rsid w:val="00F256F8"/>
    <w:rsid w:val="00F35E39"/>
    <w:rsid w:val="00F370F1"/>
    <w:rsid w:val="00F6712C"/>
    <w:rsid w:val="00F6765F"/>
    <w:rsid w:val="00F75B08"/>
    <w:rsid w:val="00F77561"/>
    <w:rsid w:val="00FA7B9E"/>
    <w:rsid w:val="00FB375B"/>
    <w:rsid w:val="00FD7578"/>
    <w:rsid w:val="00FE1C6F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c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687881"/>
  </w:style>
  <w:style w:type="paragraph" w:styleId="a5">
    <w:name w:val="footer"/>
    <w:basedOn w:val="a"/>
    <w:link w:val="Char0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687881"/>
  </w:style>
  <w:style w:type="paragraph" w:styleId="a6">
    <w:name w:val="Balloon Text"/>
    <w:basedOn w:val="a"/>
    <w:link w:val="Char1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0D53"/>
    <w:pPr>
      <w:ind w:left="720"/>
      <w:contextualSpacing/>
    </w:pPr>
  </w:style>
  <w:style w:type="paragraph" w:styleId="a8">
    <w:name w:val="No Spacing"/>
    <w:uiPriority w:val="1"/>
    <w:qFormat/>
    <w:rsid w:val="0009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687881"/>
  </w:style>
  <w:style w:type="paragraph" w:styleId="a5">
    <w:name w:val="footer"/>
    <w:basedOn w:val="a"/>
    <w:link w:val="Char0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687881"/>
  </w:style>
  <w:style w:type="paragraph" w:styleId="a6">
    <w:name w:val="Balloon Text"/>
    <w:basedOn w:val="a"/>
    <w:link w:val="Char1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0D53"/>
    <w:pPr>
      <w:ind w:left="720"/>
      <w:contextualSpacing/>
    </w:pPr>
  </w:style>
  <w:style w:type="paragraph" w:styleId="a8">
    <w:name w:val="No Spacing"/>
    <w:uiPriority w:val="1"/>
    <w:qFormat/>
    <w:rsid w:val="0009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DC04-F5A0-4682-9B28-A013AA73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embratoria1983</cp:lastModifiedBy>
  <cp:revision>2</cp:revision>
  <cp:lastPrinted>2024-09-02T13:36:00Z</cp:lastPrinted>
  <dcterms:created xsi:type="dcterms:W3CDTF">2025-09-19T09:54:00Z</dcterms:created>
  <dcterms:modified xsi:type="dcterms:W3CDTF">2025-09-19T09:54:00Z</dcterms:modified>
</cp:coreProperties>
</file>