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7C" w:rsidRPr="008C53C5" w:rsidRDefault="00A65929" w:rsidP="00A9547C">
      <w:pPr>
        <w:bidi/>
        <w:spacing w:before="240" w:after="40" w:line="240" w:lineRule="auto"/>
        <w:jc w:val="center"/>
        <w:textAlignment w:val="baseline"/>
        <w:outlineLvl w:val="3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EAB52" wp14:editId="0EBF4B53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700655" cy="1121410"/>
                <wp:effectExtent l="0" t="0" r="23495" b="21590"/>
                <wp:wrapNone/>
                <wp:docPr id="7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655" cy="11214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547C" w:rsidRPr="008C53C5" w:rsidRDefault="00A9547C" w:rsidP="008C53C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202</w:t>
                            </w:r>
                            <w:r w:rsidR="008C53C5">
                              <w:rPr>
                                <w:rFonts w:ascii="Sakkal Majalla" w:hAnsi="Sakkal Majalla" w:cs="Sakkal Majalla" w:hint="cs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/202</w:t>
                            </w:r>
                            <w:r w:rsidR="008C53C5">
                              <w:rPr>
                                <w:rFonts w:ascii="Sakkal Majalla" w:hAnsi="Sakkal Majalla" w:cs="Sakkal Majalla" w:hint="cs"/>
                                <w:color w:val="FFC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:rsidR="00A9547C" w:rsidRPr="008C53C5" w:rsidRDefault="00A9547C" w:rsidP="008C53C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الثّالثة </w:t>
                            </w: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ابتدائي</w:t>
                            </w:r>
                            <w:proofErr w:type="gramEnd"/>
                            <w:r w:rsidR="0057175A" w:rsidRPr="008C53C5">
                              <w:rPr>
                                <w:rFonts w:ascii="Sakkal Majalla" w:hAnsi="Sakkal Majalla" w:cs="Sakkal Majalla"/>
                                <w:color w:val="CC00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9547C" w:rsidRPr="008C53C5" w:rsidRDefault="009175FD" w:rsidP="008C53C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الأستاذ</w:t>
                            </w:r>
                            <w:r w:rsidR="008C53C5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</w:t>
                            </w: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="008C53C5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)</w:t>
                            </w:r>
                            <w:r w:rsidR="00A9547C"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  <w:r w:rsidR="00A9547C" w:rsidRPr="008C53C5">
                              <w:rPr>
                                <w:rFonts w:ascii="Sakkal Majalla" w:hAnsi="Sakkal Majalla" w:cs="Sakkal Majalla"/>
                                <w:color w:val="FF33CC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C53C5">
                              <w:rPr>
                                <w:rFonts w:ascii="Sakkal Majalla" w:hAnsi="Sakkal Majalla" w:cs="Sakkal Majalla" w:hint="cs"/>
                                <w:color w:val="FF3399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5.95pt;margin-top:-4.95pt;width:212.6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" fillcolor="white [3201]" strokecolor="#4472c4 [3208]" strokeweight=".25pt">
                <v:stroke dashstyle="longDashDotDot"/>
                <v:shadow color="#868686"/>
                <v:textbox>
                  <w:txbxContent>
                    <w:p w:rsidR="00A9547C" w:rsidRPr="008C53C5" w:rsidRDefault="00A9547C" w:rsidP="008C53C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 الدّراسي: </w:t>
                      </w:r>
                      <w:r w:rsidRPr="008C53C5">
                        <w:rPr>
                          <w:rFonts w:ascii="Sakkal Majalla" w:hAnsi="Sakkal Majalla" w:cs="Sakkal Majalla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202</w:t>
                      </w:r>
                      <w:r w:rsidR="008C53C5">
                        <w:rPr>
                          <w:rFonts w:ascii="Sakkal Majalla" w:hAnsi="Sakkal Majalla" w:cs="Sakkal Majalla" w:hint="cs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8C53C5">
                        <w:rPr>
                          <w:rFonts w:ascii="Sakkal Majalla" w:hAnsi="Sakkal Majalla" w:cs="Sakkal Majalla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/202</w:t>
                      </w:r>
                      <w:r w:rsidR="008C53C5">
                        <w:rPr>
                          <w:rFonts w:ascii="Sakkal Majalla" w:hAnsi="Sakkal Majalla" w:cs="Sakkal Majalla" w:hint="cs"/>
                          <w:color w:val="FFC000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:rsidR="00A9547C" w:rsidRPr="008C53C5" w:rsidRDefault="00A9547C" w:rsidP="008C53C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القسم: </w:t>
                      </w:r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 xml:space="preserve">الثّالثة </w:t>
                      </w:r>
                      <w:proofErr w:type="gramStart"/>
                      <w:r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>ابتدائي</w:t>
                      </w:r>
                      <w:proofErr w:type="gramEnd"/>
                      <w:r w:rsidR="0057175A" w:rsidRPr="008C53C5">
                        <w:rPr>
                          <w:rFonts w:ascii="Sakkal Majalla" w:hAnsi="Sakkal Majalla" w:cs="Sakkal Majalla"/>
                          <w:color w:val="CC0099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A9547C" w:rsidRPr="008C53C5" w:rsidRDefault="009175FD" w:rsidP="008C53C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الأستاذ</w:t>
                      </w:r>
                      <w:r w:rsidR="008C53C5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(</w:t>
                      </w: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="008C53C5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)</w:t>
                      </w:r>
                      <w:r w:rsidR="00A9547C"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  <w:r w:rsidR="00A9547C" w:rsidRPr="008C53C5">
                        <w:rPr>
                          <w:rFonts w:ascii="Sakkal Majalla" w:hAnsi="Sakkal Majalla" w:cs="Sakkal Majalla"/>
                          <w:color w:val="FF33CC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8C53C5">
                        <w:rPr>
                          <w:rFonts w:ascii="Sakkal Majalla" w:hAnsi="Sakkal Majalla" w:cs="Sakkal Majalla" w:hint="cs"/>
                          <w:color w:val="FF3399"/>
                          <w:sz w:val="32"/>
                          <w:szCs w:val="32"/>
                          <w:rtl/>
                          <w:lang w:bidi="ar-DZ"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9547C" w:rsidRPr="008C53C5">
        <w:rPr>
          <w:rFonts w:ascii="Sakkal Majalla" w:hAnsi="Sakkal Majalla" w:cs="Sakkal Majall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95D28" wp14:editId="7137B599">
                <wp:simplePos x="0" y="0"/>
                <wp:positionH relativeFrom="column">
                  <wp:posOffset>7018950</wp:posOffset>
                </wp:positionH>
                <wp:positionV relativeFrom="paragraph">
                  <wp:posOffset>-19803</wp:posOffset>
                </wp:positionV>
                <wp:extent cx="2946962" cy="1083945"/>
                <wp:effectExtent l="0" t="0" r="25400" b="20955"/>
                <wp:wrapNone/>
                <wp:docPr id="8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962" cy="10839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547C" w:rsidRPr="008C53C5" w:rsidRDefault="00A9547C" w:rsidP="008C53C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 w:rsidR="008C53C5" w:rsidRPr="008C53C5">
                              <w:rPr>
                                <w:rFonts w:ascii="Sakkal Majalla" w:hAnsi="Sakkal Majalla" w:cs="Sakkal Majalla"/>
                                <w:color w:val="7030A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</w:t>
                            </w:r>
                          </w:p>
                          <w:p w:rsidR="00A9547C" w:rsidRPr="008C53C5" w:rsidRDefault="00A9547C" w:rsidP="008C53C5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92D05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المقاطعة</w:t>
                            </w:r>
                            <w:r w:rsidR="009175FD"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8C53C5"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:rsidR="00A9547C" w:rsidRPr="003A2C73" w:rsidRDefault="00A9547C" w:rsidP="008C53C5">
                            <w:pPr>
                              <w:bidi/>
                              <w:spacing w:after="0"/>
                              <w:rPr>
                                <w:rFonts w:cs="A Noor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المدرسة الابتدائ</w:t>
                            </w:r>
                            <w:proofErr w:type="gramStart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يّة</w:t>
                            </w:r>
                            <w:proofErr w:type="gramEnd"/>
                            <w:r w:rsidRPr="008C53C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8C53C5" w:rsidRPr="008C53C5">
                              <w:rPr>
                                <w:rFonts w:ascii="Sakkal Majalla" w:hAnsi="Sakkal Majalla" w:cs="Sakkal Majalla"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</w:t>
                            </w:r>
                            <w:r w:rsidR="009175FD" w:rsidRPr="008C53C5">
                              <w:rPr>
                                <w:rFonts w:ascii="El Messiri" w:hAnsi="El Messiri" w:cs="El Messiri" w:hint="cs"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9547C" w:rsidRPr="003A2C73" w:rsidRDefault="00A9547C" w:rsidP="00A9547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A9547C" w:rsidRPr="001D5A7D" w:rsidRDefault="00A9547C" w:rsidP="00A9547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7" style="position:absolute;left:0;text-align:left;margin-left:552.65pt;margin-top:-1.55pt;width:232.05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" fillcolor="white [3201]" strokecolor="#4472c4 [3208]" strokeweight=".5pt">
                <v:stroke dashstyle="longDashDotDot"/>
                <v:shadow color="#868686"/>
                <v:textbox>
                  <w:txbxContent>
                    <w:p w:rsidR="00A9547C" w:rsidRPr="008C53C5" w:rsidRDefault="00A9547C" w:rsidP="008C53C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مديرية التربية لولاية : </w:t>
                      </w:r>
                      <w:r w:rsidR="008C53C5" w:rsidRPr="008C53C5">
                        <w:rPr>
                          <w:rFonts w:ascii="Sakkal Majalla" w:hAnsi="Sakkal Majalla" w:cs="Sakkal Majalla"/>
                          <w:color w:val="7030A0"/>
                          <w:sz w:val="32"/>
                          <w:szCs w:val="32"/>
                          <w:rtl/>
                          <w:lang w:bidi="ar-DZ"/>
                        </w:rPr>
                        <w:t>.................</w:t>
                      </w:r>
                    </w:p>
                    <w:p w:rsidR="00A9547C" w:rsidRPr="008C53C5" w:rsidRDefault="00A9547C" w:rsidP="008C53C5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92D05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المقاطعة</w:t>
                      </w:r>
                      <w:r w:rsidR="009175FD"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="008C53C5"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......................</w:t>
                      </w:r>
                    </w:p>
                    <w:p w:rsidR="00A9547C" w:rsidRPr="003A2C73" w:rsidRDefault="00A9547C" w:rsidP="008C53C5">
                      <w:pPr>
                        <w:bidi/>
                        <w:spacing w:after="0"/>
                        <w:rPr>
                          <w:rFonts w:cs="A Noor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المدرسة الابتدائ</w:t>
                      </w:r>
                      <w:proofErr w:type="gramStart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>يّة</w:t>
                      </w:r>
                      <w:proofErr w:type="gramEnd"/>
                      <w:r w:rsidRPr="008C53C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="008C53C5" w:rsidRPr="008C53C5">
                        <w:rPr>
                          <w:rFonts w:ascii="Sakkal Majalla" w:hAnsi="Sakkal Majalla" w:cs="Sakkal Majalla"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....................</w:t>
                      </w:r>
                      <w:r w:rsidR="009175FD" w:rsidRPr="008C53C5">
                        <w:rPr>
                          <w:rFonts w:ascii="El Messiri" w:hAnsi="El Messiri" w:cs="El Messiri" w:hint="cs"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:rsidR="00A9547C" w:rsidRPr="003A2C73" w:rsidRDefault="00A9547C" w:rsidP="00A9547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A9547C" w:rsidRPr="001D5A7D" w:rsidRDefault="00A9547C" w:rsidP="00A9547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547C" w:rsidRPr="008C53C5">
        <w:rPr>
          <w:rFonts w:ascii="Sakkal Majalla" w:hAnsi="Sakkal Majalla" w:cs="Sakkal Majalla"/>
          <w:sz w:val="28"/>
          <w:szCs w:val="28"/>
          <w:rtl/>
          <w:lang w:bidi="ar-DZ"/>
        </w:rPr>
        <w:t>الجمهوريّة الجزائرية الديمقراطية الشعبية</w:t>
      </w:r>
    </w:p>
    <w:p w:rsidR="00A9547C" w:rsidRPr="008C53C5" w:rsidRDefault="00A9547C" w:rsidP="00A9547C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sz w:val="28"/>
          <w:szCs w:val="28"/>
          <w:rtl/>
          <w:lang w:bidi="ar-DZ"/>
        </w:rPr>
        <w:t>وزارة التربية الوطنية</w:t>
      </w:r>
    </w:p>
    <w:p w:rsidR="00A9547C" w:rsidRDefault="008C53C5" w:rsidP="00A9547C">
      <w:pPr>
        <w:pStyle w:val="Paragraphedeliste"/>
        <w:rPr>
          <w:rFonts w:hint="cs"/>
          <w:b/>
          <w:bCs/>
          <w:sz w:val="28"/>
          <w:szCs w:val="28"/>
          <w:rtl/>
          <w:lang w:bidi="ar-DZ"/>
        </w:rPr>
      </w:pPr>
      <w:r w:rsidRPr="008C53C5"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80408" wp14:editId="7FCFA083">
                <wp:simplePos x="0" y="0"/>
                <wp:positionH relativeFrom="column">
                  <wp:posOffset>2995295</wp:posOffset>
                </wp:positionH>
                <wp:positionV relativeFrom="paragraph">
                  <wp:posOffset>57785</wp:posOffset>
                </wp:positionV>
                <wp:extent cx="3657600" cy="838200"/>
                <wp:effectExtent l="0" t="0" r="0" b="0"/>
                <wp:wrapNone/>
                <wp:docPr id="9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47C" w:rsidRPr="0033101F" w:rsidRDefault="00A9547C" w:rsidP="00391AE5">
                            <w:pPr>
                              <w:jc w:val="center"/>
                              <w:rPr>
                                <w:rFonts w:asciiTheme="majorBidi" w:hAnsiTheme="majorBidi" w:cs="Amine_mod"/>
                                <w:b/>
                                <w:bCs/>
                                <w:color w:val="FDFEFD" w:themeColor="accent6" w:themeTint="02"/>
                                <w:spacing w:val="10"/>
                                <w:sz w:val="96"/>
                                <w:szCs w:val="9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01F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D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مخطّط شهر </w:t>
                            </w:r>
                            <w:proofErr w:type="gramStart"/>
                            <w:r w:rsidR="00391AE5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D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سبتمبر</w:t>
                            </w:r>
                            <w:r w:rsidRPr="0033101F">
                              <w:rPr>
                                <w:rFonts w:asciiTheme="majorBidi" w:hAnsiTheme="majorBidi" w:cs="Amine_mod" w:hint="cs"/>
                                <w:b/>
                                <w:bCs/>
                                <w:color w:val="FDFEFD" w:themeColor="accent6" w:themeTint="02"/>
                                <w:spacing w:val="10"/>
                                <w:sz w:val="56"/>
                                <w:szCs w:val="5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235.85pt;margin-top:4.55pt;width:4in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" filled="f" stroked="f">
                <v:textbox>
                  <w:txbxContent>
                    <w:p w:rsidR="00A9547C" w:rsidRPr="0033101F" w:rsidRDefault="00A9547C" w:rsidP="00391AE5">
                      <w:pPr>
                        <w:jc w:val="center"/>
                        <w:rPr>
                          <w:rFonts w:asciiTheme="majorBidi" w:hAnsiTheme="majorBidi" w:cs="Amine_mod"/>
                          <w:b/>
                          <w:bCs/>
                          <w:color w:val="FDFEFD" w:themeColor="accent6" w:themeTint="02"/>
                          <w:spacing w:val="10"/>
                          <w:sz w:val="96"/>
                          <w:szCs w:val="9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101F">
                        <w:rPr>
                          <w:rFonts w:asciiTheme="majorBidi" w:hAnsiTheme="majorBidi" w:cs="Amine_mod" w:hint="cs"/>
                          <w:b/>
                          <w:bCs/>
                          <w:color w:val="FD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مخطّط شهر </w:t>
                      </w:r>
                      <w:proofErr w:type="gramStart"/>
                      <w:r w:rsidR="00391AE5">
                        <w:rPr>
                          <w:rFonts w:asciiTheme="majorBidi" w:hAnsiTheme="majorBidi" w:cs="Amine_mod" w:hint="cs"/>
                          <w:b/>
                          <w:bCs/>
                          <w:color w:val="FD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سبتمبر</w:t>
                      </w:r>
                      <w:r w:rsidRPr="0033101F">
                        <w:rPr>
                          <w:rFonts w:asciiTheme="majorBidi" w:hAnsiTheme="majorBidi" w:cs="Amine_mod" w:hint="cs"/>
                          <w:b/>
                          <w:bCs/>
                          <w:color w:val="FDFEFD" w:themeColor="accent6" w:themeTint="02"/>
                          <w:spacing w:val="10"/>
                          <w:sz w:val="56"/>
                          <w:szCs w:val="5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8C53C5" w:rsidRPr="00A9547C" w:rsidRDefault="008C53C5" w:rsidP="00A9547C">
      <w:pPr>
        <w:pStyle w:val="Paragraphedeliste"/>
        <w:rPr>
          <w:b/>
          <w:bCs/>
          <w:sz w:val="28"/>
          <w:szCs w:val="28"/>
          <w:rtl/>
          <w:lang w:bidi="ar-DZ"/>
        </w:rPr>
      </w:pPr>
    </w:p>
    <w:p w:rsidR="00A9547C" w:rsidRPr="00A9547C" w:rsidRDefault="00A9547C" w:rsidP="00A9547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bidiVisual/>
        <w:tblW w:w="159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852"/>
        <w:gridCol w:w="853"/>
        <w:gridCol w:w="993"/>
        <w:gridCol w:w="850"/>
        <w:gridCol w:w="1134"/>
        <w:gridCol w:w="709"/>
        <w:gridCol w:w="850"/>
        <w:gridCol w:w="853"/>
        <w:gridCol w:w="2125"/>
        <w:gridCol w:w="1700"/>
        <w:gridCol w:w="1560"/>
        <w:gridCol w:w="1276"/>
        <w:gridCol w:w="1533"/>
      </w:tblGrid>
      <w:tr w:rsidR="00391AE5" w:rsidRPr="00A9547C" w:rsidTr="00391AE5">
        <w:trPr>
          <w:trHeight w:val="52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A9547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sz w:val="28"/>
                <w:szCs w:val="28"/>
                <w:rtl/>
                <w:lang w:eastAsia="fr-FR"/>
              </w:rPr>
              <w:t>الأسابيع</w:t>
            </w:r>
          </w:p>
        </w:tc>
        <w:tc>
          <w:tcPr>
            <w:tcW w:w="7094" w:type="dxa"/>
            <w:gridSpan w:val="8"/>
            <w:tcBorders>
              <w:top w:val="single" w:sz="18" w:space="0" w:color="auto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FFFAB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1AE5" w:rsidRPr="00A9547C" w:rsidRDefault="00391AE5" w:rsidP="00A9547C">
            <w:pPr>
              <w:bidi/>
              <w:spacing w:after="0" w:line="240" w:lineRule="auto"/>
              <w:ind w:right="-68"/>
              <w:jc w:val="center"/>
              <w:rPr>
                <w:rFonts w:ascii="El Messiri" w:eastAsia="Times New Roman" w:hAnsi="El Messiri" w:cs="El Messiri"/>
                <w:sz w:val="24"/>
                <w:szCs w:val="24"/>
                <w:lang w:eastAsia="fr-FR"/>
              </w:rPr>
            </w:pPr>
            <w:proofErr w:type="gramStart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الل</w:t>
            </w:r>
            <w:r w:rsidRPr="00A65929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ّ</w:t>
            </w:r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>غــــــــــــــــــــــــــــــة</w:t>
            </w:r>
            <w:proofErr w:type="gramEnd"/>
            <w:r w:rsidRPr="00A9547C">
              <w:rPr>
                <w:rFonts w:ascii="El Messiri" w:eastAsia="Times New Roman" w:hAnsi="El Messiri" w:cs="El Messiri"/>
                <w:color w:val="000000"/>
                <w:sz w:val="28"/>
                <w:szCs w:val="28"/>
                <w:rtl/>
                <w:lang w:eastAsia="fr-FR"/>
              </w:rPr>
              <w:t xml:space="preserve"> العربيــــــــــــــــــــــــــــــــــة</w:t>
            </w:r>
          </w:p>
        </w:tc>
        <w:tc>
          <w:tcPr>
            <w:tcW w:w="2125" w:type="dxa"/>
            <w:vMerge w:val="restart"/>
            <w:tcBorders>
              <w:top w:val="single" w:sz="18" w:space="0" w:color="auto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E3FCFD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1AE5" w:rsidRPr="00A9547C" w:rsidRDefault="00391AE5" w:rsidP="00A65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eastAsia="fr-FR"/>
              </w:rPr>
              <w:t>رياضيات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FE5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1AE5" w:rsidRPr="00A9547C" w:rsidRDefault="00391AE5" w:rsidP="00A65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391AE5" w:rsidRPr="00A9547C" w:rsidRDefault="00391AE5" w:rsidP="00A65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إسلامية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AFCB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1AE5" w:rsidRPr="00A9547C" w:rsidRDefault="00391AE5" w:rsidP="00A65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391AE5" w:rsidRPr="00A9547C" w:rsidRDefault="00391AE5" w:rsidP="00A65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علمية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1AE5" w:rsidRPr="00A9547C" w:rsidRDefault="00391AE5" w:rsidP="00A65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تاريخ</w:t>
            </w:r>
          </w:p>
          <w:p w:rsidR="00391AE5" w:rsidRPr="00A9547C" w:rsidRDefault="00391AE5" w:rsidP="00A659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533" w:type="dxa"/>
            <w:vMerge w:val="restart"/>
            <w:tcBorders>
              <w:top w:val="single" w:sz="18" w:space="0" w:color="auto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8" w:space="0" w:color="auto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1AE5" w:rsidRPr="00A9547C" w:rsidRDefault="00391AE5" w:rsidP="00A954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تربية</w:t>
            </w:r>
          </w:p>
          <w:p w:rsidR="00391AE5" w:rsidRPr="00A9547C" w:rsidRDefault="00391AE5" w:rsidP="00A954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فنيـة</w:t>
            </w:r>
          </w:p>
          <w:p w:rsidR="00391AE5" w:rsidRPr="00A9547C" w:rsidRDefault="00391AE5" w:rsidP="00A9547C">
            <w:pPr>
              <w:bidi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(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rtl/>
                <w:lang w:eastAsia="fr-FR"/>
              </w:rPr>
              <w:t>موسيقية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A9547C">
              <w:rPr>
                <w:rFonts w:ascii="Times New Roman" w:eastAsia="Times New Roman" w:hAnsi="Times New Roman" w:cs="Times New Roman"/>
                <w:color w:val="FF0066"/>
                <w:sz w:val="28"/>
                <w:szCs w:val="28"/>
                <w:rtl/>
                <w:lang w:eastAsia="fr-FR"/>
              </w:rPr>
              <w:t>تشكيلية</w:t>
            </w: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91AE5" w:rsidRPr="00A9547C" w:rsidTr="00391AE5">
        <w:trPr>
          <w:cantSplit/>
          <w:trHeight w:val="1095"/>
          <w:jc w:val="center"/>
        </w:trPr>
        <w:tc>
          <w:tcPr>
            <w:tcW w:w="649" w:type="dxa"/>
            <w:vMerge/>
            <w:tcBorders>
              <w:top w:val="single" w:sz="12" w:space="0" w:color="1F4E79" w:themeColor="accent1" w:themeShade="80"/>
              <w:left w:val="single" w:sz="18" w:space="0" w:color="auto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  <w:hideMark/>
          </w:tcPr>
          <w:p w:rsidR="00391AE5" w:rsidRPr="00A9547C" w:rsidRDefault="00391AE5" w:rsidP="00A9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52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A9547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الأساليب </w:t>
            </w: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والصيغ</w:t>
            </w:r>
            <w:proofErr w:type="gramEnd"/>
          </w:p>
        </w:tc>
        <w:tc>
          <w:tcPr>
            <w:tcW w:w="853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FEBF3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A9547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الرصيد</w:t>
            </w:r>
            <w:proofErr w:type="gramEnd"/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 xml:space="preserve"> اللغوي</w:t>
            </w:r>
          </w:p>
        </w:tc>
        <w:tc>
          <w:tcPr>
            <w:tcW w:w="993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904ED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قراءة</w:t>
            </w:r>
          </w:p>
        </w:tc>
        <w:tc>
          <w:tcPr>
            <w:tcW w:w="850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A9547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قواعد</w:t>
            </w:r>
          </w:p>
          <w:p w:rsidR="00391AE5" w:rsidRPr="00A9547C" w:rsidRDefault="00391AE5" w:rsidP="00A9547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نحوية</w:t>
            </w:r>
          </w:p>
        </w:tc>
        <w:tc>
          <w:tcPr>
            <w:tcW w:w="1134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C9FFC9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904ED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صرف /</w:t>
            </w:r>
          </w:p>
          <w:p w:rsidR="00391AE5" w:rsidRPr="00A9547C" w:rsidRDefault="00391AE5" w:rsidP="00904ED1">
            <w:pPr>
              <w:bidi/>
              <w:spacing w:after="0" w:line="240" w:lineRule="auto"/>
              <w:ind w:left="-142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إملاء</w:t>
            </w:r>
          </w:p>
        </w:tc>
        <w:tc>
          <w:tcPr>
            <w:tcW w:w="709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33101F" w:rsidRDefault="00391AE5" w:rsidP="00A9547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</w:pPr>
            <w:r w:rsidRPr="003310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  <w:lang w:eastAsia="fr-FR"/>
              </w:rPr>
              <w:t>محفوظات</w:t>
            </w:r>
          </w:p>
        </w:tc>
        <w:tc>
          <w:tcPr>
            <w:tcW w:w="850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904ED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تعبير</w:t>
            </w:r>
          </w:p>
          <w:p w:rsidR="00391AE5" w:rsidRPr="00A9547C" w:rsidRDefault="00391AE5" w:rsidP="00904ED1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كتابي</w:t>
            </w:r>
          </w:p>
        </w:tc>
        <w:tc>
          <w:tcPr>
            <w:tcW w:w="853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3D1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391AE5" w:rsidRPr="00A9547C" w:rsidRDefault="00391AE5" w:rsidP="00A9547C">
            <w:pPr>
              <w:bidi/>
              <w:spacing w:after="0" w:line="240" w:lineRule="auto"/>
              <w:ind w:left="113" w:right="-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A954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  <w:t>مشاريع</w:t>
            </w:r>
          </w:p>
        </w:tc>
        <w:tc>
          <w:tcPr>
            <w:tcW w:w="212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E3FCFD"/>
            <w:vAlign w:val="center"/>
            <w:hideMark/>
          </w:tcPr>
          <w:p w:rsidR="00391AE5" w:rsidRPr="00A9547C" w:rsidRDefault="00391AE5" w:rsidP="00A9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700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FE5FF"/>
            <w:vAlign w:val="center"/>
            <w:hideMark/>
          </w:tcPr>
          <w:p w:rsidR="00391AE5" w:rsidRPr="00A9547C" w:rsidRDefault="00391AE5" w:rsidP="00A9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60" w:type="dxa"/>
            <w:vMerge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AFCB2"/>
            <w:vAlign w:val="center"/>
            <w:hideMark/>
          </w:tcPr>
          <w:p w:rsidR="00391AE5" w:rsidRPr="00A9547C" w:rsidRDefault="00391AE5" w:rsidP="00A9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F2F2F2" w:themeFill="background1" w:themeFillShade="F2"/>
            <w:vAlign w:val="center"/>
            <w:hideMark/>
          </w:tcPr>
          <w:p w:rsidR="00391AE5" w:rsidRPr="00A9547C" w:rsidRDefault="00391AE5" w:rsidP="00A9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8" w:space="0" w:color="auto"/>
            </w:tcBorders>
            <w:shd w:val="clear" w:color="auto" w:fill="E2EFD9" w:themeFill="accent6" w:themeFillTint="33"/>
            <w:vAlign w:val="center"/>
            <w:hideMark/>
          </w:tcPr>
          <w:p w:rsidR="00391AE5" w:rsidRPr="00A9547C" w:rsidRDefault="00391AE5" w:rsidP="00A95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91AE5" w:rsidRPr="00A9547C" w:rsidTr="00391AE5">
        <w:trPr>
          <w:trHeight w:val="1119"/>
          <w:jc w:val="center"/>
        </w:trPr>
        <w:tc>
          <w:tcPr>
            <w:tcW w:w="649" w:type="dxa"/>
            <w:tcBorders>
              <w:top w:val="single" w:sz="12" w:space="0" w:color="1F4E79" w:themeColor="accent1" w:themeShade="80"/>
              <w:left w:val="single" w:sz="18" w:space="0" w:color="auto"/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FBE4D5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91AE5" w:rsidRPr="00391AE5" w:rsidRDefault="00391AE5" w:rsidP="00391AE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fr-FR"/>
              </w:rPr>
            </w:pPr>
            <w:r w:rsidRPr="00391AE5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4"/>
                <w:szCs w:val="24"/>
                <w:rtl/>
                <w:lang w:eastAsia="fr-FR"/>
              </w:rPr>
              <w:t>01</w:t>
            </w:r>
          </w:p>
        </w:tc>
        <w:tc>
          <w:tcPr>
            <w:tcW w:w="15288" w:type="dxa"/>
            <w:gridSpan w:val="13"/>
            <w:vMerge w:val="restart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8" w:space="0" w:color="auto"/>
            </w:tcBorders>
            <w:shd w:val="clear" w:color="auto" w:fill="EBF7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1AE5" w:rsidRPr="00391AE5" w:rsidRDefault="00391AE5" w:rsidP="00A9547C">
            <w:pPr>
              <w:bidi/>
              <w:spacing w:after="0" w:line="240" w:lineRule="auto"/>
              <w:jc w:val="center"/>
              <w:rPr>
                <w:rFonts w:ascii="AMoshref-Thulth" w:eastAsia="Times New Roman" w:hAnsi="AMoshref-Thulth" w:cs="AMoshref-Thulth"/>
                <w:color w:val="FF0066"/>
                <w:sz w:val="24"/>
                <w:szCs w:val="24"/>
                <w:lang w:eastAsia="fr-FR"/>
              </w:rPr>
            </w:pPr>
            <w:r w:rsidRPr="00391AE5">
              <w:rPr>
                <w:rFonts w:ascii="AMoshref-Thulth" w:eastAsia="Times New Roman" w:hAnsi="AMoshref-Thulth" w:cs="AMoshref-Thulth"/>
                <w:color w:val="FF0066"/>
                <w:sz w:val="144"/>
                <w:szCs w:val="144"/>
                <w:rtl/>
                <w:lang w:eastAsia="fr-FR"/>
              </w:rPr>
              <w:t>عطل</w:t>
            </w:r>
            <w:r>
              <w:rPr>
                <w:rFonts w:ascii="AMoshref-Thulth" w:eastAsia="Times New Roman" w:hAnsi="AMoshref-Thulth" w:cs="AMoshref-Thulth" w:hint="cs"/>
                <w:color w:val="FF0066"/>
                <w:sz w:val="144"/>
                <w:szCs w:val="144"/>
                <w:rtl/>
                <w:lang w:eastAsia="fr-FR"/>
              </w:rPr>
              <w:t>ـــــــــــــــــــــ</w:t>
            </w:r>
            <w:r w:rsidRPr="00391AE5">
              <w:rPr>
                <w:rFonts w:ascii="AMoshref-Thulth" w:eastAsia="Times New Roman" w:hAnsi="AMoshref-Thulth" w:cs="AMoshref-Thulth"/>
                <w:color w:val="FF0066"/>
                <w:sz w:val="144"/>
                <w:szCs w:val="144"/>
                <w:rtl/>
                <w:lang w:eastAsia="fr-FR"/>
              </w:rPr>
              <w:t>ة الصّي</w:t>
            </w:r>
            <w:r>
              <w:rPr>
                <w:rFonts w:ascii="AMoshref-Thulth" w:eastAsia="Times New Roman" w:hAnsi="AMoshref-Thulth" w:cs="AMoshref-Thulth" w:hint="cs"/>
                <w:color w:val="FF0066"/>
                <w:sz w:val="144"/>
                <w:szCs w:val="144"/>
                <w:rtl/>
                <w:lang w:eastAsia="fr-FR"/>
              </w:rPr>
              <w:t>ـــــــــــــــــ</w:t>
            </w:r>
            <w:r w:rsidRPr="00391AE5">
              <w:rPr>
                <w:rFonts w:ascii="AMoshref-Thulth" w:eastAsia="Times New Roman" w:hAnsi="AMoshref-Thulth" w:cs="AMoshref-Thulth"/>
                <w:color w:val="FF0066"/>
                <w:sz w:val="144"/>
                <w:szCs w:val="144"/>
                <w:rtl/>
                <w:lang w:eastAsia="fr-FR"/>
              </w:rPr>
              <w:t>ف</w:t>
            </w:r>
          </w:p>
        </w:tc>
      </w:tr>
      <w:tr w:rsidR="00391AE5" w:rsidRPr="00A9547C" w:rsidTr="00391AE5">
        <w:trPr>
          <w:trHeight w:val="1119"/>
          <w:jc w:val="center"/>
        </w:trPr>
        <w:tc>
          <w:tcPr>
            <w:tcW w:w="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FBE4D5" w:themeFill="accent2" w:themeFillTint="33"/>
            <w:vAlign w:val="center"/>
            <w:hideMark/>
          </w:tcPr>
          <w:p w:rsidR="00391AE5" w:rsidRPr="00391AE5" w:rsidRDefault="00391AE5" w:rsidP="0039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fr-FR"/>
              </w:rPr>
            </w:pPr>
            <w:r w:rsidRPr="00391AE5">
              <w:rPr>
                <w:rFonts w:ascii="Times New Roman" w:eastAsia="Times New Roman" w:hAnsi="Times New Roman" w:cs="Times New Roman" w:hint="cs"/>
                <w:color w:val="0D0D0D" w:themeColor="text1" w:themeTint="F2"/>
                <w:sz w:val="24"/>
                <w:szCs w:val="24"/>
                <w:rtl/>
                <w:lang w:eastAsia="fr-FR"/>
              </w:rPr>
              <w:t>02</w:t>
            </w:r>
          </w:p>
        </w:tc>
        <w:tc>
          <w:tcPr>
            <w:tcW w:w="15288" w:type="dxa"/>
            <w:gridSpan w:val="13"/>
            <w:vMerge/>
            <w:tcBorders>
              <w:left w:val="single" w:sz="12" w:space="0" w:color="1F4E79" w:themeColor="accent1" w:themeShade="80"/>
              <w:right w:val="single" w:sz="18" w:space="0" w:color="auto"/>
            </w:tcBorders>
            <w:shd w:val="clear" w:color="auto" w:fill="EBF7FF"/>
            <w:vAlign w:val="center"/>
          </w:tcPr>
          <w:p w:rsidR="00391AE5" w:rsidRPr="00A9547C" w:rsidRDefault="00391AE5" w:rsidP="00A954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391AE5" w:rsidRPr="00A9547C" w:rsidTr="00391AE5">
        <w:trPr>
          <w:trHeight w:val="1119"/>
          <w:jc w:val="center"/>
        </w:trPr>
        <w:tc>
          <w:tcPr>
            <w:tcW w:w="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FBE4D5" w:themeFill="accent2" w:themeFillTint="33"/>
            <w:vAlign w:val="center"/>
            <w:hideMark/>
          </w:tcPr>
          <w:p w:rsidR="00391AE5" w:rsidRPr="00391AE5" w:rsidRDefault="00391AE5" w:rsidP="0039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fr-FR"/>
              </w:rPr>
            </w:pPr>
            <w:r w:rsidRPr="00391AE5">
              <w:rPr>
                <w:rFonts w:ascii="Times New Roman" w:eastAsia="Times New Roman" w:hAnsi="Times New Roman" w:cs="Times New Roman" w:hint="cs"/>
                <w:color w:val="0D0D0D" w:themeColor="text1" w:themeTint="F2"/>
                <w:sz w:val="24"/>
                <w:szCs w:val="24"/>
                <w:rtl/>
                <w:lang w:eastAsia="fr-FR"/>
              </w:rPr>
              <w:t>03</w:t>
            </w:r>
          </w:p>
        </w:tc>
        <w:tc>
          <w:tcPr>
            <w:tcW w:w="15288" w:type="dxa"/>
            <w:gridSpan w:val="13"/>
            <w:vMerge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8" w:space="0" w:color="auto"/>
            </w:tcBorders>
            <w:shd w:val="clear" w:color="auto" w:fill="EBF7FF"/>
            <w:vAlign w:val="center"/>
          </w:tcPr>
          <w:p w:rsidR="00391AE5" w:rsidRPr="00A9547C" w:rsidRDefault="00391AE5" w:rsidP="00A954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391AE5" w:rsidRPr="00A9547C" w:rsidTr="00391AE5">
        <w:trPr>
          <w:trHeight w:val="1899"/>
          <w:jc w:val="center"/>
        </w:trPr>
        <w:tc>
          <w:tcPr>
            <w:tcW w:w="6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1F4E79" w:themeColor="accent1" w:themeShade="80"/>
            </w:tcBorders>
            <w:shd w:val="clear" w:color="auto" w:fill="FBE4D5" w:themeFill="accent2" w:themeFillTint="33"/>
            <w:vAlign w:val="center"/>
            <w:hideMark/>
          </w:tcPr>
          <w:p w:rsidR="00391AE5" w:rsidRPr="00391AE5" w:rsidRDefault="00391AE5" w:rsidP="0039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fr-FR"/>
              </w:rPr>
            </w:pPr>
            <w:r w:rsidRPr="00391AE5">
              <w:rPr>
                <w:rFonts w:ascii="Times New Roman" w:eastAsia="Times New Roman" w:hAnsi="Times New Roman" w:cs="Times New Roman" w:hint="cs"/>
                <w:color w:val="0D0D0D" w:themeColor="text1" w:themeTint="F2"/>
                <w:sz w:val="24"/>
                <w:szCs w:val="24"/>
                <w:rtl/>
                <w:lang w:eastAsia="fr-FR"/>
              </w:rPr>
              <w:t>04</w:t>
            </w:r>
          </w:p>
        </w:tc>
        <w:tc>
          <w:tcPr>
            <w:tcW w:w="15288" w:type="dxa"/>
            <w:gridSpan w:val="1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91AE5" w:rsidRPr="00391AE5" w:rsidRDefault="00391AE5" w:rsidP="00A9547C">
            <w:pPr>
              <w:bidi/>
              <w:spacing w:after="0" w:line="240" w:lineRule="auto"/>
              <w:jc w:val="center"/>
              <w:rPr>
                <w:rFonts w:ascii="AMoshref-Thulth" w:eastAsia="Times New Roman" w:hAnsi="AMoshref-Thulth" w:cs="AMoshref-Thulth"/>
                <w:sz w:val="24"/>
                <w:szCs w:val="24"/>
                <w:lang w:eastAsia="fr-FR"/>
              </w:rPr>
            </w:pPr>
            <w:proofErr w:type="gramStart"/>
            <w:r w:rsidRPr="00391AE5">
              <w:rPr>
                <w:rFonts w:ascii="AMoshref-Thulth" w:eastAsia="Times New Roman" w:hAnsi="AMoshref-Thulth" w:cs="AMoshref-Thulth"/>
                <w:sz w:val="96"/>
                <w:szCs w:val="96"/>
                <w:rtl/>
                <w:lang w:eastAsia="fr-FR"/>
              </w:rPr>
              <w:t>تقويم</w:t>
            </w:r>
            <w:proofErr w:type="gramEnd"/>
            <w:r w:rsidRPr="00391AE5">
              <w:rPr>
                <w:rFonts w:ascii="AMoshref-Thulth" w:eastAsia="Times New Roman" w:hAnsi="AMoshref-Thulth" w:cs="AMoshref-Thulth"/>
                <w:sz w:val="96"/>
                <w:szCs w:val="96"/>
                <w:rtl/>
                <w:lang w:eastAsia="fr-FR"/>
              </w:rPr>
              <w:t xml:space="preserve"> تشخيصي</w:t>
            </w:r>
          </w:p>
        </w:tc>
      </w:tr>
    </w:tbl>
    <w:p w:rsidR="008C53C5" w:rsidRDefault="00A9547C" w:rsidP="008C53C5">
      <w:pPr>
        <w:bidi/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</w:pP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الأستاذ</w:t>
      </w:r>
      <w:r w:rsidR="008C53C5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</w:t>
      </w:r>
      <w:r w:rsidR="0033101F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ة</w:t>
      </w:r>
      <w:r w:rsidR="008C53C5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</w:t>
      </w:r>
      <w:r w:rsidR="0033101F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</w:t>
      </w:r>
      <w:r w:rsidR="0033101F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وختم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السّيّد</w:t>
      </w:r>
      <w:r w:rsidR="008C53C5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</w:t>
      </w:r>
      <w:r w:rsidR="0033101F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ة</w:t>
      </w:r>
      <w:r w:rsidR="008C53C5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المدير </w:t>
      </w:r>
      <w:r w:rsidR="008C53C5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</w:t>
      </w:r>
      <w:r w:rsidR="0033101F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proofErr w:type="gramStart"/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</w:t>
      </w:r>
      <w:bookmarkStart w:id="0" w:name="_GoBack"/>
      <w:bookmarkEnd w:id="0"/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يّد</w:t>
      </w:r>
      <w:r w:rsidR="008C53C5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  <w:r w:rsidR="0033101F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 w:rsidR="008C53C5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(ة)</w:t>
      </w:r>
      <w:proofErr w:type="gramEnd"/>
    </w:p>
    <w:p w:rsidR="008C53C5" w:rsidRDefault="008C53C5" w:rsidP="008C53C5">
      <w:pPr>
        <w:bidi/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</w:pPr>
    </w:p>
    <w:sectPr w:rsidR="008C53C5" w:rsidSect="00A954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Amine_mo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oshref-Thulth">
    <w:panose1 w:val="02000503000000000000"/>
    <w:charset w:val="00"/>
    <w:family w:val="auto"/>
    <w:pitch w:val="variable"/>
    <w:sig w:usb0="00002003" w:usb1="9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4600"/>
    <w:multiLevelType w:val="multilevel"/>
    <w:tmpl w:val="6DDE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E67ED"/>
    <w:multiLevelType w:val="multilevel"/>
    <w:tmpl w:val="638C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2003C"/>
    <w:multiLevelType w:val="multilevel"/>
    <w:tmpl w:val="51DA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439A8"/>
    <w:multiLevelType w:val="multilevel"/>
    <w:tmpl w:val="30A8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7C"/>
    <w:rsid w:val="002A0028"/>
    <w:rsid w:val="0033101F"/>
    <w:rsid w:val="00391AE5"/>
    <w:rsid w:val="0057175A"/>
    <w:rsid w:val="006A6F30"/>
    <w:rsid w:val="008C53C5"/>
    <w:rsid w:val="00904ED1"/>
    <w:rsid w:val="009175FD"/>
    <w:rsid w:val="00A65929"/>
    <w:rsid w:val="00A9547C"/>
    <w:rsid w:val="00AC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95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A95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9547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954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9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A9547C"/>
  </w:style>
  <w:style w:type="paragraph" w:styleId="Paragraphedeliste">
    <w:name w:val="List Paragraph"/>
    <w:basedOn w:val="Normal"/>
    <w:uiPriority w:val="34"/>
    <w:qFormat/>
    <w:rsid w:val="00A95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95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A95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9547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954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9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A9547C"/>
  </w:style>
  <w:style w:type="paragraph" w:styleId="Paragraphedeliste">
    <w:name w:val="List Paragraph"/>
    <w:basedOn w:val="Normal"/>
    <w:uiPriority w:val="34"/>
    <w:qFormat/>
    <w:rsid w:val="00A9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36C6-835D-40B4-884C-F55253C6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Tirsane</cp:lastModifiedBy>
  <cp:revision>3</cp:revision>
  <cp:lastPrinted>2025-09-09T15:45:00Z</cp:lastPrinted>
  <dcterms:created xsi:type="dcterms:W3CDTF">2025-09-09T15:36:00Z</dcterms:created>
  <dcterms:modified xsi:type="dcterms:W3CDTF">2025-09-09T15:45:00Z</dcterms:modified>
</cp:coreProperties>
</file>