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8F9A" w14:textId="77777777" w:rsidR="008459F4" w:rsidRPr="003E39CB" w:rsidRDefault="000F376F" w:rsidP="00CD7C8C">
      <w:pPr>
        <w:bidi w:val="0"/>
        <w:jc w:val="right"/>
        <w:rPr>
          <w:rFonts w:ascii="XB Shafigh" w:hAnsi="XB Shafigh" w:cs="XB Shafigh" w:hint="cs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.1pt;margin-top:-4.8pt;width:178.35pt;height:48.55pt;z-index:-251655168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595.2pt;margin-top:-4.4pt;width:193.4pt;height:48.15pt;z-index:-251656192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8.9pt;margin-top:-2.25pt;width:395.5pt;height:46pt;flip:x;z-index:251659264;visibility:visible;mso-width-relative:margin;mso-height-relative:margin" strokecolor="#ed7d31" strokeweight="2.5pt">
            <v:shadow color="#868686"/>
            <v:textbox style="mso-next-textbox:#مربع نص 2">
              <w:txbxContent>
                <w:p w14:paraId="63BC7B9A" w14:textId="588353E2" w:rsidR="007F3D49" w:rsidRPr="00052CE3" w:rsidRDefault="007F3D49" w:rsidP="00172DD7">
                  <w:pPr>
                    <w:spacing w:before="120"/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مخطط 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سبتمبر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لبناء </w:t>
                  </w:r>
                  <w:proofErr w:type="spellStart"/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التعلمات</w:t>
                  </w:r>
                  <w:proofErr w:type="spellEnd"/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للسّنة ال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ث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ّا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نية ابتدائي</w:t>
                  </w:r>
                </w:p>
              </w:txbxContent>
            </v:textbox>
          </v:shape>
        </w:pic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CD7C8C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مديرية التربية </w:t>
      </w:r>
      <w:proofErr w:type="gramStart"/>
      <w:r w:rsidR="009940E5" w:rsidRPr="003E39CB">
        <w:rPr>
          <w:rFonts w:ascii="XB Shafigh" w:hAnsi="XB Shafigh" w:cs="XB Shafigh"/>
          <w:b/>
          <w:bCs/>
          <w:rtl/>
          <w:lang w:val="fr-FR"/>
        </w:rPr>
        <w:t>لولاية :</w:t>
      </w:r>
      <w:proofErr w:type="gramEnd"/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البويرة                                                                                                                            الأستاذ : </w:t>
      </w:r>
      <w:proofErr w:type="spellStart"/>
      <w:r w:rsidR="009940E5" w:rsidRPr="003E39CB">
        <w:rPr>
          <w:rFonts w:ascii="XB Shafigh" w:hAnsi="XB Shafigh" w:cs="XB Shafigh"/>
          <w:b/>
          <w:bCs/>
          <w:rtl/>
          <w:lang w:val="fr-FR"/>
        </w:rPr>
        <w:t>بونوالة</w:t>
      </w:r>
      <w:proofErr w:type="spellEnd"/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عبد الرحمان</w:t>
      </w:r>
    </w:p>
    <w:p w14:paraId="4E37C5BC" w14:textId="77777777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246A88" w:rsidRPr="003E39CB">
        <w:rPr>
          <w:rFonts w:ascii="XB Shafigh" w:hAnsi="XB Shafigh" w:cs="XB Shafigh"/>
          <w:b/>
          <w:bCs/>
          <w:rtl/>
        </w:rPr>
        <w:t xml:space="preserve">: </w:t>
      </w:r>
      <w:r w:rsidR="001E1FCD" w:rsidRPr="003E39CB">
        <w:rPr>
          <w:rFonts w:ascii="XB Shafigh" w:hAnsi="XB Shafigh" w:cs="XB Shafigh"/>
          <w:b/>
          <w:bCs/>
          <w:rtl/>
        </w:rPr>
        <w:t xml:space="preserve">الإخوة الثلاثة </w:t>
      </w:r>
      <w:proofErr w:type="spellStart"/>
      <w:r w:rsidR="001E1FCD" w:rsidRPr="003E39CB">
        <w:rPr>
          <w:rFonts w:ascii="XB Shafigh" w:hAnsi="XB Shafigh" w:cs="XB Shafigh"/>
          <w:b/>
          <w:bCs/>
          <w:rtl/>
        </w:rPr>
        <w:t>كويسي</w:t>
      </w:r>
      <w:proofErr w:type="spellEnd"/>
      <w:r w:rsidR="001E1FCD" w:rsidRPr="003E39CB">
        <w:rPr>
          <w:rFonts w:ascii="XB Shafigh" w:hAnsi="XB Shafigh" w:cs="XB Shafigh"/>
          <w:b/>
          <w:bCs/>
          <w:rtl/>
        </w:rPr>
        <w:t xml:space="preserve">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       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16102" w:type="dxa"/>
        <w:tblLayout w:type="fixed"/>
        <w:tblLook w:val="04A0" w:firstRow="1" w:lastRow="0" w:firstColumn="1" w:lastColumn="0" w:noHBand="0" w:noVBand="1"/>
      </w:tblPr>
      <w:tblGrid>
        <w:gridCol w:w="507"/>
        <w:gridCol w:w="509"/>
        <w:gridCol w:w="1039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830"/>
        <w:gridCol w:w="1275"/>
      </w:tblGrid>
      <w:tr w:rsidR="00166FBB" w:rsidRPr="00ED34BE" w14:paraId="0611E165" w14:textId="77777777" w:rsidTr="00CB17C2">
        <w:trPr>
          <w:trHeight w:val="332"/>
        </w:trPr>
        <w:tc>
          <w:tcPr>
            <w:tcW w:w="507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C20353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38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C0582D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EE2A22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E271B6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A14E8B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EE2A22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EE2A22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EE2A22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proofErr w:type="spellStart"/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  <w:proofErr w:type="spellEnd"/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9760FC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493D2F">
        <w:trPr>
          <w:trHeight w:val="294"/>
        </w:trPr>
        <w:tc>
          <w:tcPr>
            <w:tcW w:w="507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5021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B1428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A14E8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A14E8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46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CD5875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493D2F">
        <w:trPr>
          <w:cantSplit/>
          <w:trHeight w:val="1443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6A4B1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5558DF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5558DF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830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744B48">
            <w:pPr>
              <w:tabs>
                <w:tab w:val="left" w:pos="283"/>
              </w:tabs>
              <w:spacing w:before="120"/>
              <w:ind w:left="-57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2705A5" w:rsidRPr="00ED34BE" w14:paraId="4411AF38" w14:textId="77777777" w:rsidTr="002705A5">
        <w:trPr>
          <w:cantSplit/>
          <w:trHeight w:val="515"/>
        </w:trPr>
        <w:tc>
          <w:tcPr>
            <w:tcW w:w="16102" w:type="dxa"/>
            <w:gridSpan w:val="15"/>
            <w:shd w:val="clear" w:color="auto" w:fill="8DB3E2" w:themeFill="text2" w:themeFillTint="66"/>
            <w:vAlign w:val="center"/>
          </w:tcPr>
          <w:p w14:paraId="17D43C15" w14:textId="36C4A335" w:rsidR="002705A5" w:rsidRPr="002705A5" w:rsidRDefault="002705A5" w:rsidP="002705A5">
            <w:pPr>
              <w:spacing w:before="60" w:line="20" w:lineRule="atLeast"/>
              <w:jc w:val="center"/>
              <w:rPr>
                <w:rFonts w:ascii="XB Shafigh" w:eastAsia="PMingLiU" w:hAnsi="XB Shafigh" w:cs="XB Shafigh"/>
                <w:b/>
                <w:bCs/>
                <w:sz w:val="28"/>
                <w:szCs w:val="28"/>
                <w:rtl/>
                <w:lang w:eastAsia="zh-TW"/>
              </w:rPr>
            </w:pPr>
            <w:r w:rsidRPr="002705A5">
              <w:rPr>
                <w:rFonts w:ascii="XB Shafigh" w:hAnsi="XB Shafigh" w:cs="XB Shafigh"/>
                <w:b/>
                <w:bCs/>
                <w:sz w:val="28"/>
                <w:szCs w:val="28"/>
                <w:rtl/>
              </w:rPr>
              <w:t xml:space="preserve">الأسابيع 1 و 2 و </w:t>
            </w:r>
            <w:proofErr w:type="gramStart"/>
            <w:r w:rsidRPr="002705A5">
              <w:rPr>
                <w:rFonts w:ascii="XB Shafigh" w:hAnsi="XB Shafigh" w:cs="XB Shafigh"/>
                <w:b/>
                <w:bCs/>
                <w:sz w:val="28"/>
                <w:szCs w:val="28"/>
                <w:rtl/>
              </w:rPr>
              <w:t>3  عطل</w:t>
            </w:r>
            <w:r>
              <w:rPr>
                <w:rFonts w:ascii="XB Shafigh" w:hAnsi="XB Shafigh" w:cs="XB Shafigh" w:hint="cs"/>
                <w:b/>
                <w:bCs/>
                <w:sz w:val="28"/>
                <w:szCs w:val="28"/>
                <w:rtl/>
              </w:rPr>
              <w:t>ـــــــــــــــــــــــــــ</w:t>
            </w:r>
            <w:r w:rsidRPr="002705A5">
              <w:rPr>
                <w:rFonts w:ascii="XB Shafigh" w:hAnsi="XB Shafigh" w:cs="XB Shafigh"/>
                <w:b/>
                <w:bCs/>
                <w:sz w:val="28"/>
                <w:szCs w:val="28"/>
                <w:rtl/>
              </w:rPr>
              <w:t>ة</w:t>
            </w:r>
            <w:proofErr w:type="gramEnd"/>
            <w:r w:rsidRPr="002705A5">
              <w:rPr>
                <w:rFonts w:ascii="XB Shafigh" w:hAnsi="XB Shafigh" w:cs="XB Shafigh"/>
                <w:b/>
                <w:bCs/>
                <w:sz w:val="28"/>
                <w:szCs w:val="28"/>
                <w:rtl/>
              </w:rPr>
              <w:t xml:space="preserve"> الصي</w:t>
            </w:r>
            <w:r>
              <w:rPr>
                <w:rFonts w:ascii="XB Shafigh" w:hAnsi="XB Shafigh" w:cs="XB Shafigh" w:hint="cs"/>
                <w:b/>
                <w:bCs/>
                <w:sz w:val="28"/>
                <w:szCs w:val="28"/>
                <w:rtl/>
              </w:rPr>
              <w:t>ــــــــــــــــــــ</w:t>
            </w:r>
            <w:r w:rsidRPr="002705A5">
              <w:rPr>
                <w:rFonts w:ascii="XB Shafigh" w:hAnsi="XB Shafigh" w:cs="XB Shafigh"/>
                <w:b/>
                <w:bCs/>
                <w:sz w:val="28"/>
                <w:szCs w:val="28"/>
                <w:rtl/>
              </w:rPr>
              <w:t>ف</w:t>
            </w:r>
          </w:p>
        </w:tc>
      </w:tr>
      <w:tr w:rsidR="00CB17C2" w:rsidRPr="00ED34BE" w14:paraId="199B8A11" w14:textId="77777777" w:rsidTr="00673554">
        <w:trPr>
          <w:cantSplit/>
          <w:trHeight w:val="551"/>
        </w:trPr>
        <w:tc>
          <w:tcPr>
            <w:tcW w:w="507" w:type="dxa"/>
            <w:shd w:val="clear" w:color="auto" w:fill="FABF8F" w:themeFill="accent6" w:themeFillTint="99"/>
            <w:vAlign w:val="center"/>
          </w:tcPr>
          <w:p w14:paraId="7AFF0695" w14:textId="501C742B" w:rsidR="00CB17C2" w:rsidRPr="00ED34BE" w:rsidRDefault="002705A5" w:rsidP="00C00F9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8633" w:type="dxa"/>
            <w:gridSpan w:val="8"/>
            <w:vMerge w:val="restart"/>
            <w:shd w:val="clear" w:color="auto" w:fill="FFFFFF" w:themeFill="background1"/>
          </w:tcPr>
          <w:p w14:paraId="24AC78BE" w14:textId="77777777" w:rsidR="00CB17C2" w:rsidRPr="00CB17C2" w:rsidRDefault="00CB17C2" w:rsidP="000C7944">
            <w:pPr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B17C2">
              <w:rPr>
                <w:rFonts w:ascii="XB Shafigh" w:hAnsi="XB Shafigh" w:cs="XB Shafigh"/>
                <w:b/>
                <w:bCs/>
                <w:color w:val="FF0000"/>
                <w:sz w:val="36"/>
                <w:szCs w:val="36"/>
                <w:rtl/>
                <w:lang w:bidi="ar-DZ"/>
              </w:rPr>
              <w:t>تثبيت المكتسبات</w:t>
            </w:r>
          </w:p>
          <w:p w14:paraId="07A0D92F" w14:textId="77777777" w:rsidR="00CB17C2" w:rsidRPr="00CB17C2" w:rsidRDefault="00CB17C2" w:rsidP="0086583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36"/>
                <w:szCs w:val="36"/>
                <w:rtl/>
                <w:lang w:bidi="ar-DZ"/>
              </w:rPr>
            </w:pPr>
            <w:r w:rsidRPr="00CB17C2">
              <w:rPr>
                <w:rFonts w:ascii="XB Shafigh" w:hAnsi="XB Shafigh" w:cs="XB Shafigh"/>
                <w:b/>
                <w:bCs/>
                <w:color w:val="C00000"/>
                <w:sz w:val="36"/>
                <w:szCs w:val="36"/>
                <w:rtl/>
                <w:lang w:bidi="ar-DZ"/>
              </w:rPr>
              <w:t xml:space="preserve"> </w:t>
            </w:r>
            <w:r w:rsidRPr="00CB17C2">
              <w:rPr>
                <w:rFonts w:ascii="XB Shafigh" w:hAnsi="XB Shafigh" w:cs="XB Shafigh"/>
                <w:b/>
                <w:bCs/>
                <w:sz w:val="36"/>
                <w:szCs w:val="36"/>
                <w:rtl/>
                <w:lang w:bidi="ar-DZ"/>
              </w:rPr>
              <w:t xml:space="preserve">يخصص الأسبوع الأول والثاني من السنة الدراسية لتثبيت المكتسبات </w:t>
            </w:r>
          </w:p>
          <w:p w14:paraId="40B8907A" w14:textId="77777777" w:rsidR="00CB17C2" w:rsidRPr="006E2ABF" w:rsidRDefault="00CB17C2" w:rsidP="006E2ABF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CB17C2">
              <w:rPr>
                <w:rFonts w:ascii="XB Shafigh" w:hAnsi="XB Shafigh" w:cs="XB Shafigh"/>
                <w:b/>
                <w:bCs/>
                <w:color w:val="00B050"/>
                <w:sz w:val="36"/>
                <w:szCs w:val="36"/>
                <w:rtl/>
                <w:lang w:bidi="ar-DZ"/>
              </w:rPr>
              <w:t>(</w:t>
            </w:r>
            <w:r w:rsidRPr="00CB17C2">
              <w:rPr>
                <w:rFonts w:ascii="XB Shafigh" w:hAnsi="XB Shafigh" w:cs="XB Shafigh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ا</w:t>
            </w:r>
            <w:r w:rsidRPr="00CB17C2">
              <w:rPr>
                <w:rFonts w:ascii="XB Shafigh" w:hAnsi="XB Shafigh" w:cs="XB Shafigh"/>
                <w:b/>
                <w:bCs/>
                <w:color w:val="00B050"/>
                <w:sz w:val="36"/>
                <w:szCs w:val="36"/>
                <w:rtl/>
                <w:lang w:bidi="ar-DZ"/>
              </w:rPr>
              <w:t>نظر الوثيقة المرافقة بعنوان: برنامج وتوقيت فترة التثبيت لمكتسبات السنة الثانية ابتدائي)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6962" w:type="dxa"/>
            <w:gridSpan w:val="6"/>
            <w:shd w:val="clear" w:color="auto" w:fill="92D050"/>
            <w:vAlign w:val="center"/>
          </w:tcPr>
          <w:p w14:paraId="038B7F33" w14:textId="77777777" w:rsidR="00CB17C2" w:rsidRPr="00763051" w:rsidRDefault="00CB17C2" w:rsidP="002D0ED5">
            <w:pPr>
              <w:spacing w:before="60" w:line="20" w:lineRule="atLeast"/>
              <w:jc w:val="center"/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</w:pPr>
            <w:r w:rsidRPr="00CC7AD5"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  <w:t>التقويم التشخيصي</w:t>
            </w:r>
          </w:p>
        </w:tc>
      </w:tr>
      <w:tr w:rsidR="00673554" w:rsidRPr="00ED34BE" w14:paraId="2993AE1A" w14:textId="77777777" w:rsidTr="000115FC">
        <w:trPr>
          <w:cantSplit/>
          <w:trHeight w:val="3224"/>
        </w:trPr>
        <w:tc>
          <w:tcPr>
            <w:tcW w:w="507" w:type="dxa"/>
            <w:shd w:val="clear" w:color="auto" w:fill="FABF8F" w:themeFill="accent6" w:themeFillTint="99"/>
          </w:tcPr>
          <w:p w14:paraId="6E91D766" w14:textId="77777777" w:rsidR="00673554" w:rsidRDefault="00673554" w:rsidP="00C00F9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C01483B" w14:textId="77777777" w:rsidR="00673554" w:rsidRDefault="00673554" w:rsidP="00C00F9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3CFA18" w14:textId="77777777" w:rsidR="00673554" w:rsidRDefault="00673554" w:rsidP="00C00F9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6532B89" w14:textId="77777777" w:rsidR="00673554" w:rsidRDefault="00673554" w:rsidP="00C00F9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FB9DED0" w14:textId="77777777" w:rsidR="00673554" w:rsidRPr="00ED34BE" w:rsidRDefault="00673554" w:rsidP="00C00F9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8A5CCAB" w14:textId="77777777" w:rsidR="00673554" w:rsidRDefault="00673554" w:rsidP="00C00F98">
            <w:pPr>
              <w:tabs>
                <w:tab w:val="left" w:pos="283"/>
              </w:tabs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  <w:p w14:paraId="0BA9A6AC" w14:textId="77777777" w:rsidR="00673554" w:rsidRDefault="00673554" w:rsidP="00C00F98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F0C6D09" w14:textId="77777777" w:rsidR="00673554" w:rsidRPr="00ED34BE" w:rsidRDefault="00673554" w:rsidP="00C00F98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vMerge/>
            <w:shd w:val="clear" w:color="auto" w:fill="FFFFFF" w:themeFill="background1"/>
            <w:textDirection w:val="btLr"/>
          </w:tcPr>
          <w:p w14:paraId="1AC001AF" w14:textId="77777777" w:rsidR="00673554" w:rsidRPr="00ED34BE" w:rsidRDefault="00673554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3AFFA6C" w14:textId="77777777" w:rsidR="00673554" w:rsidRPr="00CB17C2" w:rsidRDefault="00673554" w:rsidP="00425A7B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C00000"/>
                <w:rtl/>
              </w:rPr>
            </w:pPr>
            <w:r w:rsidRPr="00CB17C2">
              <w:rPr>
                <w:rFonts w:ascii="XB Shafigh" w:hAnsi="XB Shafigh" w:cs="XB Shafigh"/>
                <w:b/>
                <w:bCs/>
                <w:color w:val="C00000"/>
                <w:rtl/>
              </w:rPr>
              <w:t>سورة المسد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126ECE8" w14:textId="77777777" w:rsidR="00673554" w:rsidRPr="00CB17C2" w:rsidRDefault="00673554" w:rsidP="00E75BC5">
            <w:pPr>
              <w:spacing w:before="60" w:line="276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CB17C2">
              <w:rPr>
                <w:rFonts w:ascii="XB Shafigh" w:hAnsi="XB Shafigh" w:cs="XB Shafigh"/>
                <w:b/>
                <w:bCs/>
                <w:rtl/>
                <w:lang w:bidi="ar-DZ"/>
              </w:rPr>
              <w:t>- عد كميات صغيرة</w:t>
            </w:r>
          </w:p>
          <w:p w14:paraId="5D5B5ACB" w14:textId="77777777" w:rsidR="00673554" w:rsidRPr="00CB17C2" w:rsidRDefault="00673554" w:rsidP="001D4EDA">
            <w:pPr>
              <w:spacing w:line="276" w:lineRule="auto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CB17C2">
              <w:rPr>
                <w:rFonts w:ascii="XB Shafigh" w:hAnsi="XB Shafigh" w:cs="XB Shafigh"/>
                <w:b/>
                <w:bCs/>
                <w:rtl/>
                <w:lang w:bidi="ar-DZ"/>
              </w:rPr>
              <w:t>- جمع وطرح كميات صغيرة واستعمال +و-</w:t>
            </w:r>
          </w:p>
          <w:p w14:paraId="14B707C6" w14:textId="77777777" w:rsidR="00673554" w:rsidRPr="00CB17C2" w:rsidRDefault="00673554" w:rsidP="00673554">
            <w:pPr>
              <w:spacing w:after="60" w:line="276" w:lineRule="auto"/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</w:pPr>
            <w:r w:rsidRPr="00CB17C2">
              <w:rPr>
                <w:rFonts w:ascii="XB Shafigh" w:hAnsi="XB Shafigh" w:cs="XB Shafigh"/>
                <w:b/>
                <w:bCs/>
                <w:rtl/>
                <w:lang w:bidi="ar-DZ"/>
              </w:rPr>
              <w:t>- متتالية الأعداد من0إلى29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09A0807" w14:textId="77777777" w:rsidR="00673554" w:rsidRPr="00CB17C2" w:rsidRDefault="00673554" w:rsidP="000115FC">
            <w:pPr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rtl/>
              </w:rPr>
            </w:pPr>
            <w:r w:rsidRPr="00CB17C2">
              <w:rPr>
                <w:rFonts w:ascii="XB Shafigh" w:hAnsi="XB Shafigh" w:cs="XB Shafigh"/>
                <w:b/>
                <w:bCs/>
                <w:color w:val="548DD4" w:themeColor="text2" w:themeTint="99"/>
                <w:rtl/>
              </w:rPr>
              <w:t>إيجاد الدخيل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14:paraId="1032ED55" w14:textId="77777777" w:rsidR="00673554" w:rsidRPr="00CB17C2" w:rsidRDefault="00673554" w:rsidP="00493D2F">
            <w:pPr>
              <w:spacing w:after="120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B17C2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خامات الرسم والتلوين (أقلام الرصاص، الأصباغ المائية، الأقلام الملونة، أقلام اللباد، الحبر الصيني، الألوان الشمعية، الألوان الزيتية ...)</w:t>
            </w:r>
          </w:p>
        </w:tc>
        <w:tc>
          <w:tcPr>
            <w:tcW w:w="830" w:type="dxa"/>
            <w:shd w:val="clear" w:color="auto" w:fill="auto"/>
            <w:textDirection w:val="btLr"/>
            <w:vAlign w:val="center"/>
          </w:tcPr>
          <w:p w14:paraId="0CC781DE" w14:textId="77777777" w:rsidR="00673554" w:rsidRPr="00CB17C2" w:rsidRDefault="00673554" w:rsidP="00493D2F">
            <w:pPr>
              <w:spacing w:after="120" w:line="20" w:lineRule="atLeast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B17C2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التركيب المتناظر (تناظر الأشياء في الطبيعة: الجسم: العينان، الأذنان الأطراف / تناظر الأشياء في المحيط المصطنع: النافذة، السبورة، الفراشة)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B3741" w14:textId="75576FE5" w:rsidR="00673554" w:rsidRPr="00425A7B" w:rsidRDefault="00673554" w:rsidP="00425A7B">
            <w:pPr>
              <w:spacing w:line="276" w:lineRule="auto"/>
              <w:jc w:val="center"/>
              <w:rPr>
                <w:rFonts w:ascii="XB Shafigh" w:eastAsia="PMingLiU" w:hAnsi="XB Shafigh" w:cs="XB Shafigh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CB17C2">
              <w:rPr>
                <w:rFonts w:ascii="XB Shafigh" w:eastAsia="PMingLiU" w:hAnsi="XB Shafigh" w:cs="XB Shafigh"/>
                <w:b/>
                <w:bCs/>
                <w:color w:val="17365D" w:themeColor="text2" w:themeShade="BF"/>
                <w:rtl/>
                <w:lang w:eastAsia="zh-TW" w:bidi="ar-DZ"/>
              </w:rPr>
              <w:t>ربط أصوات من البيئة المحيطة</w:t>
            </w:r>
          </w:p>
        </w:tc>
      </w:tr>
    </w:tbl>
    <w:p w14:paraId="56ADFEFF" w14:textId="297368F9" w:rsidR="00FB07DA" w:rsidRPr="00D4418E" w:rsidRDefault="0036140A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  <w:bookmarkStart w:id="0" w:name="_GoBack"/>
      <w:bookmarkEnd w:id="0"/>
      <w:r>
        <w:rPr>
          <w:rFonts w:hint="cs"/>
          <w:noProof/>
          <w:rtl/>
        </w:rPr>
        <w:drawing>
          <wp:anchor distT="0" distB="0" distL="114300" distR="114300" simplePos="0" relativeHeight="251664384" behindDoc="0" locked="0" layoutInCell="1" allowOverlap="1" wp14:anchorId="4B8ED646" wp14:editId="006D4B51">
            <wp:simplePos x="0" y="0"/>
            <wp:positionH relativeFrom="margin">
              <wp:posOffset>4155452</wp:posOffset>
            </wp:positionH>
            <wp:positionV relativeFrom="paragraph">
              <wp:posOffset>749300</wp:posOffset>
            </wp:positionV>
            <wp:extent cx="1666875" cy="1666875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76F">
        <w:rPr>
          <w:rFonts w:asciiTheme="majorBidi" w:hAnsiTheme="majorBidi" w:cstheme="majorBidi"/>
          <w:b/>
          <w:bCs/>
          <w:noProof/>
          <w:rtl/>
          <w:lang w:val="ar-DZ" w:bidi="ar-DZ"/>
        </w:rPr>
        <w:pict w14:anchorId="79423D23">
          <v:roundrect id="_x0000_s1036" style="position:absolute;left:0;text-align:left;margin-left:-13.65pt;margin-top:11.2pt;width:806.35pt;height:43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" fillcolor="white [3201]" strokecolor="#284bfc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6">
              <w:txbxContent>
                <w:p w14:paraId="57330478" w14:textId="5EF188D2" w:rsidR="00580DB6" w:rsidRPr="00580DB6" w:rsidRDefault="00580DB6" w:rsidP="00580DB6">
                  <w:pPr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السيد </w:t>
                  </w:r>
                  <w:proofErr w:type="gramStart"/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>الأستاذ :</w:t>
                  </w:r>
                  <w:proofErr w:type="gramEnd"/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                                                                          السيد المدير :                                                            </w:t>
                  </w: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             السيد المفتش :</w:t>
                  </w:r>
                </w:p>
                <w:p w14:paraId="5B3F6634" w14:textId="77777777" w:rsidR="00580DB6" w:rsidRPr="00390172" w:rsidRDefault="00580DB6" w:rsidP="00580DB6">
                  <w:pPr>
                    <w:rPr>
                      <w:sz w:val="40"/>
                      <w:rtl/>
                    </w:rPr>
                  </w:pPr>
                </w:p>
              </w:txbxContent>
            </v:textbox>
          </v:roundrect>
        </w:pict>
      </w:r>
    </w:p>
    <w:sectPr w:rsidR="00FB07DA" w:rsidRPr="00D4418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F5E3E" w14:textId="77777777" w:rsidR="000F376F" w:rsidRDefault="000F376F" w:rsidP="00FC63EF">
      <w:r>
        <w:separator/>
      </w:r>
    </w:p>
  </w:endnote>
  <w:endnote w:type="continuationSeparator" w:id="0">
    <w:p w14:paraId="6B2ABE8B" w14:textId="77777777" w:rsidR="000F376F" w:rsidRDefault="000F376F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4F455" w14:textId="77777777" w:rsidR="000F376F" w:rsidRDefault="000F376F" w:rsidP="00FC63EF">
      <w:r>
        <w:separator/>
      </w:r>
    </w:p>
  </w:footnote>
  <w:footnote w:type="continuationSeparator" w:id="0">
    <w:p w14:paraId="4DDA4E1C" w14:textId="77777777" w:rsidR="000F376F" w:rsidRDefault="000F376F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101E"/>
    <w:rsid w:val="000018A6"/>
    <w:rsid w:val="000039F6"/>
    <w:rsid w:val="00004B35"/>
    <w:rsid w:val="00005C2B"/>
    <w:rsid w:val="00007DDA"/>
    <w:rsid w:val="0001046A"/>
    <w:rsid w:val="00010581"/>
    <w:rsid w:val="000115FC"/>
    <w:rsid w:val="00011B87"/>
    <w:rsid w:val="00012A33"/>
    <w:rsid w:val="0001303E"/>
    <w:rsid w:val="00013E86"/>
    <w:rsid w:val="0001460F"/>
    <w:rsid w:val="00015902"/>
    <w:rsid w:val="000174D0"/>
    <w:rsid w:val="00021E16"/>
    <w:rsid w:val="00027375"/>
    <w:rsid w:val="000311D6"/>
    <w:rsid w:val="00031CA5"/>
    <w:rsid w:val="00031F4E"/>
    <w:rsid w:val="00032023"/>
    <w:rsid w:val="000329DD"/>
    <w:rsid w:val="00033F18"/>
    <w:rsid w:val="000376E7"/>
    <w:rsid w:val="00041A1E"/>
    <w:rsid w:val="00041E30"/>
    <w:rsid w:val="00044302"/>
    <w:rsid w:val="00045A71"/>
    <w:rsid w:val="00050B6E"/>
    <w:rsid w:val="00052CE3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608"/>
    <w:rsid w:val="000B2306"/>
    <w:rsid w:val="000B3363"/>
    <w:rsid w:val="000B6B56"/>
    <w:rsid w:val="000C2144"/>
    <w:rsid w:val="000C21AF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E1F4A"/>
    <w:rsid w:val="000E220D"/>
    <w:rsid w:val="000E4009"/>
    <w:rsid w:val="000E5252"/>
    <w:rsid w:val="000E5387"/>
    <w:rsid w:val="000F0A37"/>
    <w:rsid w:val="000F376F"/>
    <w:rsid w:val="000F3F5A"/>
    <w:rsid w:val="000F4ECC"/>
    <w:rsid w:val="000F5704"/>
    <w:rsid w:val="000F6F68"/>
    <w:rsid w:val="000F75F8"/>
    <w:rsid w:val="000F7821"/>
    <w:rsid w:val="00100628"/>
    <w:rsid w:val="00100ABB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9F8"/>
    <w:rsid w:val="00122FE4"/>
    <w:rsid w:val="00125C36"/>
    <w:rsid w:val="00131160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25C1"/>
    <w:rsid w:val="00172775"/>
    <w:rsid w:val="00172DD7"/>
    <w:rsid w:val="00177107"/>
    <w:rsid w:val="00177481"/>
    <w:rsid w:val="00180B47"/>
    <w:rsid w:val="00184064"/>
    <w:rsid w:val="00185A0C"/>
    <w:rsid w:val="001868A1"/>
    <w:rsid w:val="00191172"/>
    <w:rsid w:val="0019135F"/>
    <w:rsid w:val="00193300"/>
    <w:rsid w:val="001935E4"/>
    <w:rsid w:val="00194799"/>
    <w:rsid w:val="00195790"/>
    <w:rsid w:val="00196469"/>
    <w:rsid w:val="0019658E"/>
    <w:rsid w:val="00196C63"/>
    <w:rsid w:val="001A1622"/>
    <w:rsid w:val="001A1661"/>
    <w:rsid w:val="001A3455"/>
    <w:rsid w:val="001A3E98"/>
    <w:rsid w:val="001A443B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F4C"/>
    <w:rsid w:val="001D47C3"/>
    <w:rsid w:val="001D4EDA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05A5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E9"/>
    <w:rsid w:val="00324E51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7486"/>
    <w:rsid w:val="0036140A"/>
    <w:rsid w:val="00362B98"/>
    <w:rsid w:val="0036367A"/>
    <w:rsid w:val="00363768"/>
    <w:rsid w:val="00363C23"/>
    <w:rsid w:val="00364929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E"/>
    <w:rsid w:val="00387940"/>
    <w:rsid w:val="00391F76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17D4"/>
    <w:rsid w:val="00422E8C"/>
    <w:rsid w:val="0042522F"/>
    <w:rsid w:val="00425A7B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3D2F"/>
    <w:rsid w:val="004968B5"/>
    <w:rsid w:val="004968F5"/>
    <w:rsid w:val="004A33EB"/>
    <w:rsid w:val="004A4F36"/>
    <w:rsid w:val="004A5ED2"/>
    <w:rsid w:val="004A62B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1996"/>
    <w:rsid w:val="00522123"/>
    <w:rsid w:val="00524076"/>
    <w:rsid w:val="005242AD"/>
    <w:rsid w:val="0052569E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60B2"/>
    <w:rsid w:val="00566760"/>
    <w:rsid w:val="00567E20"/>
    <w:rsid w:val="0057019A"/>
    <w:rsid w:val="0057202B"/>
    <w:rsid w:val="005767FD"/>
    <w:rsid w:val="00576842"/>
    <w:rsid w:val="0057739D"/>
    <w:rsid w:val="005774BA"/>
    <w:rsid w:val="005774E3"/>
    <w:rsid w:val="00580AAD"/>
    <w:rsid w:val="00580DB6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B6F"/>
    <w:rsid w:val="005D69CA"/>
    <w:rsid w:val="005E040D"/>
    <w:rsid w:val="005E0829"/>
    <w:rsid w:val="005E22E0"/>
    <w:rsid w:val="005E3776"/>
    <w:rsid w:val="005E5F06"/>
    <w:rsid w:val="005F0976"/>
    <w:rsid w:val="005F1350"/>
    <w:rsid w:val="005F2084"/>
    <w:rsid w:val="005F24E2"/>
    <w:rsid w:val="005F3945"/>
    <w:rsid w:val="005F5504"/>
    <w:rsid w:val="005F5990"/>
    <w:rsid w:val="00603D46"/>
    <w:rsid w:val="0061196A"/>
    <w:rsid w:val="00612590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3554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A4E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19B5"/>
    <w:rsid w:val="00712CB1"/>
    <w:rsid w:val="007132B5"/>
    <w:rsid w:val="00713391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40B1A"/>
    <w:rsid w:val="0074117B"/>
    <w:rsid w:val="0074212B"/>
    <w:rsid w:val="007423CD"/>
    <w:rsid w:val="00743D0F"/>
    <w:rsid w:val="00743E16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5FBA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7B83"/>
    <w:rsid w:val="008004CA"/>
    <w:rsid w:val="0080185B"/>
    <w:rsid w:val="0080386B"/>
    <w:rsid w:val="00803B6F"/>
    <w:rsid w:val="00803EA2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1C8D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4C6F"/>
    <w:rsid w:val="00925AF7"/>
    <w:rsid w:val="00931B51"/>
    <w:rsid w:val="00931F5D"/>
    <w:rsid w:val="0093237D"/>
    <w:rsid w:val="0093319D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83"/>
    <w:rsid w:val="00980DF1"/>
    <w:rsid w:val="00981316"/>
    <w:rsid w:val="00983055"/>
    <w:rsid w:val="0098332E"/>
    <w:rsid w:val="00983F4C"/>
    <w:rsid w:val="00984A73"/>
    <w:rsid w:val="009901B3"/>
    <w:rsid w:val="00990CA8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A4B28"/>
    <w:rsid w:val="009B1414"/>
    <w:rsid w:val="009B1C31"/>
    <w:rsid w:val="009B2A72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3101B"/>
    <w:rsid w:val="00A3121D"/>
    <w:rsid w:val="00A3380C"/>
    <w:rsid w:val="00A33858"/>
    <w:rsid w:val="00A35AEB"/>
    <w:rsid w:val="00A360FA"/>
    <w:rsid w:val="00A361F4"/>
    <w:rsid w:val="00A375B5"/>
    <w:rsid w:val="00A41D49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2EBE"/>
    <w:rsid w:val="00A664AE"/>
    <w:rsid w:val="00A74E1D"/>
    <w:rsid w:val="00A75774"/>
    <w:rsid w:val="00A7593D"/>
    <w:rsid w:val="00A7684C"/>
    <w:rsid w:val="00A76A35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35D9"/>
    <w:rsid w:val="00AC38FE"/>
    <w:rsid w:val="00AC3AA0"/>
    <w:rsid w:val="00AC6148"/>
    <w:rsid w:val="00AC6ECE"/>
    <w:rsid w:val="00AD20A9"/>
    <w:rsid w:val="00AD278D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536C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66EB"/>
    <w:rsid w:val="00BB2746"/>
    <w:rsid w:val="00BB282B"/>
    <w:rsid w:val="00BB3712"/>
    <w:rsid w:val="00BB4A63"/>
    <w:rsid w:val="00BB6ABB"/>
    <w:rsid w:val="00BB6D88"/>
    <w:rsid w:val="00BC0813"/>
    <w:rsid w:val="00BC0CB5"/>
    <w:rsid w:val="00BC0F9B"/>
    <w:rsid w:val="00BC2FF6"/>
    <w:rsid w:val="00BC533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0F98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7D8"/>
    <w:rsid w:val="00C13D2F"/>
    <w:rsid w:val="00C13DA3"/>
    <w:rsid w:val="00C20353"/>
    <w:rsid w:val="00C2108F"/>
    <w:rsid w:val="00C22D14"/>
    <w:rsid w:val="00C23E36"/>
    <w:rsid w:val="00C2568D"/>
    <w:rsid w:val="00C2679F"/>
    <w:rsid w:val="00C3063D"/>
    <w:rsid w:val="00C31183"/>
    <w:rsid w:val="00C32E6F"/>
    <w:rsid w:val="00C341CD"/>
    <w:rsid w:val="00C4149C"/>
    <w:rsid w:val="00C460B0"/>
    <w:rsid w:val="00C4652E"/>
    <w:rsid w:val="00C478A7"/>
    <w:rsid w:val="00C47AD0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67F6"/>
    <w:rsid w:val="00C86973"/>
    <w:rsid w:val="00C90518"/>
    <w:rsid w:val="00C92174"/>
    <w:rsid w:val="00C928EB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7C2"/>
    <w:rsid w:val="00CB1FDB"/>
    <w:rsid w:val="00CB45C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3E97"/>
    <w:rsid w:val="00D74AD9"/>
    <w:rsid w:val="00D75D90"/>
    <w:rsid w:val="00D8115B"/>
    <w:rsid w:val="00D849BF"/>
    <w:rsid w:val="00D90C32"/>
    <w:rsid w:val="00D911AE"/>
    <w:rsid w:val="00D9301F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F0ADE"/>
    <w:rsid w:val="00EF0C65"/>
    <w:rsid w:val="00EF230E"/>
    <w:rsid w:val="00EF251E"/>
    <w:rsid w:val="00EF469F"/>
    <w:rsid w:val="00EF5814"/>
    <w:rsid w:val="00EF5D12"/>
    <w:rsid w:val="00EF5D18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14FF"/>
    <w:rsid w:val="00FF1E8D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">
    <w:name w:val="Emphasis"/>
    <w:basedOn w:val="a0"/>
    <w:qFormat/>
    <w:rsid w:val="0033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D44F-56C5-4153-B5CA-6501C012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Bounouala abdou</cp:lastModifiedBy>
  <cp:revision>964</cp:revision>
  <cp:lastPrinted>2025-09-10T13:22:00Z</cp:lastPrinted>
  <dcterms:created xsi:type="dcterms:W3CDTF">2023-09-28T21:27:00Z</dcterms:created>
  <dcterms:modified xsi:type="dcterms:W3CDTF">2025-09-10T13:22:00Z</dcterms:modified>
</cp:coreProperties>
</file>