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270" w:rsidRDefault="00020270" w:rsidP="00020270">
      <w:pPr>
        <w:bidi/>
        <w:spacing w:before="240"/>
        <w:jc w:val="center"/>
        <w:rPr>
          <w:rFonts w:asciiTheme="majorBidi" w:hAnsiTheme="majorBidi" w:cstheme="majorBidi"/>
          <w:sz w:val="44"/>
          <w:szCs w:val="44"/>
          <w:rtl/>
        </w:rPr>
      </w:pPr>
      <w:r w:rsidRPr="001C4E0C">
        <w:rPr>
          <w:rFonts w:asciiTheme="majorBidi" w:hAnsiTheme="majorBidi" w:cstheme="majorBidi" w:hint="cs"/>
          <w:sz w:val="28"/>
          <w:szCs w:val="28"/>
        </w:rPr>
        <w:sym w:font="AGA Arabesque Desktop" w:char="F0A9"/>
      </w:r>
      <w:r w:rsidRPr="001C4E0C">
        <w:rPr>
          <w:rFonts w:asciiTheme="majorBidi" w:hAnsiTheme="majorBidi" w:cstheme="majorBidi" w:hint="cs"/>
          <w:sz w:val="28"/>
          <w:szCs w:val="28"/>
          <w:rtl/>
        </w:rPr>
        <w:t xml:space="preserve"> </w:t>
      </w:r>
      <w:r w:rsidRPr="001C4E0C">
        <w:rPr>
          <w:rFonts w:asciiTheme="majorBidi" w:hAnsiTheme="majorBidi" w:cstheme="majorBidi" w:hint="cs"/>
          <w:b/>
          <w:bCs/>
          <w:sz w:val="30"/>
          <w:szCs w:val="30"/>
          <w:u w:val="single"/>
          <w:rtl/>
        </w:rPr>
        <w:t>الوضعية</w:t>
      </w:r>
      <w:r w:rsidRPr="00A71912">
        <w:rPr>
          <w:rFonts w:asciiTheme="majorBidi" w:hAnsiTheme="majorBidi" w:cstheme="majorBidi" w:hint="cs"/>
          <w:b/>
          <w:bCs/>
          <w:sz w:val="28"/>
          <w:szCs w:val="28"/>
          <w:u w:val="single"/>
          <w:rtl/>
        </w:rPr>
        <w:t xml:space="preserve"> </w:t>
      </w:r>
      <w:proofErr w:type="spellStart"/>
      <w:r w:rsidRPr="001C4E0C">
        <w:rPr>
          <w:rFonts w:asciiTheme="majorBidi" w:hAnsiTheme="majorBidi" w:cstheme="majorBidi" w:hint="cs"/>
          <w:b/>
          <w:bCs/>
          <w:sz w:val="30"/>
          <w:szCs w:val="30"/>
          <w:u w:val="single"/>
          <w:rtl/>
        </w:rPr>
        <w:t>الانطلاقية</w:t>
      </w:r>
      <w:proofErr w:type="spellEnd"/>
      <w:r>
        <w:rPr>
          <w:rFonts w:asciiTheme="majorBidi" w:hAnsiTheme="majorBidi" w:cstheme="majorBidi" w:hint="cs"/>
          <w:b/>
          <w:bCs/>
          <w:sz w:val="30"/>
          <w:szCs w:val="30"/>
          <w:u w:val="single"/>
          <w:rtl/>
          <w:lang w:bidi="ar-DZ"/>
        </w:rPr>
        <w:t xml:space="preserve"> الأم</w:t>
      </w:r>
      <w:r w:rsidRPr="00A71912">
        <w:rPr>
          <w:rFonts w:asciiTheme="majorBidi" w:hAnsiTheme="majorBidi" w:cstheme="majorBidi" w:hint="cs"/>
          <w:b/>
          <w:bCs/>
          <w:sz w:val="28"/>
          <w:szCs w:val="28"/>
          <w:rtl/>
        </w:rPr>
        <w:t xml:space="preserve">: </w:t>
      </w:r>
      <w:r>
        <w:rPr>
          <w:rFonts w:asciiTheme="majorBidi" w:hAnsiTheme="majorBidi" w:cstheme="majorBidi" w:hint="cs"/>
          <w:b/>
          <w:bCs/>
          <w:sz w:val="30"/>
          <w:szCs w:val="30"/>
          <w:rtl/>
        </w:rPr>
        <w:t>اليوم العالمي لداء السكري</w:t>
      </w:r>
      <w:r>
        <w:rPr>
          <w:rFonts w:asciiTheme="majorBidi" w:hAnsiTheme="majorBidi" w:cstheme="majorBidi" w:hint="cs"/>
          <w:b/>
          <w:bCs/>
          <w:sz w:val="28"/>
          <w:szCs w:val="28"/>
          <w:rtl/>
        </w:rPr>
        <w:t xml:space="preserve">  </w:t>
      </w:r>
      <w:r w:rsidRPr="001C4E0C">
        <w:rPr>
          <w:rFonts w:asciiTheme="majorBidi" w:hAnsiTheme="majorBidi" w:cstheme="majorBidi" w:hint="cs"/>
          <w:sz w:val="28"/>
          <w:szCs w:val="28"/>
        </w:rPr>
        <w:sym w:font="AGA Arabesque Desktop" w:char="F0A8"/>
      </w:r>
    </w:p>
    <w:p w:rsidR="00020270" w:rsidRPr="0059716A" w:rsidRDefault="00020270" w:rsidP="00020270">
      <w:pPr>
        <w:bidi/>
        <w:spacing w:after="0"/>
        <w:ind w:firstLine="401"/>
        <w:jc w:val="both"/>
        <w:rPr>
          <w:rFonts w:asciiTheme="majorBidi" w:hAnsiTheme="majorBidi" w:cstheme="majorBidi"/>
          <w:b/>
          <w:bCs/>
          <w:sz w:val="28"/>
          <w:szCs w:val="28"/>
          <w:rtl/>
          <w:lang w:bidi="ar-DZ"/>
        </w:rPr>
      </w:pPr>
      <w:proofErr w:type="spellStart"/>
      <w:r w:rsidRPr="0059716A">
        <w:rPr>
          <w:rFonts w:asciiTheme="majorBidi" w:hAnsiTheme="majorBidi" w:cstheme="majorBidi" w:hint="cs"/>
          <w:b/>
          <w:bCs/>
          <w:sz w:val="28"/>
          <w:szCs w:val="28"/>
          <w:rtl/>
          <w:lang w:bidi="ar-DZ"/>
        </w:rPr>
        <w:t>إحياءا</w:t>
      </w:r>
      <w:proofErr w:type="spellEnd"/>
      <w:r w:rsidRPr="0059716A">
        <w:rPr>
          <w:rFonts w:asciiTheme="majorBidi" w:hAnsiTheme="majorBidi" w:cstheme="majorBidi" w:hint="cs"/>
          <w:b/>
          <w:bCs/>
          <w:sz w:val="28"/>
          <w:szCs w:val="28"/>
          <w:rtl/>
          <w:lang w:bidi="ar-DZ"/>
        </w:rPr>
        <w:t xml:space="preserve"> لليوم العالمي لداء السكري تطوعت جمعية كافل اليتيم بالتنسيق مع مصلحة الطب الداخلي للمستشفى الجامعي بالمدينة لإجراء فحوصات مجانية لعينة تتكون من 40 شخصا من كبار السن لمعرفة كمية السكر في دم كل واحد </w:t>
      </w:r>
      <w:proofErr w:type="gramStart"/>
      <w:r w:rsidRPr="0059716A">
        <w:rPr>
          <w:rFonts w:asciiTheme="majorBidi" w:hAnsiTheme="majorBidi" w:cstheme="majorBidi" w:hint="cs"/>
          <w:b/>
          <w:bCs/>
          <w:sz w:val="28"/>
          <w:szCs w:val="28"/>
          <w:rtl/>
          <w:lang w:bidi="ar-DZ"/>
        </w:rPr>
        <w:t>منهم ،</w:t>
      </w:r>
      <w:proofErr w:type="gramEnd"/>
      <w:r w:rsidRPr="0059716A">
        <w:rPr>
          <w:rFonts w:asciiTheme="majorBidi" w:hAnsiTheme="majorBidi" w:cstheme="majorBidi" w:hint="cs"/>
          <w:b/>
          <w:bCs/>
          <w:sz w:val="28"/>
          <w:szCs w:val="28"/>
          <w:rtl/>
          <w:lang w:bidi="ar-DZ"/>
        </w:rPr>
        <w:t xml:space="preserve"> فكانت النتائج كالتالي:</w:t>
      </w:r>
    </w:p>
    <w:tbl>
      <w:tblPr>
        <w:tblStyle w:val="Grilledutableau"/>
        <w:bidiVisual/>
        <w:tblW w:w="10512" w:type="dxa"/>
        <w:jc w:val="center"/>
        <w:tblCellMar>
          <w:left w:w="57" w:type="dxa"/>
          <w:right w:w="57" w:type="dxa"/>
        </w:tblCellMar>
        <w:tblLook w:val="04A0" w:firstRow="1" w:lastRow="0" w:firstColumn="1" w:lastColumn="0" w:noHBand="0" w:noVBand="1"/>
      </w:tblPr>
      <w:tblGrid>
        <w:gridCol w:w="1531"/>
        <w:gridCol w:w="1077"/>
        <w:gridCol w:w="1077"/>
        <w:gridCol w:w="1077"/>
        <w:gridCol w:w="1077"/>
        <w:gridCol w:w="1304"/>
        <w:gridCol w:w="1304"/>
        <w:gridCol w:w="2065"/>
      </w:tblGrid>
      <w:tr w:rsidR="00020270" w:rsidRPr="0059716A" w:rsidTr="00522252">
        <w:trPr>
          <w:trHeight w:val="454"/>
          <w:jc w:val="center"/>
        </w:trPr>
        <w:tc>
          <w:tcPr>
            <w:tcW w:w="1531"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b/>
                <w:bCs/>
                <w:sz w:val="26"/>
                <w:szCs w:val="26"/>
                <w:lang w:bidi="ar-DZ"/>
              </w:rPr>
              <w:t xml:space="preserve">140≤ </w:t>
            </w:r>
            <w:r w:rsidRPr="0059716A">
              <w:rPr>
                <w:rFonts w:asciiTheme="majorBidi" w:hAnsiTheme="majorBidi" w:cstheme="majorBidi"/>
                <w:b/>
                <w:bCs/>
                <w:i/>
                <w:iCs/>
                <w:sz w:val="26"/>
                <w:szCs w:val="26"/>
                <w:lang w:bidi="ar-DZ"/>
              </w:rPr>
              <w:t xml:space="preserve">m </w:t>
            </w:r>
            <w:r w:rsidRPr="0059716A">
              <w:rPr>
                <w:rFonts w:asciiTheme="majorBidi" w:hAnsiTheme="majorBidi" w:cstheme="majorBidi"/>
                <w:b/>
                <w:bCs/>
                <w:sz w:val="26"/>
                <w:szCs w:val="26"/>
                <w:lang w:bidi="ar-DZ"/>
              </w:rPr>
              <w:t>≤150</w:t>
            </w: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b/>
                <w:bCs/>
                <w:sz w:val="26"/>
                <w:szCs w:val="26"/>
                <w:lang w:bidi="ar-DZ"/>
              </w:rPr>
              <w:t>………..</w:t>
            </w: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b/>
                <w:bCs/>
                <w:sz w:val="26"/>
                <w:szCs w:val="26"/>
                <w:lang w:bidi="ar-DZ"/>
              </w:rPr>
              <w:t>………..</w:t>
            </w: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b/>
                <w:bCs/>
                <w:sz w:val="26"/>
                <w:szCs w:val="26"/>
                <w:lang w:bidi="ar-DZ"/>
              </w:rPr>
              <w:t>………..</w:t>
            </w: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b/>
                <w:bCs/>
                <w:sz w:val="26"/>
                <w:szCs w:val="26"/>
                <w:lang w:bidi="ar-DZ"/>
              </w:rPr>
              <w:t>………..</w:t>
            </w:r>
          </w:p>
        </w:tc>
        <w:tc>
          <w:tcPr>
            <w:tcW w:w="1304"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b/>
                <w:bCs/>
                <w:sz w:val="26"/>
                <w:szCs w:val="26"/>
                <w:lang w:bidi="ar-DZ"/>
              </w:rPr>
              <w:t xml:space="preserve">90≤ </w:t>
            </w:r>
            <w:r w:rsidRPr="0059716A">
              <w:rPr>
                <w:rFonts w:asciiTheme="majorBidi" w:hAnsiTheme="majorBidi" w:cstheme="majorBidi"/>
                <w:b/>
                <w:bCs/>
                <w:i/>
                <w:iCs/>
                <w:sz w:val="26"/>
                <w:szCs w:val="26"/>
                <w:lang w:bidi="ar-DZ"/>
              </w:rPr>
              <w:t xml:space="preserve">m </w:t>
            </w:r>
            <w:r w:rsidRPr="0059716A">
              <w:rPr>
                <w:rFonts w:asciiTheme="majorBidi" w:hAnsiTheme="majorBidi" w:cstheme="majorBidi"/>
                <w:b/>
                <w:bCs/>
                <w:sz w:val="26"/>
                <w:szCs w:val="26"/>
                <w:lang w:bidi="ar-DZ"/>
              </w:rPr>
              <w:t>≤…</w:t>
            </w:r>
          </w:p>
        </w:tc>
        <w:tc>
          <w:tcPr>
            <w:tcW w:w="1304"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b/>
                <w:bCs/>
                <w:sz w:val="26"/>
                <w:szCs w:val="26"/>
                <w:lang w:bidi="ar-DZ"/>
              </w:rPr>
              <w:t xml:space="preserve">80≤ </w:t>
            </w:r>
            <w:r w:rsidRPr="0059716A">
              <w:rPr>
                <w:rFonts w:asciiTheme="majorBidi" w:hAnsiTheme="majorBidi" w:cstheme="majorBidi"/>
                <w:b/>
                <w:bCs/>
                <w:i/>
                <w:iCs/>
                <w:sz w:val="26"/>
                <w:szCs w:val="26"/>
                <w:lang w:bidi="ar-DZ"/>
              </w:rPr>
              <w:t xml:space="preserve">m </w:t>
            </w:r>
            <w:r w:rsidRPr="0059716A">
              <w:rPr>
                <w:rFonts w:asciiTheme="majorBidi" w:hAnsiTheme="majorBidi" w:cstheme="majorBidi"/>
                <w:b/>
                <w:bCs/>
                <w:sz w:val="26"/>
                <w:szCs w:val="26"/>
                <w:lang w:bidi="ar-DZ"/>
              </w:rPr>
              <w:t>≤90</w:t>
            </w:r>
          </w:p>
        </w:tc>
        <w:tc>
          <w:tcPr>
            <w:tcW w:w="2065"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b/>
                <w:bCs/>
                <w:sz w:val="26"/>
                <w:szCs w:val="26"/>
                <w:rtl/>
                <w:lang w:bidi="ar-DZ"/>
              </w:rPr>
              <w:t>كمية السكر في الدم</w:t>
            </w:r>
          </w:p>
          <w:p w:rsidR="00020270" w:rsidRPr="0059716A" w:rsidRDefault="00020270" w:rsidP="00522252">
            <w:pPr>
              <w:bidi/>
              <w:jc w:val="center"/>
              <w:rPr>
                <w:rFonts w:asciiTheme="majorBidi" w:hAnsiTheme="majorBidi" w:cstheme="majorBidi"/>
                <w:b/>
                <w:bCs/>
                <w:i/>
                <w:iCs/>
                <w:sz w:val="26"/>
                <w:szCs w:val="26"/>
                <w:lang w:bidi="ar-DZ"/>
              </w:rPr>
            </w:pPr>
            <w:proofErr w:type="gramStart"/>
            <w:r w:rsidRPr="0059716A">
              <w:rPr>
                <w:rFonts w:asciiTheme="majorBidi" w:hAnsiTheme="majorBidi" w:cstheme="majorBidi"/>
                <w:b/>
                <w:bCs/>
                <w:i/>
                <w:iCs/>
                <w:sz w:val="26"/>
                <w:szCs w:val="26"/>
                <w:lang w:bidi="ar-DZ"/>
              </w:rPr>
              <w:t>m</w:t>
            </w:r>
            <w:proofErr w:type="gramEnd"/>
            <w:r w:rsidRPr="0059716A">
              <w:rPr>
                <w:rFonts w:asciiTheme="majorBidi" w:hAnsiTheme="majorBidi" w:cstheme="majorBidi"/>
                <w:b/>
                <w:bCs/>
                <w:i/>
                <w:iCs/>
                <w:sz w:val="26"/>
                <w:szCs w:val="26"/>
                <w:lang w:bidi="ar-DZ"/>
              </w:rPr>
              <w:t xml:space="preserve"> (mg/dl)</w:t>
            </w:r>
          </w:p>
        </w:tc>
      </w:tr>
      <w:tr w:rsidR="00020270" w:rsidRPr="0059716A" w:rsidTr="00522252">
        <w:trPr>
          <w:trHeight w:val="454"/>
          <w:jc w:val="center"/>
        </w:trPr>
        <w:tc>
          <w:tcPr>
            <w:tcW w:w="1531"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b/>
                <w:bCs/>
                <w:sz w:val="26"/>
                <w:szCs w:val="26"/>
                <w:lang w:bidi="ar-DZ"/>
              </w:rPr>
              <w:t>4</w:t>
            </w: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b/>
                <w:bCs/>
                <w:sz w:val="26"/>
                <w:szCs w:val="26"/>
                <w:lang w:bidi="ar-DZ"/>
              </w:rPr>
              <w:t>10</w:t>
            </w: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b/>
                <w:bCs/>
                <w:sz w:val="26"/>
                <w:szCs w:val="26"/>
                <w:lang w:bidi="ar-DZ"/>
              </w:rPr>
              <w:t>2</w:t>
            </w: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b/>
                <w:bCs/>
                <w:sz w:val="26"/>
                <w:szCs w:val="26"/>
                <w:lang w:bidi="ar-DZ"/>
              </w:rPr>
              <w:t>4</w:t>
            </w: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b/>
                <w:bCs/>
                <w:sz w:val="26"/>
                <w:szCs w:val="26"/>
                <w:lang w:bidi="ar-DZ"/>
              </w:rPr>
              <w:t>10</w:t>
            </w:r>
          </w:p>
        </w:tc>
        <w:tc>
          <w:tcPr>
            <w:tcW w:w="1304" w:type="dxa"/>
            <w:vAlign w:val="center"/>
          </w:tcPr>
          <w:p w:rsidR="00020270" w:rsidRPr="0059716A" w:rsidRDefault="00020270" w:rsidP="00522252">
            <w:pPr>
              <w:bidi/>
              <w:jc w:val="center"/>
              <w:rPr>
                <w:rFonts w:asciiTheme="majorBidi" w:hAnsiTheme="majorBidi" w:cstheme="majorBidi"/>
                <w:b/>
                <w:bCs/>
                <w:i/>
                <w:iCs/>
                <w:sz w:val="26"/>
                <w:szCs w:val="26"/>
                <w:rtl/>
                <w:lang w:bidi="ar-DZ"/>
              </w:rPr>
            </w:pPr>
            <w:proofErr w:type="gramStart"/>
            <w:r w:rsidRPr="0059716A">
              <w:rPr>
                <w:rFonts w:asciiTheme="majorBidi" w:hAnsiTheme="majorBidi" w:cstheme="majorBidi"/>
                <w:b/>
                <w:bCs/>
                <w:i/>
                <w:iCs/>
                <w:sz w:val="26"/>
                <w:szCs w:val="26"/>
                <w:lang w:bidi="ar-DZ"/>
              </w:rPr>
              <w:t>x</w:t>
            </w:r>
            <w:proofErr w:type="gramEnd"/>
          </w:p>
        </w:tc>
        <w:tc>
          <w:tcPr>
            <w:tcW w:w="1304"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hint="cs"/>
                <w:b/>
                <w:bCs/>
                <w:sz w:val="26"/>
                <w:szCs w:val="26"/>
                <w:rtl/>
                <w:lang w:bidi="ar-DZ"/>
              </w:rPr>
              <w:t>2</w:t>
            </w:r>
          </w:p>
        </w:tc>
        <w:tc>
          <w:tcPr>
            <w:tcW w:w="2065"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hint="cs"/>
                <w:b/>
                <w:bCs/>
                <w:sz w:val="26"/>
                <w:szCs w:val="26"/>
                <w:rtl/>
                <w:lang w:bidi="ar-DZ"/>
              </w:rPr>
              <w:t>عدد الأشخاص</w:t>
            </w:r>
          </w:p>
        </w:tc>
      </w:tr>
      <w:tr w:rsidR="00020270" w:rsidRPr="0059716A" w:rsidTr="00522252">
        <w:trPr>
          <w:trHeight w:val="454"/>
          <w:jc w:val="center"/>
        </w:trPr>
        <w:tc>
          <w:tcPr>
            <w:tcW w:w="1531"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1304"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1304"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2065"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hint="cs"/>
                <w:b/>
                <w:bCs/>
                <w:sz w:val="26"/>
                <w:szCs w:val="26"/>
                <w:rtl/>
                <w:lang w:bidi="ar-DZ"/>
              </w:rPr>
              <w:t>التكرار النسبي</w:t>
            </w:r>
          </w:p>
        </w:tc>
      </w:tr>
      <w:tr w:rsidR="00020270" w:rsidRPr="0059716A" w:rsidTr="00522252">
        <w:trPr>
          <w:trHeight w:val="454"/>
          <w:jc w:val="center"/>
        </w:trPr>
        <w:tc>
          <w:tcPr>
            <w:tcW w:w="1531"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1077"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1304"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1304" w:type="dxa"/>
            <w:vAlign w:val="center"/>
          </w:tcPr>
          <w:p w:rsidR="00020270" w:rsidRPr="0059716A" w:rsidRDefault="00020270" w:rsidP="00522252">
            <w:pPr>
              <w:bidi/>
              <w:jc w:val="center"/>
              <w:rPr>
                <w:rFonts w:asciiTheme="majorBidi" w:hAnsiTheme="majorBidi" w:cstheme="majorBidi"/>
                <w:b/>
                <w:bCs/>
                <w:sz w:val="26"/>
                <w:szCs w:val="26"/>
                <w:rtl/>
                <w:lang w:bidi="ar-DZ"/>
              </w:rPr>
            </w:pPr>
          </w:p>
        </w:tc>
        <w:tc>
          <w:tcPr>
            <w:tcW w:w="2065" w:type="dxa"/>
            <w:vAlign w:val="center"/>
          </w:tcPr>
          <w:p w:rsidR="00020270" w:rsidRPr="0059716A" w:rsidRDefault="00020270" w:rsidP="00522252">
            <w:pPr>
              <w:bidi/>
              <w:jc w:val="center"/>
              <w:rPr>
                <w:rFonts w:asciiTheme="majorBidi" w:hAnsiTheme="majorBidi" w:cstheme="majorBidi"/>
                <w:b/>
                <w:bCs/>
                <w:sz w:val="26"/>
                <w:szCs w:val="26"/>
                <w:rtl/>
                <w:lang w:bidi="ar-DZ"/>
              </w:rPr>
            </w:pPr>
            <w:r w:rsidRPr="0059716A">
              <w:rPr>
                <w:rFonts w:asciiTheme="majorBidi" w:hAnsiTheme="majorBidi" w:cstheme="majorBidi" w:hint="cs"/>
                <w:b/>
                <w:bCs/>
                <w:sz w:val="26"/>
                <w:szCs w:val="26"/>
                <w:rtl/>
                <w:lang w:bidi="ar-DZ"/>
              </w:rPr>
              <w:t>النسبة المئوية للتكرار</w:t>
            </w:r>
          </w:p>
        </w:tc>
      </w:tr>
    </w:tbl>
    <w:p w:rsidR="00020270" w:rsidRPr="0059716A" w:rsidRDefault="00020270" w:rsidP="00020270">
      <w:pPr>
        <w:bidi/>
        <w:spacing w:after="0"/>
        <w:jc w:val="both"/>
        <w:rPr>
          <w:rFonts w:asciiTheme="majorBidi" w:hAnsiTheme="majorBidi" w:cstheme="majorBidi"/>
          <w:b/>
          <w:bCs/>
          <w:sz w:val="10"/>
          <w:szCs w:val="10"/>
          <w:rtl/>
          <w:lang w:bidi="ar-DZ"/>
        </w:rPr>
      </w:pPr>
    </w:p>
    <w:p w:rsidR="00020270" w:rsidRPr="0059716A" w:rsidRDefault="00020270" w:rsidP="00020270">
      <w:pPr>
        <w:bidi/>
        <w:spacing w:after="0"/>
        <w:jc w:val="both"/>
        <w:rPr>
          <w:rFonts w:asciiTheme="majorBidi" w:hAnsiTheme="majorBidi" w:cstheme="majorBidi"/>
          <w:b/>
          <w:bCs/>
          <w:sz w:val="32"/>
          <w:szCs w:val="32"/>
          <w:rtl/>
          <w:lang w:bidi="ar-DZ"/>
        </w:rPr>
      </w:pPr>
      <w:r w:rsidRPr="0059716A">
        <w:rPr>
          <w:rFonts w:asciiTheme="majorBidi" w:hAnsiTheme="majorBidi" w:cstheme="majorBidi" w:hint="cs"/>
          <w:b/>
          <w:bCs/>
          <w:sz w:val="32"/>
          <w:szCs w:val="32"/>
          <w:u w:val="single"/>
          <w:rtl/>
          <w:lang w:bidi="ar-DZ"/>
        </w:rPr>
        <w:t>الجزء الأول</w:t>
      </w:r>
      <w:r w:rsidRPr="0059716A">
        <w:rPr>
          <w:rFonts w:asciiTheme="majorBidi" w:hAnsiTheme="majorBidi" w:cstheme="majorBidi" w:hint="cs"/>
          <w:b/>
          <w:bCs/>
          <w:sz w:val="32"/>
          <w:szCs w:val="32"/>
          <w:rtl/>
          <w:lang w:bidi="ar-DZ"/>
        </w:rPr>
        <w:t>:</w:t>
      </w:r>
    </w:p>
    <w:p w:rsidR="00020270" w:rsidRPr="0059716A" w:rsidRDefault="00020270" w:rsidP="00020270">
      <w:pPr>
        <w:pStyle w:val="Paragraphedeliste"/>
        <w:numPr>
          <w:ilvl w:val="0"/>
          <w:numId w:val="19"/>
        </w:numPr>
        <w:bidi/>
        <w:spacing w:after="0"/>
        <w:jc w:val="both"/>
        <w:rPr>
          <w:rFonts w:asciiTheme="majorBidi" w:hAnsiTheme="majorBidi" w:cstheme="majorBidi"/>
          <w:b/>
          <w:bCs/>
          <w:sz w:val="28"/>
          <w:szCs w:val="28"/>
          <w:lang w:bidi="ar-DZ"/>
        </w:rPr>
      </w:pPr>
      <w:r w:rsidRPr="0059716A">
        <w:rPr>
          <w:rFonts w:asciiTheme="majorBidi" w:hAnsiTheme="majorBidi" w:cstheme="majorBidi" w:hint="cs"/>
          <w:b/>
          <w:bCs/>
          <w:sz w:val="28"/>
          <w:szCs w:val="28"/>
          <w:rtl/>
          <w:lang w:bidi="ar-DZ"/>
        </w:rPr>
        <w:t xml:space="preserve">أوجد قيمة </w:t>
      </w:r>
      <w:proofErr w:type="gramStart"/>
      <w:r w:rsidRPr="0059716A">
        <w:rPr>
          <w:rFonts w:asciiTheme="majorBidi" w:hAnsiTheme="majorBidi" w:cstheme="majorBidi"/>
          <w:b/>
          <w:bCs/>
          <w:i/>
          <w:iCs/>
          <w:sz w:val="28"/>
          <w:szCs w:val="28"/>
          <w:lang w:bidi="ar-DZ"/>
        </w:rPr>
        <w:t>x</w:t>
      </w:r>
      <w:r w:rsidRPr="0059716A">
        <w:rPr>
          <w:rFonts w:asciiTheme="majorBidi" w:hAnsiTheme="majorBidi" w:cstheme="majorBidi" w:hint="cs"/>
          <w:b/>
          <w:bCs/>
          <w:sz w:val="28"/>
          <w:szCs w:val="28"/>
          <w:rtl/>
          <w:lang w:bidi="ar-DZ"/>
        </w:rPr>
        <w:t xml:space="preserve"> .</w:t>
      </w:r>
      <w:proofErr w:type="gramEnd"/>
    </w:p>
    <w:p w:rsidR="00020270" w:rsidRPr="0059716A" w:rsidRDefault="00020270" w:rsidP="00020270">
      <w:pPr>
        <w:pStyle w:val="Paragraphedeliste"/>
        <w:numPr>
          <w:ilvl w:val="0"/>
          <w:numId w:val="19"/>
        </w:numPr>
        <w:bidi/>
        <w:spacing w:after="0"/>
        <w:jc w:val="both"/>
        <w:rPr>
          <w:rFonts w:asciiTheme="majorBidi" w:hAnsiTheme="majorBidi" w:cstheme="majorBidi"/>
          <w:b/>
          <w:bCs/>
          <w:sz w:val="28"/>
          <w:szCs w:val="28"/>
          <w:lang w:bidi="ar-DZ"/>
        </w:rPr>
      </w:pPr>
      <w:r w:rsidRPr="0059716A">
        <w:rPr>
          <w:rFonts w:asciiTheme="majorBidi" w:hAnsiTheme="majorBidi" w:cstheme="majorBidi" w:hint="cs"/>
          <w:b/>
          <w:bCs/>
          <w:sz w:val="28"/>
          <w:szCs w:val="28"/>
          <w:rtl/>
          <w:lang w:bidi="ar-DZ"/>
        </w:rPr>
        <w:t>أعد رسم الجدول ثم أتممه.</w:t>
      </w:r>
    </w:p>
    <w:p w:rsidR="00020270" w:rsidRPr="0059716A" w:rsidRDefault="00020270" w:rsidP="00020270">
      <w:pPr>
        <w:pStyle w:val="Paragraphedeliste"/>
        <w:numPr>
          <w:ilvl w:val="0"/>
          <w:numId w:val="19"/>
        </w:numPr>
        <w:bidi/>
        <w:spacing w:after="0"/>
        <w:jc w:val="both"/>
        <w:rPr>
          <w:rFonts w:asciiTheme="majorBidi" w:hAnsiTheme="majorBidi" w:cstheme="majorBidi"/>
          <w:b/>
          <w:bCs/>
          <w:sz w:val="28"/>
          <w:szCs w:val="28"/>
          <w:lang w:bidi="ar-DZ"/>
        </w:rPr>
      </w:pPr>
      <w:r w:rsidRPr="0059716A">
        <w:rPr>
          <w:rFonts w:asciiTheme="majorBidi" w:hAnsiTheme="majorBidi" w:cstheme="majorBidi" w:hint="cs"/>
          <w:b/>
          <w:bCs/>
          <w:sz w:val="28"/>
          <w:szCs w:val="28"/>
          <w:rtl/>
          <w:lang w:bidi="ar-DZ"/>
        </w:rPr>
        <w:t xml:space="preserve">يقول الأطباء: </w:t>
      </w:r>
    </w:p>
    <w:p w:rsidR="00020270" w:rsidRPr="0059716A" w:rsidRDefault="00020270" w:rsidP="00020270">
      <w:pPr>
        <w:pStyle w:val="Paragraphedeliste"/>
        <w:numPr>
          <w:ilvl w:val="0"/>
          <w:numId w:val="20"/>
        </w:numPr>
        <w:bidi/>
        <w:spacing w:after="0"/>
        <w:jc w:val="both"/>
        <w:rPr>
          <w:rFonts w:asciiTheme="majorBidi" w:hAnsiTheme="majorBidi" w:cstheme="majorBidi"/>
          <w:b/>
          <w:bCs/>
          <w:sz w:val="28"/>
          <w:szCs w:val="28"/>
          <w:lang w:bidi="ar-DZ"/>
        </w:rPr>
      </w:pPr>
      <w:r w:rsidRPr="0059716A">
        <w:rPr>
          <w:rFonts w:asciiTheme="majorBidi" w:hAnsiTheme="majorBidi" w:cstheme="majorBidi" w:hint="cs"/>
          <w:b/>
          <w:bCs/>
          <w:sz w:val="28"/>
          <w:szCs w:val="28"/>
          <w:rtl/>
          <w:lang w:bidi="ar-DZ"/>
        </w:rPr>
        <w:t>إذا كانت كمية السكر في الدم تتراوح بين 80 و 120 (</w:t>
      </w:r>
      <w:r w:rsidRPr="0059716A">
        <w:rPr>
          <w:rFonts w:asciiTheme="majorBidi" w:hAnsiTheme="majorBidi" w:cstheme="majorBidi"/>
          <w:b/>
          <w:bCs/>
          <w:i/>
          <w:iCs/>
          <w:sz w:val="28"/>
          <w:szCs w:val="28"/>
          <w:lang w:bidi="ar-DZ"/>
        </w:rPr>
        <w:t>mg/dl</w:t>
      </w:r>
      <w:r w:rsidRPr="0059716A">
        <w:rPr>
          <w:rFonts w:asciiTheme="majorBidi" w:hAnsiTheme="majorBidi" w:cstheme="majorBidi" w:hint="cs"/>
          <w:b/>
          <w:bCs/>
          <w:sz w:val="28"/>
          <w:szCs w:val="28"/>
          <w:rtl/>
          <w:lang w:bidi="ar-DZ"/>
        </w:rPr>
        <w:t xml:space="preserve">) هذا يعني أن الشخص سليم ومعافى، ما هو عدد الأشخاص </w:t>
      </w:r>
      <w:proofErr w:type="gramStart"/>
      <w:r w:rsidRPr="0059716A">
        <w:rPr>
          <w:rFonts w:asciiTheme="majorBidi" w:hAnsiTheme="majorBidi" w:cstheme="majorBidi" w:hint="cs"/>
          <w:b/>
          <w:bCs/>
          <w:sz w:val="28"/>
          <w:szCs w:val="28"/>
          <w:rtl/>
          <w:lang w:bidi="ar-DZ"/>
        </w:rPr>
        <w:t>المعافين ؟</w:t>
      </w:r>
      <w:proofErr w:type="gramEnd"/>
      <w:r w:rsidRPr="0059716A">
        <w:rPr>
          <w:rFonts w:asciiTheme="majorBidi" w:hAnsiTheme="majorBidi" w:cstheme="majorBidi" w:hint="cs"/>
          <w:b/>
          <w:bCs/>
          <w:sz w:val="28"/>
          <w:szCs w:val="28"/>
          <w:rtl/>
          <w:lang w:bidi="ar-DZ"/>
        </w:rPr>
        <w:t xml:space="preserve"> وما هي نسبتهم </w:t>
      </w:r>
      <w:proofErr w:type="gramStart"/>
      <w:r w:rsidRPr="0059716A">
        <w:rPr>
          <w:rFonts w:asciiTheme="majorBidi" w:hAnsiTheme="majorBidi" w:cstheme="majorBidi" w:hint="cs"/>
          <w:b/>
          <w:bCs/>
          <w:sz w:val="28"/>
          <w:szCs w:val="28"/>
          <w:rtl/>
          <w:lang w:bidi="ar-DZ"/>
        </w:rPr>
        <w:t>المئوية ؟</w:t>
      </w:r>
      <w:proofErr w:type="gramEnd"/>
      <w:r w:rsidRPr="0059716A">
        <w:rPr>
          <w:rFonts w:asciiTheme="majorBidi" w:hAnsiTheme="majorBidi" w:cstheme="majorBidi" w:hint="cs"/>
          <w:b/>
          <w:bCs/>
          <w:sz w:val="28"/>
          <w:szCs w:val="28"/>
          <w:rtl/>
          <w:lang w:bidi="ar-DZ"/>
        </w:rPr>
        <w:t>.</w:t>
      </w:r>
    </w:p>
    <w:p w:rsidR="00020270" w:rsidRPr="0059716A" w:rsidRDefault="00020270" w:rsidP="00020270">
      <w:pPr>
        <w:pStyle w:val="Paragraphedeliste"/>
        <w:numPr>
          <w:ilvl w:val="0"/>
          <w:numId w:val="20"/>
        </w:numPr>
        <w:bidi/>
        <w:spacing w:after="0"/>
        <w:jc w:val="both"/>
        <w:rPr>
          <w:rFonts w:asciiTheme="majorBidi" w:hAnsiTheme="majorBidi" w:cstheme="majorBidi"/>
          <w:b/>
          <w:bCs/>
          <w:sz w:val="28"/>
          <w:szCs w:val="28"/>
          <w:lang w:bidi="ar-DZ"/>
        </w:rPr>
      </w:pPr>
      <w:r w:rsidRPr="0059716A">
        <w:rPr>
          <w:rFonts w:asciiTheme="majorBidi" w:hAnsiTheme="majorBidi" w:cstheme="majorBidi" w:hint="cs"/>
          <w:b/>
          <w:bCs/>
          <w:sz w:val="28"/>
          <w:szCs w:val="28"/>
          <w:rtl/>
          <w:lang w:bidi="ar-DZ"/>
        </w:rPr>
        <w:t xml:space="preserve">إذا كانت كمية السكر في الدم </w:t>
      </w:r>
      <w:r w:rsidRPr="0059716A">
        <w:rPr>
          <w:rFonts w:asciiTheme="majorBidi" w:hAnsiTheme="majorBidi" w:cstheme="majorBidi"/>
          <w:b/>
          <w:bCs/>
          <w:sz w:val="28"/>
          <w:szCs w:val="28"/>
          <w:lang w:bidi="ar-DZ"/>
        </w:rPr>
        <w:t>130 mg/dl</w:t>
      </w:r>
      <w:r w:rsidRPr="0059716A">
        <w:rPr>
          <w:rFonts w:asciiTheme="majorBidi" w:hAnsiTheme="majorBidi" w:cstheme="majorBidi" w:hint="cs"/>
          <w:b/>
          <w:bCs/>
          <w:sz w:val="28"/>
          <w:szCs w:val="28"/>
          <w:rtl/>
          <w:lang w:bidi="ar-DZ"/>
        </w:rPr>
        <w:t xml:space="preserve"> فما فوق فان هذا الشخص مصاب بمرض السكري، ما هو عدد الأشخاص المصابين </w:t>
      </w:r>
      <w:proofErr w:type="gramStart"/>
      <w:r w:rsidRPr="0059716A">
        <w:rPr>
          <w:rFonts w:asciiTheme="majorBidi" w:hAnsiTheme="majorBidi" w:cstheme="majorBidi" w:hint="cs"/>
          <w:b/>
          <w:bCs/>
          <w:sz w:val="28"/>
          <w:szCs w:val="28"/>
          <w:rtl/>
          <w:lang w:bidi="ar-DZ"/>
        </w:rPr>
        <w:t>بالسكري ؟</w:t>
      </w:r>
      <w:proofErr w:type="gramEnd"/>
      <w:r w:rsidRPr="0059716A">
        <w:rPr>
          <w:rFonts w:asciiTheme="majorBidi" w:hAnsiTheme="majorBidi" w:cstheme="majorBidi" w:hint="cs"/>
          <w:b/>
          <w:bCs/>
          <w:sz w:val="28"/>
          <w:szCs w:val="28"/>
          <w:rtl/>
          <w:lang w:bidi="ar-DZ"/>
        </w:rPr>
        <w:t xml:space="preserve"> وما هي نسبتهم </w:t>
      </w:r>
      <w:proofErr w:type="gramStart"/>
      <w:r w:rsidRPr="0059716A">
        <w:rPr>
          <w:rFonts w:asciiTheme="majorBidi" w:hAnsiTheme="majorBidi" w:cstheme="majorBidi" w:hint="cs"/>
          <w:b/>
          <w:bCs/>
          <w:sz w:val="28"/>
          <w:szCs w:val="28"/>
          <w:rtl/>
          <w:lang w:bidi="ar-DZ"/>
        </w:rPr>
        <w:t>المئوية ؟</w:t>
      </w:r>
      <w:proofErr w:type="gramEnd"/>
      <w:r w:rsidRPr="0059716A">
        <w:rPr>
          <w:rFonts w:asciiTheme="majorBidi" w:hAnsiTheme="majorBidi" w:cstheme="majorBidi" w:hint="cs"/>
          <w:b/>
          <w:bCs/>
          <w:sz w:val="28"/>
          <w:szCs w:val="28"/>
          <w:rtl/>
          <w:lang w:bidi="ar-DZ"/>
        </w:rPr>
        <w:t>.</w:t>
      </w:r>
    </w:p>
    <w:p w:rsidR="00020270" w:rsidRPr="0059716A" w:rsidRDefault="006135A0" w:rsidP="00020270">
      <w:pPr>
        <w:pStyle w:val="Paragraphedeliste"/>
        <w:numPr>
          <w:ilvl w:val="0"/>
          <w:numId w:val="19"/>
        </w:numPr>
        <w:bidi/>
        <w:spacing w:after="0"/>
        <w:jc w:val="both"/>
        <w:rPr>
          <w:rFonts w:asciiTheme="majorBidi" w:hAnsiTheme="majorBidi" w:cstheme="majorBidi"/>
          <w:b/>
          <w:bCs/>
          <w:sz w:val="28"/>
          <w:szCs w:val="28"/>
          <w:lang w:bidi="ar-DZ"/>
        </w:rPr>
      </w:pPr>
      <w:r>
        <w:rPr>
          <w:rFonts w:asciiTheme="majorBidi" w:hAnsiTheme="majorBidi" w:cstheme="majorBidi"/>
          <w:b/>
          <w:bCs/>
          <w:noProof/>
          <w:sz w:val="32"/>
          <w:szCs w:val="32"/>
          <w:u w:val="single"/>
          <w:rtl/>
          <w:lang w:eastAsia="fr-FR"/>
        </w:rPr>
        <mc:AlternateContent>
          <mc:Choice Requires="wps">
            <w:drawing>
              <wp:anchor distT="0" distB="0" distL="114300" distR="114300" simplePos="0" relativeHeight="251699200" behindDoc="0" locked="0" layoutInCell="1" allowOverlap="1">
                <wp:simplePos x="0" y="0"/>
                <wp:positionH relativeFrom="column">
                  <wp:posOffset>393065</wp:posOffset>
                </wp:positionH>
                <wp:positionV relativeFrom="paragraph">
                  <wp:posOffset>49530</wp:posOffset>
                </wp:positionV>
                <wp:extent cx="1800225" cy="3239770"/>
                <wp:effectExtent l="635" t="1270" r="0" b="0"/>
                <wp:wrapNone/>
                <wp:docPr id="3" name="Rectangle 95" descr="الكو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9770"/>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prstDash val="dash"/>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E2E22" id="Rectangle 95" o:spid="_x0000_s1026" alt="الكوب" style="position:absolute;margin-left:30.95pt;margin-top:3.9pt;width:141.75pt;height:25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" stroked="f">
                <v:fill r:id="rId6" o:title="الكوب" recolor="t" type="frame"/>
                <v:stroke dashstyle="dash"/>
              </v:rect>
            </w:pict>
          </mc:Fallback>
        </mc:AlternateContent>
      </w:r>
      <w:r w:rsidR="00020270" w:rsidRPr="0059716A">
        <w:rPr>
          <w:rFonts w:asciiTheme="majorBidi" w:hAnsiTheme="majorBidi" w:cstheme="majorBidi" w:hint="cs"/>
          <w:b/>
          <w:bCs/>
          <w:sz w:val="28"/>
          <w:szCs w:val="28"/>
          <w:rtl/>
          <w:lang w:bidi="ar-DZ"/>
        </w:rPr>
        <w:t>أحسب المتوسط المتوازن لهذه السلسة.</w:t>
      </w:r>
    </w:p>
    <w:p w:rsidR="00020270" w:rsidRPr="0059716A" w:rsidRDefault="00020270" w:rsidP="00020270">
      <w:pPr>
        <w:pStyle w:val="Paragraphedeliste"/>
        <w:numPr>
          <w:ilvl w:val="0"/>
          <w:numId w:val="19"/>
        </w:numPr>
        <w:bidi/>
        <w:spacing w:after="0"/>
        <w:jc w:val="both"/>
        <w:rPr>
          <w:rFonts w:asciiTheme="majorBidi" w:hAnsiTheme="majorBidi" w:cstheme="majorBidi"/>
          <w:b/>
          <w:bCs/>
          <w:sz w:val="28"/>
          <w:szCs w:val="28"/>
          <w:rtl/>
          <w:lang w:bidi="ar-DZ"/>
        </w:rPr>
      </w:pPr>
      <w:r w:rsidRPr="0059716A">
        <w:rPr>
          <w:rFonts w:asciiTheme="majorBidi" w:hAnsiTheme="majorBidi" w:cstheme="majorBidi" w:hint="cs"/>
          <w:b/>
          <w:bCs/>
          <w:sz w:val="28"/>
          <w:szCs w:val="28"/>
          <w:rtl/>
          <w:lang w:bidi="ar-DZ"/>
        </w:rPr>
        <w:t xml:space="preserve"> مثل معطيات هذه السلسة بمخطط دائري. </w:t>
      </w:r>
    </w:p>
    <w:p w:rsidR="00020270" w:rsidRPr="0059716A" w:rsidRDefault="00020270" w:rsidP="00020270">
      <w:pPr>
        <w:bidi/>
        <w:spacing w:after="0"/>
        <w:jc w:val="both"/>
        <w:rPr>
          <w:rFonts w:asciiTheme="majorBidi" w:hAnsiTheme="majorBidi" w:cstheme="majorBidi"/>
          <w:b/>
          <w:bCs/>
          <w:sz w:val="32"/>
          <w:szCs w:val="32"/>
          <w:rtl/>
          <w:lang w:bidi="ar-DZ"/>
        </w:rPr>
      </w:pPr>
      <w:r w:rsidRPr="0059716A">
        <w:rPr>
          <w:rFonts w:asciiTheme="majorBidi" w:hAnsiTheme="majorBidi" w:cstheme="majorBidi" w:hint="cs"/>
          <w:b/>
          <w:bCs/>
          <w:sz w:val="32"/>
          <w:szCs w:val="32"/>
          <w:u w:val="single"/>
          <w:rtl/>
          <w:lang w:bidi="ar-DZ"/>
        </w:rPr>
        <w:t>الجزء الثاني</w:t>
      </w:r>
      <w:r w:rsidRPr="0059716A">
        <w:rPr>
          <w:rFonts w:asciiTheme="majorBidi" w:hAnsiTheme="majorBidi" w:cstheme="majorBidi" w:hint="cs"/>
          <w:b/>
          <w:bCs/>
          <w:sz w:val="32"/>
          <w:szCs w:val="32"/>
          <w:rtl/>
          <w:lang w:bidi="ar-DZ"/>
        </w:rPr>
        <w:t>:</w:t>
      </w:r>
    </w:p>
    <w:p w:rsidR="00020270" w:rsidRPr="0059716A" w:rsidRDefault="00020270" w:rsidP="00020270">
      <w:pPr>
        <w:pStyle w:val="Paragraphedeliste"/>
        <w:numPr>
          <w:ilvl w:val="0"/>
          <w:numId w:val="22"/>
        </w:numPr>
        <w:bidi/>
        <w:spacing w:after="0"/>
        <w:ind w:left="401"/>
        <w:jc w:val="both"/>
        <w:rPr>
          <w:rFonts w:asciiTheme="majorBidi" w:hAnsiTheme="majorBidi" w:cstheme="majorBidi"/>
          <w:b/>
          <w:bCs/>
          <w:sz w:val="28"/>
          <w:szCs w:val="28"/>
          <w:rtl/>
          <w:lang w:bidi="ar-DZ"/>
        </w:rPr>
      </w:pPr>
      <w:r w:rsidRPr="0059716A">
        <w:rPr>
          <w:rFonts w:asciiTheme="majorBidi" w:hAnsiTheme="majorBidi" w:cstheme="majorBidi" w:hint="cs"/>
          <w:b/>
          <w:bCs/>
          <w:sz w:val="28"/>
          <w:szCs w:val="28"/>
          <w:rtl/>
          <w:lang w:bidi="ar-DZ"/>
        </w:rPr>
        <w:t xml:space="preserve">الشكل المقابل يمثل كوب فارغ شكله مخروط دوران حيث: </w:t>
      </w:r>
    </w:p>
    <w:p w:rsidR="00020270" w:rsidRPr="0059716A" w:rsidRDefault="00020270" w:rsidP="00020270">
      <w:pPr>
        <w:bidi/>
        <w:spacing w:after="0"/>
        <w:jc w:val="both"/>
        <w:rPr>
          <w:rFonts w:asciiTheme="majorBidi" w:hAnsiTheme="majorBidi" w:cstheme="majorBidi"/>
          <w:b/>
          <w:bCs/>
          <w:i/>
          <w:iCs/>
          <w:sz w:val="28"/>
          <w:szCs w:val="28"/>
          <w:rtl/>
          <w:lang w:bidi="ar-DZ"/>
        </w:rPr>
      </w:pPr>
      <w:r w:rsidRPr="0059716A">
        <w:rPr>
          <w:rFonts w:asciiTheme="majorBidi" w:hAnsiTheme="majorBidi" w:cstheme="majorBidi"/>
          <w:b/>
          <w:bCs/>
          <w:i/>
          <w:iCs/>
          <w:sz w:val="28"/>
          <w:szCs w:val="28"/>
          <w:lang w:bidi="ar-DZ"/>
        </w:rPr>
        <w:t>OS=9cm</w:t>
      </w:r>
      <w:r w:rsidRPr="0059716A">
        <w:rPr>
          <w:rFonts w:asciiTheme="majorBidi" w:hAnsiTheme="majorBidi" w:cstheme="majorBidi" w:hint="cs"/>
          <w:b/>
          <w:bCs/>
          <w:i/>
          <w:iCs/>
          <w:sz w:val="28"/>
          <w:szCs w:val="28"/>
          <w:rtl/>
          <w:lang w:bidi="ar-DZ"/>
        </w:rPr>
        <w:t xml:space="preserve"> ، </w:t>
      </w:r>
      <w:r w:rsidRPr="0059716A">
        <w:rPr>
          <w:rFonts w:asciiTheme="majorBidi" w:hAnsiTheme="majorBidi" w:cstheme="majorBidi"/>
          <w:b/>
          <w:bCs/>
          <w:i/>
          <w:iCs/>
          <w:sz w:val="28"/>
          <w:szCs w:val="28"/>
          <w:lang w:bidi="ar-DZ"/>
        </w:rPr>
        <w:t>SF=11cm</w:t>
      </w:r>
      <w:r w:rsidRPr="0059716A">
        <w:rPr>
          <w:rFonts w:asciiTheme="majorBidi" w:hAnsiTheme="majorBidi" w:cstheme="majorBidi" w:hint="cs"/>
          <w:b/>
          <w:bCs/>
          <w:i/>
          <w:iCs/>
          <w:sz w:val="28"/>
          <w:szCs w:val="28"/>
          <w:rtl/>
          <w:lang w:bidi="ar-DZ"/>
        </w:rPr>
        <w:t xml:space="preserve"> ، </w:t>
      </w:r>
      <w:r w:rsidRPr="0059716A">
        <w:rPr>
          <w:rFonts w:asciiTheme="majorBidi" w:hAnsiTheme="majorBidi" w:cstheme="majorBidi"/>
          <w:b/>
          <w:bCs/>
          <w:i/>
          <w:iCs/>
          <w:sz w:val="28"/>
          <w:szCs w:val="28"/>
          <w:lang w:bidi="ar-DZ"/>
        </w:rPr>
        <w:t>OF=6cm</w:t>
      </w:r>
      <w:r w:rsidRPr="0059716A">
        <w:rPr>
          <w:rFonts w:asciiTheme="majorBidi" w:hAnsiTheme="majorBidi" w:cstheme="majorBidi" w:hint="cs"/>
          <w:b/>
          <w:bCs/>
          <w:i/>
          <w:iCs/>
          <w:sz w:val="28"/>
          <w:szCs w:val="28"/>
          <w:rtl/>
          <w:lang w:bidi="ar-DZ"/>
        </w:rPr>
        <w:t xml:space="preserve"> </w:t>
      </w:r>
    </w:p>
    <w:p w:rsidR="00020270" w:rsidRPr="0059716A" w:rsidRDefault="00020270" w:rsidP="00020270">
      <w:pPr>
        <w:pStyle w:val="Paragraphedeliste"/>
        <w:numPr>
          <w:ilvl w:val="0"/>
          <w:numId w:val="21"/>
        </w:numPr>
        <w:bidi/>
        <w:spacing w:after="0"/>
        <w:jc w:val="both"/>
        <w:rPr>
          <w:rFonts w:asciiTheme="majorBidi" w:hAnsiTheme="majorBidi" w:cstheme="majorBidi"/>
          <w:b/>
          <w:bCs/>
          <w:sz w:val="28"/>
          <w:szCs w:val="28"/>
          <w:lang w:bidi="ar-DZ"/>
        </w:rPr>
      </w:pPr>
      <w:r w:rsidRPr="0059716A">
        <w:rPr>
          <w:rFonts w:asciiTheme="majorBidi" w:hAnsiTheme="majorBidi" w:cstheme="majorBidi" w:hint="cs"/>
          <w:b/>
          <w:bCs/>
          <w:sz w:val="28"/>
          <w:szCs w:val="28"/>
          <w:rtl/>
          <w:lang w:bidi="ar-DZ"/>
        </w:rPr>
        <w:t xml:space="preserve">أحسب قيس الزاوية </w:t>
      </w:r>
      <m:oMath>
        <m:acc>
          <m:accPr>
            <m:ctrlPr>
              <w:rPr>
                <w:rFonts w:ascii="Cambria Math" w:hAnsi="Cambria Math" w:cstheme="majorBidi"/>
                <w:b/>
                <w:bCs/>
                <w:sz w:val="28"/>
                <w:szCs w:val="28"/>
                <w:lang w:bidi="ar-DZ"/>
              </w:rPr>
            </m:ctrlPr>
          </m:accPr>
          <m:e>
            <m:r>
              <m:rPr>
                <m:sty m:val="bi"/>
              </m:rPr>
              <w:rPr>
                <w:rFonts w:ascii="Cambria Math" w:hAnsi="Cambria Math" w:cstheme="majorBidi"/>
                <w:sz w:val="28"/>
                <w:szCs w:val="28"/>
                <w:lang w:bidi="ar-DZ"/>
              </w:rPr>
              <m:t>OSF</m:t>
            </m:r>
          </m:e>
        </m:acc>
      </m:oMath>
      <w:r w:rsidRPr="0059716A">
        <w:rPr>
          <w:rFonts w:asciiTheme="majorBidi" w:eastAsiaTheme="minorEastAsia" w:hAnsiTheme="majorBidi" w:cstheme="majorBidi" w:hint="cs"/>
          <w:b/>
          <w:bCs/>
          <w:sz w:val="28"/>
          <w:szCs w:val="28"/>
          <w:rtl/>
          <w:lang w:bidi="ar-DZ"/>
        </w:rPr>
        <w:t xml:space="preserve"> بالتدوير الى الدرجة.</w:t>
      </w:r>
    </w:p>
    <w:p w:rsidR="00020270" w:rsidRPr="0059716A" w:rsidRDefault="00020270" w:rsidP="00020270">
      <w:pPr>
        <w:pStyle w:val="Paragraphedeliste"/>
        <w:numPr>
          <w:ilvl w:val="0"/>
          <w:numId w:val="21"/>
        </w:numPr>
        <w:bidi/>
        <w:spacing w:after="0"/>
        <w:jc w:val="both"/>
        <w:rPr>
          <w:rFonts w:asciiTheme="majorBidi" w:hAnsiTheme="majorBidi" w:cstheme="majorBidi"/>
          <w:b/>
          <w:bCs/>
          <w:sz w:val="28"/>
          <w:szCs w:val="28"/>
          <w:lang w:bidi="ar-DZ"/>
        </w:rPr>
      </w:pPr>
      <w:r w:rsidRPr="0059716A">
        <w:rPr>
          <w:rFonts w:asciiTheme="majorBidi" w:eastAsiaTheme="minorEastAsia" w:hAnsiTheme="majorBidi" w:cstheme="majorBidi" w:hint="cs"/>
          <w:b/>
          <w:bCs/>
          <w:sz w:val="28"/>
          <w:szCs w:val="28"/>
          <w:rtl/>
          <w:lang w:bidi="ar-DZ"/>
        </w:rPr>
        <w:t xml:space="preserve">بين أن حجم الكوب هو </w:t>
      </w:r>
      <w:r w:rsidRPr="0059716A">
        <w:rPr>
          <w:rFonts w:asciiTheme="majorBidi" w:eastAsiaTheme="minorEastAsia" w:hAnsiTheme="majorBidi" w:cstheme="majorBidi"/>
          <w:b/>
          <w:bCs/>
          <w:sz w:val="28"/>
          <w:szCs w:val="28"/>
          <w:lang w:bidi="ar-DZ"/>
        </w:rPr>
        <w:t>339,12 cm</w:t>
      </w:r>
      <w:proofErr w:type="gramStart"/>
      <w:r w:rsidRPr="0059716A">
        <w:rPr>
          <w:rFonts w:asciiTheme="majorBidi" w:eastAsiaTheme="minorEastAsia" w:hAnsiTheme="majorBidi" w:cstheme="majorBidi"/>
          <w:b/>
          <w:bCs/>
          <w:sz w:val="28"/>
          <w:szCs w:val="28"/>
          <w:vertAlign w:val="superscript"/>
          <w:lang w:bidi="ar-DZ"/>
        </w:rPr>
        <w:t>3</w:t>
      </w:r>
      <w:r w:rsidRPr="0059716A">
        <w:rPr>
          <w:rFonts w:asciiTheme="majorBidi" w:eastAsiaTheme="minorEastAsia" w:hAnsiTheme="majorBidi" w:cstheme="majorBidi"/>
          <w:b/>
          <w:bCs/>
          <w:sz w:val="28"/>
          <w:szCs w:val="28"/>
          <w:lang w:bidi="ar-DZ"/>
        </w:rPr>
        <w:t xml:space="preserve"> </w:t>
      </w:r>
      <w:r w:rsidRPr="0059716A">
        <w:rPr>
          <w:rFonts w:asciiTheme="majorBidi" w:eastAsiaTheme="minorEastAsia" w:hAnsiTheme="majorBidi" w:cstheme="majorBidi" w:hint="cs"/>
          <w:b/>
          <w:bCs/>
          <w:sz w:val="28"/>
          <w:szCs w:val="28"/>
          <w:rtl/>
          <w:lang w:bidi="ar-DZ"/>
        </w:rPr>
        <w:t xml:space="preserve"> .</w:t>
      </w:r>
      <w:proofErr w:type="gramEnd"/>
    </w:p>
    <w:p w:rsidR="00020270" w:rsidRPr="0059716A" w:rsidRDefault="00020270" w:rsidP="00020270">
      <w:pPr>
        <w:pStyle w:val="Paragraphedeliste"/>
        <w:numPr>
          <w:ilvl w:val="0"/>
          <w:numId w:val="22"/>
        </w:numPr>
        <w:bidi/>
        <w:spacing w:after="0"/>
        <w:ind w:left="401"/>
        <w:jc w:val="both"/>
        <w:rPr>
          <w:rFonts w:asciiTheme="majorBidi" w:hAnsiTheme="majorBidi" w:cstheme="majorBidi"/>
          <w:b/>
          <w:bCs/>
          <w:sz w:val="28"/>
          <w:szCs w:val="28"/>
          <w:lang w:bidi="ar-DZ"/>
        </w:rPr>
      </w:pPr>
      <w:r w:rsidRPr="0059716A">
        <w:rPr>
          <w:rFonts w:asciiTheme="majorBidi" w:hAnsiTheme="majorBidi" w:cstheme="majorBidi" w:hint="cs"/>
          <w:b/>
          <w:bCs/>
          <w:sz w:val="28"/>
          <w:szCs w:val="28"/>
          <w:rtl/>
          <w:lang w:bidi="ar-DZ"/>
        </w:rPr>
        <w:t xml:space="preserve">قمنا بملأ الكوب بنسبة </w:t>
      </w:r>
      <w:r w:rsidRPr="0059716A">
        <w:rPr>
          <w:rFonts w:asciiTheme="majorBidi" w:hAnsiTheme="majorBidi" w:cstheme="majorBidi"/>
          <w:b/>
          <w:bCs/>
          <w:sz w:val="28"/>
          <w:szCs w:val="28"/>
          <w:lang w:bidi="ar-DZ"/>
        </w:rPr>
        <w:t>75</w:t>
      </w:r>
      <w:proofErr w:type="gramStart"/>
      <w:r w:rsidRPr="0059716A">
        <w:rPr>
          <w:rFonts w:asciiTheme="majorBidi" w:hAnsiTheme="majorBidi" w:cstheme="majorBidi"/>
          <w:b/>
          <w:bCs/>
          <w:sz w:val="28"/>
          <w:szCs w:val="28"/>
          <w:lang w:bidi="ar-DZ"/>
        </w:rPr>
        <w:t xml:space="preserve">% </w:t>
      </w:r>
      <w:r w:rsidRPr="0059716A">
        <w:rPr>
          <w:rFonts w:asciiTheme="majorBidi" w:hAnsiTheme="majorBidi" w:cstheme="majorBidi" w:hint="cs"/>
          <w:b/>
          <w:bCs/>
          <w:sz w:val="28"/>
          <w:szCs w:val="28"/>
          <w:rtl/>
          <w:lang w:bidi="ar-DZ"/>
        </w:rPr>
        <w:t xml:space="preserve"> من</w:t>
      </w:r>
      <w:proofErr w:type="gramEnd"/>
      <w:r w:rsidRPr="0059716A">
        <w:rPr>
          <w:rFonts w:asciiTheme="majorBidi" w:hAnsiTheme="majorBidi" w:cstheme="majorBidi" w:hint="cs"/>
          <w:b/>
          <w:bCs/>
          <w:sz w:val="28"/>
          <w:szCs w:val="28"/>
          <w:rtl/>
          <w:lang w:bidi="ar-DZ"/>
        </w:rPr>
        <w:t xml:space="preserve"> حجمه عصير وأضفنا اليه </w:t>
      </w:r>
    </w:p>
    <w:p w:rsidR="00020270" w:rsidRPr="0059716A" w:rsidRDefault="00020270" w:rsidP="00020270">
      <w:pPr>
        <w:pStyle w:val="Paragraphedeliste"/>
        <w:bidi/>
        <w:spacing w:after="0"/>
        <w:ind w:left="401"/>
        <w:jc w:val="both"/>
        <w:rPr>
          <w:rFonts w:asciiTheme="majorBidi" w:hAnsiTheme="majorBidi" w:cstheme="majorBidi"/>
          <w:b/>
          <w:bCs/>
          <w:sz w:val="28"/>
          <w:szCs w:val="28"/>
          <w:rtl/>
          <w:lang w:bidi="ar-DZ"/>
        </w:rPr>
      </w:pPr>
      <w:r w:rsidRPr="0059716A">
        <w:rPr>
          <w:rFonts w:asciiTheme="majorBidi" w:hAnsiTheme="majorBidi" w:cstheme="majorBidi" w:hint="cs"/>
          <w:b/>
          <w:bCs/>
          <w:sz w:val="28"/>
          <w:szCs w:val="28"/>
          <w:rtl/>
          <w:lang w:bidi="ar-DZ"/>
        </w:rPr>
        <w:t xml:space="preserve">خمس مكعبات ثلج طول حرف الواحد منها هو </w:t>
      </w:r>
      <w:r w:rsidRPr="0059716A">
        <w:rPr>
          <w:rFonts w:asciiTheme="majorBidi" w:hAnsiTheme="majorBidi" w:cstheme="majorBidi"/>
          <w:b/>
          <w:bCs/>
          <w:sz w:val="28"/>
          <w:szCs w:val="28"/>
          <w:lang w:bidi="ar-DZ"/>
        </w:rPr>
        <w:t>2,5</w:t>
      </w:r>
      <w:proofErr w:type="gramStart"/>
      <w:r w:rsidRPr="0059716A">
        <w:rPr>
          <w:rFonts w:asciiTheme="majorBidi" w:hAnsiTheme="majorBidi" w:cstheme="majorBidi"/>
          <w:b/>
          <w:bCs/>
          <w:sz w:val="28"/>
          <w:szCs w:val="28"/>
          <w:lang w:bidi="ar-DZ"/>
        </w:rPr>
        <w:t xml:space="preserve">cm </w:t>
      </w:r>
      <w:r w:rsidRPr="0059716A">
        <w:rPr>
          <w:rFonts w:asciiTheme="majorBidi" w:hAnsiTheme="majorBidi" w:cstheme="majorBidi" w:hint="cs"/>
          <w:b/>
          <w:bCs/>
          <w:sz w:val="28"/>
          <w:szCs w:val="28"/>
          <w:rtl/>
          <w:lang w:bidi="ar-DZ"/>
        </w:rPr>
        <w:t xml:space="preserve"> .</w:t>
      </w:r>
      <w:proofErr w:type="gramEnd"/>
    </w:p>
    <w:p w:rsidR="00020270" w:rsidRPr="0059716A" w:rsidRDefault="00020270" w:rsidP="00020270">
      <w:pPr>
        <w:pStyle w:val="Paragraphedeliste"/>
        <w:numPr>
          <w:ilvl w:val="0"/>
          <w:numId w:val="23"/>
        </w:numPr>
        <w:bidi/>
        <w:spacing w:after="0"/>
        <w:jc w:val="both"/>
        <w:rPr>
          <w:rFonts w:asciiTheme="majorBidi" w:hAnsiTheme="majorBidi" w:cstheme="majorBidi"/>
          <w:b/>
          <w:bCs/>
          <w:sz w:val="28"/>
          <w:szCs w:val="28"/>
          <w:lang w:bidi="ar-DZ"/>
        </w:rPr>
      </w:pPr>
      <w:r w:rsidRPr="0059716A">
        <w:rPr>
          <w:rFonts w:asciiTheme="majorBidi" w:hAnsiTheme="majorBidi" w:cstheme="majorBidi" w:hint="cs"/>
          <w:b/>
          <w:bCs/>
          <w:sz w:val="28"/>
          <w:szCs w:val="28"/>
          <w:rtl/>
          <w:lang w:bidi="ar-DZ"/>
        </w:rPr>
        <w:t>ما هو حجم العصير في الكوب.</w:t>
      </w:r>
    </w:p>
    <w:p w:rsidR="00020270" w:rsidRPr="0059716A" w:rsidRDefault="00020270" w:rsidP="00020270">
      <w:pPr>
        <w:pStyle w:val="Paragraphedeliste"/>
        <w:numPr>
          <w:ilvl w:val="0"/>
          <w:numId w:val="23"/>
        </w:numPr>
        <w:bidi/>
        <w:spacing w:after="0"/>
        <w:jc w:val="both"/>
        <w:rPr>
          <w:rFonts w:asciiTheme="majorBidi" w:hAnsiTheme="majorBidi" w:cstheme="majorBidi"/>
          <w:b/>
          <w:bCs/>
          <w:sz w:val="28"/>
          <w:szCs w:val="28"/>
          <w:lang w:bidi="ar-DZ"/>
        </w:rPr>
      </w:pPr>
      <w:r w:rsidRPr="0059716A">
        <w:rPr>
          <w:rFonts w:asciiTheme="majorBidi" w:hAnsiTheme="majorBidi" w:cstheme="majorBidi" w:hint="cs"/>
          <w:b/>
          <w:bCs/>
          <w:sz w:val="28"/>
          <w:szCs w:val="28"/>
          <w:rtl/>
          <w:lang w:bidi="ar-DZ"/>
        </w:rPr>
        <w:t xml:space="preserve">بعد </w:t>
      </w:r>
      <w:proofErr w:type="spellStart"/>
      <w:r w:rsidRPr="0059716A">
        <w:rPr>
          <w:rFonts w:asciiTheme="majorBidi" w:hAnsiTheme="majorBidi" w:cstheme="majorBidi" w:hint="cs"/>
          <w:b/>
          <w:bCs/>
          <w:sz w:val="28"/>
          <w:szCs w:val="28"/>
          <w:rtl/>
          <w:lang w:bidi="ar-DZ"/>
        </w:rPr>
        <w:t>ظوبان</w:t>
      </w:r>
      <w:proofErr w:type="spellEnd"/>
      <w:r w:rsidRPr="0059716A">
        <w:rPr>
          <w:rFonts w:asciiTheme="majorBidi" w:hAnsiTheme="majorBidi" w:cstheme="majorBidi" w:hint="cs"/>
          <w:b/>
          <w:bCs/>
          <w:sz w:val="28"/>
          <w:szCs w:val="28"/>
          <w:rtl/>
          <w:lang w:bidi="ar-DZ"/>
        </w:rPr>
        <w:t xml:space="preserve"> الثلج، هل يفيض </w:t>
      </w:r>
      <w:proofErr w:type="gramStart"/>
      <w:r w:rsidRPr="0059716A">
        <w:rPr>
          <w:rFonts w:asciiTheme="majorBidi" w:hAnsiTheme="majorBidi" w:cstheme="majorBidi" w:hint="cs"/>
          <w:b/>
          <w:bCs/>
          <w:sz w:val="28"/>
          <w:szCs w:val="28"/>
          <w:rtl/>
          <w:lang w:bidi="ar-DZ"/>
        </w:rPr>
        <w:t>الكوب ؟</w:t>
      </w:r>
      <w:proofErr w:type="gramEnd"/>
      <w:r w:rsidRPr="0059716A">
        <w:rPr>
          <w:rFonts w:asciiTheme="majorBidi" w:hAnsiTheme="majorBidi" w:cstheme="majorBidi" w:hint="cs"/>
          <w:b/>
          <w:bCs/>
          <w:sz w:val="28"/>
          <w:szCs w:val="28"/>
          <w:rtl/>
          <w:lang w:bidi="ar-DZ"/>
        </w:rPr>
        <w:t xml:space="preserve"> </w:t>
      </w:r>
    </w:p>
    <w:p w:rsidR="00020270" w:rsidRPr="0059716A" w:rsidRDefault="00020270" w:rsidP="00020270">
      <w:pPr>
        <w:pStyle w:val="Paragraphedeliste"/>
        <w:numPr>
          <w:ilvl w:val="0"/>
          <w:numId w:val="20"/>
        </w:numPr>
        <w:bidi/>
        <w:spacing w:after="0"/>
        <w:jc w:val="both"/>
        <w:rPr>
          <w:rFonts w:asciiTheme="majorBidi" w:hAnsiTheme="majorBidi" w:cstheme="majorBidi"/>
          <w:b/>
          <w:bCs/>
          <w:sz w:val="28"/>
          <w:szCs w:val="28"/>
          <w:lang w:bidi="ar-DZ"/>
        </w:rPr>
      </w:pPr>
      <w:r w:rsidRPr="0059716A">
        <w:rPr>
          <w:rFonts w:asciiTheme="majorBidi" w:hAnsiTheme="majorBidi" w:cstheme="majorBidi" w:hint="cs"/>
          <w:b/>
          <w:bCs/>
          <w:sz w:val="28"/>
          <w:szCs w:val="28"/>
          <w:rtl/>
          <w:lang w:bidi="ar-DZ"/>
        </w:rPr>
        <w:t>علل اجابتك بعد اجراء الحسابات اللازمة.</w:t>
      </w:r>
    </w:p>
    <w:p w:rsidR="00020270" w:rsidRPr="0059716A" w:rsidRDefault="00020270" w:rsidP="00020270">
      <w:pPr>
        <w:pStyle w:val="Paragraphedeliste"/>
        <w:bidi/>
        <w:spacing w:after="0"/>
        <w:rPr>
          <w:rFonts w:asciiTheme="majorBidi" w:hAnsiTheme="majorBidi" w:cstheme="majorBidi"/>
          <w:b/>
          <w:bCs/>
          <w:sz w:val="28"/>
          <w:szCs w:val="28"/>
          <w:rtl/>
          <w:lang w:bidi="ar-DZ"/>
        </w:rPr>
      </w:pPr>
      <w:r w:rsidRPr="0059716A">
        <w:rPr>
          <w:rFonts w:asciiTheme="majorBidi" w:hAnsiTheme="majorBidi" w:cstheme="majorBidi" w:hint="cs"/>
          <w:b/>
          <w:bCs/>
          <w:sz w:val="28"/>
          <w:szCs w:val="28"/>
          <w:rtl/>
          <w:lang w:bidi="ar-DZ"/>
        </w:rPr>
        <w:t xml:space="preserve">            </w:t>
      </w:r>
      <w:proofErr w:type="gramStart"/>
      <w:r w:rsidRPr="0059716A">
        <w:rPr>
          <w:rFonts w:asciiTheme="majorBidi" w:hAnsiTheme="majorBidi" w:cstheme="majorBidi" w:hint="cs"/>
          <w:b/>
          <w:bCs/>
          <w:sz w:val="28"/>
          <w:szCs w:val="28"/>
          <w:rtl/>
          <w:lang w:bidi="ar-DZ"/>
        </w:rPr>
        <w:t>( نأخذ</w:t>
      </w:r>
      <w:proofErr w:type="gramEnd"/>
      <w:r w:rsidRPr="0059716A">
        <w:rPr>
          <w:rFonts w:asciiTheme="majorBidi" w:hAnsiTheme="majorBidi" w:cstheme="majorBidi" w:hint="cs"/>
          <w:b/>
          <w:bCs/>
          <w:sz w:val="28"/>
          <w:szCs w:val="28"/>
          <w:rtl/>
          <w:lang w:bidi="ar-DZ"/>
        </w:rPr>
        <w:t xml:space="preserve"> </w:t>
      </w:r>
      <m:oMath>
        <m:r>
          <m:rPr>
            <m:sty m:val="bi"/>
          </m:rPr>
          <w:rPr>
            <w:rFonts w:ascii="Cambria Math" w:hAnsi="Cambria Math" w:cs="Cambria Math" w:hint="cs"/>
            <w:sz w:val="28"/>
            <w:szCs w:val="28"/>
            <w:rtl/>
            <w:lang w:bidi="ar-DZ"/>
          </w:rPr>
          <m:t>π</m:t>
        </m:r>
        <m:r>
          <m:rPr>
            <m:sty m:val="bi"/>
          </m:rPr>
          <w:rPr>
            <w:rFonts w:ascii="Cambria Math" w:hAnsi="Cambria Math" w:cstheme="majorBidi"/>
            <w:sz w:val="28"/>
            <w:szCs w:val="28"/>
            <w:lang w:bidi="ar-DZ"/>
          </w:rPr>
          <m:t>=3,14</m:t>
        </m:r>
      </m:oMath>
      <w:r w:rsidRPr="0059716A">
        <w:rPr>
          <w:rFonts w:asciiTheme="majorBidi" w:eastAsiaTheme="minorEastAsia" w:hAnsiTheme="majorBidi" w:cstheme="majorBidi"/>
          <w:b/>
          <w:bCs/>
          <w:sz w:val="28"/>
          <w:szCs w:val="28"/>
          <w:lang w:bidi="ar-DZ"/>
        </w:rPr>
        <w:t xml:space="preserve"> </w:t>
      </w:r>
      <w:r w:rsidRPr="0059716A">
        <w:rPr>
          <w:rFonts w:asciiTheme="majorBidi" w:eastAsiaTheme="minorEastAsia" w:hAnsiTheme="majorBidi" w:cstheme="majorBidi" w:hint="cs"/>
          <w:b/>
          <w:bCs/>
          <w:sz w:val="28"/>
          <w:szCs w:val="28"/>
          <w:rtl/>
          <w:lang w:bidi="ar-DZ"/>
        </w:rPr>
        <w:t xml:space="preserve"> )</w:t>
      </w:r>
    </w:p>
    <w:p w:rsidR="00020270" w:rsidRPr="0059716A" w:rsidRDefault="00020270" w:rsidP="00020270">
      <w:pPr>
        <w:bidi/>
        <w:spacing w:after="0"/>
        <w:jc w:val="both"/>
        <w:rPr>
          <w:rFonts w:asciiTheme="majorBidi" w:hAnsiTheme="majorBidi" w:cstheme="majorBidi"/>
          <w:b/>
          <w:bCs/>
          <w:sz w:val="28"/>
          <w:szCs w:val="28"/>
          <w:rtl/>
          <w:lang w:bidi="ar-DZ"/>
        </w:rPr>
      </w:pPr>
    </w:p>
    <w:p w:rsidR="00020270" w:rsidRPr="0059716A" w:rsidRDefault="00020270" w:rsidP="00020270">
      <w:pPr>
        <w:bidi/>
        <w:spacing w:after="0"/>
        <w:jc w:val="both"/>
        <w:rPr>
          <w:rFonts w:asciiTheme="majorBidi" w:hAnsiTheme="majorBidi" w:cstheme="majorBidi"/>
          <w:b/>
          <w:bCs/>
          <w:sz w:val="28"/>
          <w:szCs w:val="28"/>
          <w:rtl/>
          <w:lang w:bidi="ar-DZ"/>
        </w:rPr>
      </w:pPr>
    </w:p>
    <w:p w:rsidR="00020270" w:rsidRDefault="00020270" w:rsidP="00020270">
      <w:pPr>
        <w:bidi/>
        <w:spacing w:before="240"/>
        <w:jc w:val="both"/>
        <w:rPr>
          <w:rFonts w:asciiTheme="majorBidi" w:hAnsiTheme="majorBidi" w:cstheme="majorBidi"/>
          <w:b/>
          <w:bCs/>
          <w:sz w:val="28"/>
          <w:szCs w:val="28"/>
          <w:lang w:bidi="ar-DZ"/>
        </w:rPr>
      </w:pPr>
      <w:r w:rsidRPr="0059716A">
        <w:rPr>
          <w:rFonts w:asciiTheme="majorBidi" w:hAnsiTheme="majorBidi" w:cstheme="majorBidi" w:hint="cs"/>
          <w:b/>
          <w:bCs/>
          <w:sz w:val="28"/>
          <w:szCs w:val="28"/>
          <w:rtl/>
          <w:lang w:bidi="ar-DZ"/>
        </w:rPr>
        <w:t xml:space="preserve">  </w:t>
      </w:r>
    </w:p>
    <w:p w:rsidR="00573947" w:rsidRDefault="00573947" w:rsidP="00573947">
      <w:pPr>
        <w:bidi/>
        <w:spacing w:before="240"/>
        <w:jc w:val="both"/>
        <w:rPr>
          <w:rFonts w:asciiTheme="majorBidi" w:hAnsiTheme="majorBidi" w:cstheme="majorBidi"/>
          <w:b/>
          <w:bCs/>
          <w:sz w:val="28"/>
          <w:szCs w:val="28"/>
          <w:lang w:bidi="ar-DZ"/>
        </w:rPr>
      </w:pPr>
    </w:p>
    <w:p w:rsidR="00573947" w:rsidRDefault="00573947" w:rsidP="00573947">
      <w:pPr>
        <w:bidi/>
        <w:spacing w:before="240"/>
        <w:jc w:val="both"/>
        <w:rPr>
          <w:rFonts w:asciiTheme="majorBidi" w:hAnsiTheme="majorBidi" w:cstheme="majorBidi"/>
          <w:b/>
          <w:bCs/>
          <w:sz w:val="28"/>
          <w:szCs w:val="28"/>
          <w:lang w:bidi="ar-DZ"/>
        </w:rPr>
      </w:pPr>
    </w:p>
    <w:p w:rsidR="00020270" w:rsidRPr="00601D8C" w:rsidRDefault="00601D8C" w:rsidP="00601D8C">
      <w:pPr>
        <w:tabs>
          <w:tab w:val="left" w:pos="2517"/>
        </w:tabs>
        <w:bidi/>
        <w:jc w:val="center"/>
        <w:rPr>
          <w:sz w:val="30"/>
          <w:szCs w:val="30"/>
        </w:rPr>
      </w:pPr>
      <w:bookmarkStart w:id="0" w:name="_GoBack"/>
      <w:proofErr w:type="spellStart"/>
      <w:r w:rsidRPr="00601D8C">
        <w:rPr>
          <w:sz w:val="30"/>
          <w:szCs w:val="30"/>
        </w:rPr>
        <w:t>Belhocine</w:t>
      </w:r>
      <w:proofErr w:type="spellEnd"/>
      <w:r w:rsidRPr="00601D8C">
        <w:rPr>
          <w:sz w:val="30"/>
          <w:szCs w:val="30"/>
        </w:rPr>
        <w:t xml:space="preserve"> : </w:t>
      </w:r>
      <w:hyperlink r:id="rId7" w:history="1">
        <w:r w:rsidRPr="00601D8C">
          <w:rPr>
            <w:rStyle w:val="Lienhypertexte"/>
            <w:sz w:val="30"/>
            <w:szCs w:val="30"/>
          </w:rPr>
          <w:t>https://prof27math.weebly.com/</w:t>
        </w:r>
      </w:hyperlink>
      <w:r w:rsidRPr="00601D8C">
        <w:rPr>
          <w:sz w:val="30"/>
          <w:szCs w:val="30"/>
        </w:rPr>
        <w:t xml:space="preserve"> </w:t>
      </w:r>
      <w:bookmarkEnd w:id="0"/>
    </w:p>
    <w:sectPr w:rsidR="00020270" w:rsidRPr="00601D8C" w:rsidSect="005D431F">
      <w:pgSz w:w="11906" w:h="16838"/>
      <w:pgMar w:top="567" w:right="567" w:bottom="567"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A Arabesque Desktop">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7EBA"/>
    <w:multiLevelType w:val="hybridMultilevel"/>
    <w:tmpl w:val="49D04980"/>
    <w:lvl w:ilvl="0" w:tplc="040C0011">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124768"/>
    <w:multiLevelType w:val="hybridMultilevel"/>
    <w:tmpl w:val="7454580E"/>
    <w:lvl w:ilvl="0" w:tplc="8CD2D69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B929E7"/>
    <w:multiLevelType w:val="hybridMultilevel"/>
    <w:tmpl w:val="747AF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5550D6"/>
    <w:multiLevelType w:val="hybridMultilevel"/>
    <w:tmpl w:val="4E0EF1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D46899"/>
    <w:multiLevelType w:val="hybridMultilevel"/>
    <w:tmpl w:val="7BFE35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B50254"/>
    <w:multiLevelType w:val="hybridMultilevel"/>
    <w:tmpl w:val="FC9452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AF66B4"/>
    <w:multiLevelType w:val="hybridMultilevel"/>
    <w:tmpl w:val="9DDC80B8"/>
    <w:lvl w:ilvl="0" w:tplc="4E14D8AA">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3A63ED7"/>
    <w:multiLevelType w:val="hybridMultilevel"/>
    <w:tmpl w:val="584CBFBE"/>
    <w:lvl w:ilvl="0" w:tplc="040C0011">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01743E"/>
    <w:multiLevelType w:val="hybridMultilevel"/>
    <w:tmpl w:val="9346586A"/>
    <w:lvl w:ilvl="0" w:tplc="040C000D">
      <w:start w:val="1"/>
      <w:numFmt w:val="bullet"/>
      <w:lvlText w:val=""/>
      <w:lvlJc w:val="left"/>
      <w:pPr>
        <w:ind w:left="1055" w:hanging="360"/>
      </w:pPr>
      <w:rPr>
        <w:rFonts w:ascii="Wingdings" w:hAnsi="Wingdings" w:hint="default"/>
      </w:rPr>
    </w:lvl>
    <w:lvl w:ilvl="1" w:tplc="040C0003" w:tentative="1">
      <w:start w:val="1"/>
      <w:numFmt w:val="bullet"/>
      <w:lvlText w:val="o"/>
      <w:lvlJc w:val="left"/>
      <w:pPr>
        <w:ind w:left="1775" w:hanging="360"/>
      </w:pPr>
      <w:rPr>
        <w:rFonts w:ascii="Courier New" w:hAnsi="Courier New" w:cs="Courier New" w:hint="default"/>
      </w:rPr>
    </w:lvl>
    <w:lvl w:ilvl="2" w:tplc="040C0005" w:tentative="1">
      <w:start w:val="1"/>
      <w:numFmt w:val="bullet"/>
      <w:lvlText w:val=""/>
      <w:lvlJc w:val="left"/>
      <w:pPr>
        <w:ind w:left="2495" w:hanging="360"/>
      </w:pPr>
      <w:rPr>
        <w:rFonts w:ascii="Wingdings" w:hAnsi="Wingdings" w:hint="default"/>
      </w:rPr>
    </w:lvl>
    <w:lvl w:ilvl="3" w:tplc="040C0001" w:tentative="1">
      <w:start w:val="1"/>
      <w:numFmt w:val="bullet"/>
      <w:lvlText w:val=""/>
      <w:lvlJc w:val="left"/>
      <w:pPr>
        <w:ind w:left="3215" w:hanging="360"/>
      </w:pPr>
      <w:rPr>
        <w:rFonts w:ascii="Symbol" w:hAnsi="Symbol" w:hint="default"/>
      </w:rPr>
    </w:lvl>
    <w:lvl w:ilvl="4" w:tplc="040C0003" w:tentative="1">
      <w:start w:val="1"/>
      <w:numFmt w:val="bullet"/>
      <w:lvlText w:val="o"/>
      <w:lvlJc w:val="left"/>
      <w:pPr>
        <w:ind w:left="3935" w:hanging="360"/>
      </w:pPr>
      <w:rPr>
        <w:rFonts w:ascii="Courier New" w:hAnsi="Courier New" w:cs="Courier New" w:hint="default"/>
      </w:rPr>
    </w:lvl>
    <w:lvl w:ilvl="5" w:tplc="040C0005" w:tentative="1">
      <w:start w:val="1"/>
      <w:numFmt w:val="bullet"/>
      <w:lvlText w:val=""/>
      <w:lvlJc w:val="left"/>
      <w:pPr>
        <w:ind w:left="4655" w:hanging="360"/>
      </w:pPr>
      <w:rPr>
        <w:rFonts w:ascii="Wingdings" w:hAnsi="Wingdings" w:hint="default"/>
      </w:rPr>
    </w:lvl>
    <w:lvl w:ilvl="6" w:tplc="040C0001" w:tentative="1">
      <w:start w:val="1"/>
      <w:numFmt w:val="bullet"/>
      <w:lvlText w:val=""/>
      <w:lvlJc w:val="left"/>
      <w:pPr>
        <w:ind w:left="5375" w:hanging="360"/>
      </w:pPr>
      <w:rPr>
        <w:rFonts w:ascii="Symbol" w:hAnsi="Symbol" w:hint="default"/>
      </w:rPr>
    </w:lvl>
    <w:lvl w:ilvl="7" w:tplc="040C0003" w:tentative="1">
      <w:start w:val="1"/>
      <w:numFmt w:val="bullet"/>
      <w:lvlText w:val="o"/>
      <w:lvlJc w:val="left"/>
      <w:pPr>
        <w:ind w:left="6095" w:hanging="360"/>
      </w:pPr>
      <w:rPr>
        <w:rFonts w:ascii="Courier New" w:hAnsi="Courier New" w:cs="Courier New" w:hint="default"/>
      </w:rPr>
    </w:lvl>
    <w:lvl w:ilvl="8" w:tplc="040C0005" w:tentative="1">
      <w:start w:val="1"/>
      <w:numFmt w:val="bullet"/>
      <w:lvlText w:val=""/>
      <w:lvlJc w:val="left"/>
      <w:pPr>
        <w:ind w:left="6815" w:hanging="360"/>
      </w:pPr>
      <w:rPr>
        <w:rFonts w:ascii="Wingdings" w:hAnsi="Wingdings" w:hint="default"/>
      </w:rPr>
    </w:lvl>
  </w:abstractNum>
  <w:abstractNum w:abstractNumId="9" w15:restartNumberingAfterBreak="0">
    <w:nsid w:val="256546AB"/>
    <w:multiLevelType w:val="hybridMultilevel"/>
    <w:tmpl w:val="B60459D0"/>
    <w:lvl w:ilvl="0" w:tplc="E208F79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9F3FA0"/>
    <w:multiLevelType w:val="hybridMultilevel"/>
    <w:tmpl w:val="0D5009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0462C9"/>
    <w:multiLevelType w:val="hybridMultilevel"/>
    <w:tmpl w:val="95A0BD96"/>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E0228E"/>
    <w:multiLevelType w:val="hybridMultilevel"/>
    <w:tmpl w:val="D2489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A10A5B"/>
    <w:multiLevelType w:val="hybridMultilevel"/>
    <w:tmpl w:val="35EAB3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224CFA"/>
    <w:multiLevelType w:val="hybridMultilevel"/>
    <w:tmpl w:val="C1FA11E6"/>
    <w:lvl w:ilvl="0" w:tplc="040C000D">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5" w15:restartNumberingAfterBreak="0">
    <w:nsid w:val="33DD57D0"/>
    <w:multiLevelType w:val="hybridMultilevel"/>
    <w:tmpl w:val="7DD0291E"/>
    <w:lvl w:ilvl="0" w:tplc="C2CEF1A0">
      <w:start w:val="1"/>
      <w:numFmt w:val="arabicAlpha"/>
      <w:lvlText w:val="%1."/>
      <w:lvlJc w:val="left"/>
      <w:pPr>
        <w:ind w:left="785"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9623C3"/>
    <w:multiLevelType w:val="hybridMultilevel"/>
    <w:tmpl w:val="3C4EE252"/>
    <w:lvl w:ilvl="0" w:tplc="040C000D">
      <w:start w:val="1"/>
      <w:numFmt w:val="bullet"/>
      <w:lvlText w:val=""/>
      <w:lvlJc w:val="left"/>
      <w:pPr>
        <w:ind w:left="1122" w:hanging="360"/>
      </w:pPr>
      <w:rPr>
        <w:rFonts w:ascii="Wingdings" w:hAnsi="Wingdings" w:hint="default"/>
      </w:rPr>
    </w:lvl>
    <w:lvl w:ilvl="1" w:tplc="040C0003" w:tentative="1">
      <w:start w:val="1"/>
      <w:numFmt w:val="bullet"/>
      <w:lvlText w:val="o"/>
      <w:lvlJc w:val="left"/>
      <w:pPr>
        <w:ind w:left="1842" w:hanging="360"/>
      </w:pPr>
      <w:rPr>
        <w:rFonts w:ascii="Courier New" w:hAnsi="Courier New" w:cs="Courier New" w:hint="default"/>
      </w:rPr>
    </w:lvl>
    <w:lvl w:ilvl="2" w:tplc="040C0005" w:tentative="1">
      <w:start w:val="1"/>
      <w:numFmt w:val="bullet"/>
      <w:lvlText w:val=""/>
      <w:lvlJc w:val="left"/>
      <w:pPr>
        <w:ind w:left="2562" w:hanging="360"/>
      </w:pPr>
      <w:rPr>
        <w:rFonts w:ascii="Wingdings" w:hAnsi="Wingdings" w:hint="default"/>
      </w:rPr>
    </w:lvl>
    <w:lvl w:ilvl="3" w:tplc="040C0001" w:tentative="1">
      <w:start w:val="1"/>
      <w:numFmt w:val="bullet"/>
      <w:lvlText w:val=""/>
      <w:lvlJc w:val="left"/>
      <w:pPr>
        <w:ind w:left="3282" w:hanging="360"/>
      </w:pPr>
      <w:rPr>
        <w:rFonts w:ascii="Symbol" w:hAnsi="Symbol" w:hint="default"/>
      </w:rPr>
    </w:lvl>
    <w:lvl w:ilvl="4" w:tplc="040C0003" w:tentative="1">
      <w:start w:val="1"/>
      <w:numFmt w:val="bullet"/>
      <w:lvlText w:val="o"/>
      <w:lvlJc w:val="left"/>
      <w:pPr>
        <w:ind w:left="4002" w:hanging="360"/>
      </w:pPr>
      <w:rPr>
        <w:rFonts w:ascii="Courier New" w:hAnsi="Courier New" w:cs="Courier New" w:hint="default"/>
      </w:rPr>
    </w:lvl>
    <w:lvl w:ilvl="5" w:tplc="040C0005" w:tentative="1">
      <w:start w:val="1"/>
      <w:numFmt w:val="bullet"/>
      <w:lvlText w:val=""/>
      <w:lvlJc w:val="left"/>
      <w:pPr>
        <w:ind w:left="4722" w:hanging="360"/>
      </w:pPr>
      <w:rPr>
        <w:rFonts w:ascii="Wingdings" w:hAnsi="Wingdings" w:hint="default"/>
      </w:rPr>
    </w:lvl>
    <w:lvl w:ilvl="6" w:tplc="040C0001" w:tentative="1">
      <w:start w:val="1"/>
      <w:numFmt w:val="bullet"/>
      <w:lvlText w:val=""/>
      <w:lvlJc w:val="left"/>
      <w:pPr>
        <w:ind w:left="5442" w:hanging="360"/>
      </w:pPr>
      <w:rPr>
        <w:rFonts w:ascii="Symbol" w:hAnsi="Symbol" w:hint="default"/>
      </w:rPr>
    </w:lvl>
    <w:lvl w:ilvl="7" w:tplc="040C0003" w:tentative="1">
      <w:start w:val="1"/>
      <w:numFmt w:val="bullet"/>
      <w:lvlText w:val="o"/>
      <w:lvlJc w:val="left"/>
      <w:pPr>
        <w:ind w:left="6162" w:hanging="360"/>
      </w:pPr>
      <w:rPr>
        <w:rFonts w:ascii="Courier New" w:hAnsi="Courier New" w:cs="Courier New" w:hint="default"/>
      </w:rPr>
    </w:lvl>
    <w:lvl w:ilvl="8" w:tplc="040C0005" w:tentative="1">
      <w:start w:val="1"/>
      <w:numFmt w:val="bullet"/>
      <w:lvlText w:val=""/>
      <w:lvlJc w:val="left"/>
      <w:pPr>
        <w:ind w:left="6882" w:hanging="360"/>
      </w:pPr>
      <w:rPr>
        <w:rFonts w:ascii="Wingdings" w:hAnsi="Wingdings" w:hint="default"/>
      </w:rPr>
    </w:lvl>
  </w:abstractNum>
  <w:abstractNum w:abstractNumId="17" w15:restartNumberingAfterBreak="0">
    <w:nsid w:val="38DA4D95"/>
    <w:multiLevelType w:val="hybridMultilevel"/>
    <w:tmpl w:val="C616DF62"/>
    <w:lvl w:ilvl="0" w:tplc="BB6CCD8C">
      <w:start w:val="1"/>
      <w:numFmt w:val="arabicAbjad"/>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A8E22A3"/>
    <w:multiLevelType w:val="hybridMultilevel"/>
    <w:tmpl w:val="E39A1E7C"/>
    <w:lvl w:ilvl="0" w:tplc="040C000D">
      <w:start w:val="1"/>
      <w:numFmt w:val="bullet"/>
      <w:lvlText w:val=""/>
      <w:lvlJc w:val="left"/>
      <w:pPr>
        <w:ind w:left="921" w:hanging="360"/>
      </w:pPr>
      <w:rPr>
        <w:rFonts w:ascii="Wingdings" w:hAnsi="Wingdings" w:hint="default"/>
      </w:rPr>
    </w:lvl>
    <w:lvl w:ilvl="1" w:tplc="040C0003" w:tentative="1">
      <w:start w:val="1"/>
      <w:numFmt w:val="bullet"/>
      <w:lvlText w:val="o"/>
      <w:lvlJc w:val="left"/>
      <w:pPr>
        <w:ind w:left="1641" w:hanging="360"/>
      </w:pPr>
      <w:rPr>
        <w:rFonts w:ascii="Courier New" w:hAnsi="Courier New" w:cs="Courier New" w:hint="default"/>
      </w:rPr>
    </w:lvl>
    <w:lvl w:ilvl="2" w:tplc="040C0005" w:tentative="1">
      <w:start w:val="1"/>
      <w:numFmt w:val="bullet"/>
      <w:lvlText w:val=""/>
      <w:lvlJc w:val="left"/>
      <w:pPr>
        <w:ind w:left="2361" w:hanging="360"/>
      </w:pPr>
      <w:rPr>
        <w:rFonts w:ascii="Wingdings" w:hAnsi="Wingdings" w:hint="default"/>
      </w:rPr>
    </w:lvl>
    <w:lvl w:ilvl="3" w:tplc="040C0001" w:tentative="1">
      <w:start w:val="1"/>
      <w:numFmt w:val="bullet"/>
      <w:lvlText w:val=""/>
      <w:lvlJc w:val="left"/>
      <w:pPr>
        <w:ind w:left="3081" w:hanging="360"/>
      </w:pPr>
      <w:rPr>
        <w:rFonts w:ascii="Symbol" w:hAnsi="Symbol" w:hint="default"/>
      </w:rPr>
    </w:lvl>
    <w:lvl w:ilvl="4" w:tplc="040C0003" w:tentative="1">
      <w:start w:val="1"/>
      <w:numFmt w:val="bullet"/>
      <w:lvlText w:val="o"/>
      <w:lvlJc w:val="left"/>
      <w:pPr>
        <w:ind w:left="3801" w:hanging="360"/>
      </w:pPr>
      <w:rPr>
        <w:rFonts w:ascii="Courier New" w:hAnsi="Courier New" w:cs="Courier New" w:hint="default"/>
      </w:rPr>
    </w:lvl>
    <w:lvl w:ilvl="5" w:tplc="040C0005" w:tentative="1">
      <w:start w:val="1"/>
      <w:numFmt w:val="bullet"/>
      <w:lvlText w:val=""/>
      <w:lvlJc w:val="left"/>
      <w:pPr>
        <w:ind w:left="4521" w:hanging="360"/>
      </w:pPr>
      <w:rPr>
        <w:rFonts w:ascii="Wingdings" w:hAnsi="Wingdings" w:hint="default"/>
      </w:rPr>
    </w:lvl>
    <w:lvl w:ilvl="6" w:tplc="040C0001" w:tentative="1">
      <w:start w:val="1"/>
      <w:numFmt w:val="bullet"/>
      <w:lvlText w:val=""/>
      <w:lvlJc w:val="left"/>
      <w:pPr>
        <w:ind w:left="5241" w:hanging="360"/>
      </w:pPr>
      <w:rPr>
        <w:rFonts w:ascii="Symbol" w:hAnsi="Symbol" w:hint="default"/>
      </w:rPr>
    </w:lvl>
    <w:lvl w:ilvl="7" w:tplc="040C0003" w:tentative="1">
      <w:start w:val="1"/>
      <w:numFmt w:val="bullet"/>
      <w:lvlText w:val="o"/>
      <w:lvlJc w:val="left"/>
      <w:pPr>
        <w:ind w:left="5961" w:hanging="360"/>
      </w:pPr>
      <w:rPr>
        <w:rFonts w:ascii="Courier New" w:hAnsi="Courier New" w:cs="Courier New" w:hint="default"/>
      </w:rPr>
    </w:lvl>
    <w:lvl w:ilvl="8" w:tplc="040C0005" w:tentative="1">
      <w:start w:val="1"/>
      <w:numFmt w:val="bullet"/>
      <w:lvlText w:val=""/>
      <w:lvlJc w:val="left"/>
      <w:pPr>
        <w:ind w:left="6681" w:hanging="360"/>
      </w:pPr>
      <w:rPr>
        <w:rFonts w:ascii="Wingdings" w:hAnsi="Wingdings" w:hint="default"/>
      </w:rPr>
    </w:lvl>
  </w:abstractNum>
  <w:abstractNum w:abstractNumId="19" w15:restartNumberingAfterBreak="0">
    <w:nsid w:val="49E35AC8"/>
    <w:multiLevelType w:val="hybridMultilevel"/>
    <w:tmpl w:val="7C568E26"/>
    <w:lvl w:ilvl="0" w:tplc="040C000D">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0" w15:restartNumberingAfterBreak="0">
    <w:nsid w:val="4AF2751B"/>
    <w:multiLevelType w:val="hybridMultilevel"/>
    <w:tmpl w:val="94F4D3D4"/>
    <w:lvl w:ilvl="0" w:tplc="F7B80A46">
      <w:start w:val="5"/>
      <w:numFmt w:val="arabicAlpha"/>
      <w:lvlText w:val="%1."/>
      <w:lvlJc w:val="left"/>
      <w:pPr>
        <w:ind w:left="785" w:hanging="360"/>
      </w:pPr>
      <w:rPr>
        <w:rFonts w:eastAsiaTheme="minorEastAsia" w:hint="default"/>
        <w:b/>
        <w:bCs/>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1" w15:restartNumberingAfterBreak="0">
    <w:nsid w:val="4B5710B6"/>
    <w:multiLevelType w:val="hybridMultilevel"/>
    <w:tmpl w:val="E0024B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286601"/>
    <w:multiLevelType w:val="hybridMultilevel"/>
    <w:tmpl w:val="01AC7556"/>
    <w:lvl w:ilvl="0" w:tplc="BB6CCD8C">
      <w:start w:val="1"/>
      <w:numFmt w:val="arabicAbjad"/>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026940"/>
    <w:multiLevelType w:val="hybridMultilevel"/>
    <w:tmpl w:val="7CEA9492"/>
    <w:lvl w:ilvl="0" w:tplc="49E0A35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1141888"/>
    <w:multiLevelType w:val="hybridMultilevel"/>
    <w:tmpl w:val="993038C4"/>
    <w:lvl w:ilvl="0" w:tplc="040C000D">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5" w15:restartNumberingAfterBreak="0">
    <w:nsid w:val="6F375EBD"/>
    <w:multiLevelType w:val="hybridMultilevel"/>
    <w:tmpl w:val="E02EF31C"/>
    <w:lvl w:ilvl="0" w:tplc="040C000D">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num w:numId="1">
    <w:abstractNumId w:val="3"/>
  </w:num>
  <w:num w:numId="2">
    <w:abstractNumId w:val="4"/>
  </w:num>
  <w:num w:numId="3">
    <w:abstractNumId w:val="8"/>
  </w:num>
  <w:num w:numId="4">
    <w:abstractNumId w:val="7"/>
  </w:num>
  <w:num w:numId="5">
    <w:abstractNumId w:val="19"/>
  </w:num>
  <w:num w:numId="6">
    <w:abstractNumId w:val="24"/>
  </w:num>
  <w:num w:numId="7">
    <w:abstractNumId w:val="0"/>
  </w:num>
  <w:num w:numId="8">
    <w:abstractNumId w:val="14"/>
  </w:num>
  <w:num w:numId="9">
    <w:abstractNumId w:val="11"/>
  </w:num>
  <w:num w:numId="10">
    <w:abstractNumId w:val="13"/>
  </w:num>
  <w:num w:numId="11">
    <w:abstractNumId w:val="12"/>
  </w:num>
  <w:num w:numId="12">
    <w:abstractNumId w:val="2"/>
  </w:num>
  <w:num w:numId="13">
    <w:abstractNumId w:val="21"/>
  </w:num>
  <w:num w:numId="14">
    <w:abstractNumId w:val="23"/>
  </w:num>
  <w:num w:numId="15">
    <w:abstractNumId w:val="15"/>
  </w:num>
  <w:num w:numId="16">
    <w:abstractNumId w:val="20"/>
  </w:num>
  <w:num w:numId="17">
    <w:abstractNumId w:val="18"/>
  </w:num>
  <w:num w:numId="18">
    <w:abstractNumId w:val="16"/>
  </w:num>
  <w:num w:numId="19">
    <w:abstractNumId w:val="9"/>
  </w:num>
  <w:num w:numId="20">
    <w:abstractNumId w:val="6"/>
  </w:num>
  <w:num w:numId="21">
    <w:abstractNumId w:val="17"/>
  </w:num>
  <w:num w:numId="22">
    <w:abstractNumId w:val="1"/>
  </w:num>
  <w:num w:numId="23">
    <w:abstractNumId w:val="22"/>
  </w:num>
  <w:num w:numId="24">
    <w:abstractNumId w:val="25"/>
  </w:num>
  <w:num w:numId="25">
    <w:abstractNumId w:val="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65"/>
    <w:rsid w:val="00020270"/>
    <w:rsid w:val="002E7F50"/>
    <w:rsid w:val="00350EF5"/>
    <w:rsid w:val="00352100"/>
    <w:rsid w:val="0036778C"/>
    <w:rsid w:val="0037142E"/>
    <w:rsid w:val="00425029"/>
    <w:rsid w:val="004513BD"/>
    <w:rsid w:val="00537E9A"/>
    <w:rsid w:val="00573947"/>
    <w:rsid w:val="005D431F"/>
    <w:rsid w:val="005E0F19"/>
    <w:rsid w:val="00601D8C"/>
    <w:rsid w:val="006135A0"/>
    <w:rsid w:val="00630E67"/>
    <w:rsid w:val="006551CA"/>
    <w:rsid w:val="00662F2F"/>
    <w:rsid w:val="006C0450"/>
    <w:rsid w:val="00742FDC"/>
    <w:rsid w:val="00754316"/>
    <w:rsid w:val="007D1F30"/>
    <w:rsid w:val="007E36D6"/>
    <w:rsid w:val="00806FBA"/>
    <w:rsid w:val="0089576D"/>
    <w:rsid w:val="009D7619"/>
    <w:rsid w:val="009F5065"/>
    <w:rsid w:val="00A110A7"/>
    <w:rsid w:val="00A6235D"/>
    <w:rsid w:val="00A661DF"/>
    <w:rsid w:val="00AB3548"/>
    <w:rsid w:val="00C10783"/>
    <w:rsid w:val="00C33476"/>
    <w:rsid w:val="00DF1709"/>
    <w:rsid w:val="00E452BD"/>
    <w:rsid w:val="00EE3B5E"/>
    <w:rsid w:val="00F74236"/>
    <w:rsid w:val="00FD72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011A"/>
  <w15:docId w15:val="{48D0055A-7F07-46FE-BCE7-5CA4B639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236"/>
  </w:style>
  <w:style w:type="paragraph" w:styleId="Titre1">
    <w:name w:val="heading 1"/>
    <w:basedOn w:val="Normal"/>
    <w:next w:val="Normal"/>
    <w:link w:val="Titre1Car"/>
    <w:uiPriority w:val="9"/>
    <w:qFormat/>
    <w:rsid w:val="009F50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5065"/>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39"/>
    <w:rsid w:val="003677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link w:val="ParagraphedelisteCar"/>
    <w:uiPriority w:val="34"/>
    <w:qFormat/>
    <w:rsid w:val="0036778C"/>
    <w:pPr>
      <w:spacing w:after="160" w:line="259" w:lineRule="auto"/>
      <w:ind w:left="720"/>
      <w:contextualSpacing/>
    </w:pPr>
  </w:style>
  <w:style w:type="paragraph" w:styleId="Textedebulles">
    <w:name w:val="Balloon Text"/>
    <w:basedOn w:val="Normal"/>
    <w:link w:val="TextedebullesCar"/>
    <w:uiPriority w:val="99"/>
    <w:semiHidden/>
    <w:unhideWhenUsed/>
    <w:rsid w:val="003677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778C"/>
    <w:rPr>
      <w:rFonts w:ascii="Tahoma" w:hAnsi="Tahoma" w:cs="Tahoma"/>
      <w:sz w:val="16"/>
      <w:szCs w:val="16"/>
    </w:rPr>
  </w:style>
  <w:style w:type="character" w:customStyle="1" w:styleId="ParagraphedelisteCar">
    <w:name w:val="Paragraphe de liste Car"/>
    <w:basedOn w:val="Policepardfaut"/>
    <w:link w:val="Paragraphedeliste"/>
    <w:uiPriority w:val="34"/>
    <w:rsid w:val="00E452BD"/>
  </w:style>
  <w:style w:type="character" w:styleId="Lienhypertexte">
    <w:name w:val="Hyperlink"/>
    <w:basedOn w:val="Policepardfaut"/>
    <w:uiPriority w:val="99"/>
    <w:unhideWhenUsed/>
    <w:rsid w:val="00601D8C"/>
    <w:rPr>
      <w:color w:val="0000FF" w:themeColor="hyperlink"/>
      <w:u w:val="single"/>
    </w:rPr>
  </w:style>
  <w:style w:type="character" w:styleId="Mentionnonrsolue">
    <w:name w:val="Unresolved Mention"/>
    <w:basedOn w:val="Policepardfaut"/>
    <w:uiPriority w:val="99"/>
    <w:semiHidden/>
    <w:unhideWhenUsed/>
    <w:rsid w:val="00601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f27math.weeb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1171</Characters>
  <Application>Microsoft Office Word</Application>
  <DocSecurity>0</DocSecurity>
  <Lines>9</Lines>
  <Paragraphs>2</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hocine</cp:lastModifiedBy>
  <cp:revision>4</cp:revision>
  <dcterms:created xsi:type="dcterms:W3CDTF">2019-03-29T15:46:00Z</dcterms:created>
  <dcterms:modified xsi:type="dcterms:W3CDTF">2019-03-29T18:57:00Z</dcterms:modified>
</cp:coreProperties>
</file>