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2BD" w:rsidRDefault="00E452BD" w:rsidP="00E452BD">
      <w:pPr>
        <w:bidi/>
        <w:spacing w:before="240"/>
        <w:jc w:val="center"/>
        <w:rPr>
          <w:rFonts w:asciiTheme="majorBidi" w:hAnsiTheme="majorBidi" w:cstheme="majorBidi"/>
          <w:sz w:val="28"/>
          <w:szCs w:val="28"/>
          <w:rtl/>
        </w:rPr>
      </w:pPr>
      <w:r w:rsidRPr="001C4E0C">
        <w:rPr>
          <w:rFonts w:asciiTheme="majorBidi" w:hAnsiTheme="majorBidi" w:cstheme="majorBidi" w:hint="cs"/>
          <w:sz w:val="28"/>
          <w:szCs w:val="28"/>
        </w:rPr>
        <w:sym w:font="AGA Arabesque Desktop" w:char="F0A9"/>
      </w:r>
      <w:r>
        <w:rPr>
          <w:rFonts w:asciiTheme="majorBidi" w:hAnsiTheme="majorBidi" w:cstheme="majorBidi" w:hint="cs"/>
          <w:sz w:val="28"/>
          <w:szCs w:val="28"/>
          <w:rtl/>
        </w:rPr>
        <w:t xml:space="preserve"> </w:t>
      </w:r>
      <w:r w:rsidRPr="001C4E0C">
        <w:rPr>
          <w:rFonts w:asciiTheme="majorBidi" w:hAnsiTheme="majorBidi" w:cstheme="majorBidi" w:hint="cs"/>
          <w:sz w:val="28"/>
          <w:szCs w:val="28"/>
          <w:rtl/>
        </w:rPr>
        <w:t xml:space="preserve"> </w:t>
      </w:r>
      <w:r w:rsidRPr="001C4E0C">
        <w:rPr>
          <w:rFonts w:asciiTheme="majorBidi" w:hAnsiTheme="majorBidi" w:cstheme="majorBidi" w:hint="cs"/>
          <w:b/>
          <w:bCs/>
          <w:sz w:val="30"/>
          <w:szCs w:val="30"/>
          <w:u w:val="single"/>
          <w:rtl/>
        </w:rPr>
        <w:t>الوضعية</w:t>
      </w:r>
      <w:r w:rsidRPr="00A71912">
        <w:rPr>
          <w:rFonts w:asciiTheme="majorBidi" w:hAnsiTheme="majorBidi" w:cstheme="majorBidi" w:hint="cs"/>
          <w:b/>
          <w:bCs/>
          <w:sz w:val="28"/>
          <w:szCs w:val="28"/>
          <w:u w:val="single"/>
          <w:rtl/>
        </w:rPr>
        <w:t xml:space="preserve"> </w:t>
      </w:r>
      <w:proofErr w:type="spellStart"/>
      <w:r w:rsidRPr="001C4E0C">
        <w:rPr>
          <w:rFonts w:asciiTheme="majorBidi" w:hAnsiTheme="majorBidi" w:cstheme="majorBidi" w:hint="cs"/>
          <w:b/>
          <w:bCs/>
          <w:sz w:val="30"/>
          <w:szCs w:val="30"/>
          <w:u w:val="single"/>
          <w:rtl/>
        </w:rPr>
        <w:t>الانطلاقية</w:t>
      </w:r>
      <w:proofErr w:type="spellEnd"/>
      <w:r>
        <w:rPr>
          <w:rFonts w:asciiTheme="majorBidi" w:hAnsiTheme="majorBidi" w:cstheme="majorBidi" w:hint="cs"/>
          <w:b/>
          <w:bCs/>
          <w:sz w:val="30"/>
          <w:szCs w:val="30"/>
          <w:u w:val="single"/>
          <w:rtl/>
        </w:rPr>
        <w:t xml:space="preserve"> الأم</w:t>
      </w:r>
      <w:r w:rsidRPr="00A71912">
        <w:rPr>
          <w:rFonts w:asciiTheme="majorBidi" w:hAnsiTheme="majorBidi" w:cstheme="majorBidi" w:hint="cs"/>
          <w:b/>
          <w:bCs/>
          <w:sz w:val="28"/>
          <w:szCs w:val="28"/>
          <w:rtl/>
        </w:rPr>
        <w:t xml:space="preserve">: </w:t>
      </w:r>
      <w:r w:rsidRPr="00ED0120">
        <w:rPr>
          <w:rFonts w:asciiTheme="majorBidi" w:hAnsiTheme="majorBidi" w:cstheme="majorBidi" w:hint="cs"/>
          <w:b/>
          <w:bCs/>
          <w:sz w:val="32"/>
          <w:szCs w:val="32"/>
          <w:rtl/>
        </w:rPr>
        <w:t>مجتمع النحل</w:t>
      </w:r>
      <w:r w:rsidRPr="00ED0120">
        <w:rPr>
          <w:rFonts w:asciiTheme="majorBidi" w:hAnsiTheme="majorBidi" w:cstheme="majorBidi" w:hint="cs"/>
          <w:b/>
          <w:bCs/>
          <w:sz w:val="32"/>
          <w:szCs w:val="32"/>
        </w:rPr>
        <w:t xml:space="preserve"> </w:t>
      </w:r>
      <w:r w:rsidRPr="001C4E0C">
        <w:rPr>
          <w:rFonts w:asciiTheme="majorBidi" w:hAnsiTheme="majorBidi" w:cstheme="majorBidi" w:hint="cs"/>
          <w:sz w:val="28"/>
          <w:szCs w:val="28"/>
        </w:rPr>
        <w:sym w:font="AGA Arabesque Desktop" w:char="F0A8"/>
      </w:r>
    </w:p>
    <w:p w:rsidR="00E452BD" w:rsidRPr="00665D94" w:rsidRDefault="00E452BD" w:rsidP="00E452BD">
      <w:pPr>
        <w:bidi/>
        <w:spacing w:before="240"/>
        <w:rPr>
          <w:rFonts w:asciiTheme="majorBidi" w:hAnsiTheme="majorBidi" w:cstheme="majorBidi"/>
          <w:b/>
          <w:bCs/>
          <w:sz w:val="32"/>
          <w:szCs w:val="32"/>
          <w:rtl/>
        </w:rPr>
      </w:pPr>
      <w:r w:rsidRPr="00665D94">
        <w:rPr>
          <w:rFonts w:asciiTheme="majorBidi" w:hAnsiTheme="majorBidi" w:cstheme="majorBidi" w:hint="cs"/>
          <w:b/>
          <w:bCs/>
          <w:sz w:val="32"/>
          <w:szCs w:val="32"/>
          <w:rtl/>
        </w:rPr>
        <w:t>الجزء الاول:</w:t>
      </w:r>
    </w:p>
    <w:p w:rsidR="00E452BD" w:rsidRPr="00665D94" w:rsidRDefault="00E452BD" w:rsidP="00E452BD">
      <w:pPr>
        <w:bidi/>
        <w:rPr>
          <w:rFonts w:asciiTheme="majorBidi" w:hAnsiTheme="majorBidi" w:cstheme="majorBidi"/>
          <w:b/>
          <w:bCs/>
          <w:sz w:val="28"/>
          <w:szCs w:val="28"/>
          <w:rtl/>
        </w:rPr>
      </w:pPr>
      <w:r w:rsidRPr="00665D94">
        <w:rPr>
          <w:rFonts w:asciiTheme="majorBidi" w:hAnsiTheme="majorBidi" w:cstheme="majorBidi" w:hint="cs"/>
          <w:b/>
          <w:bCs/>
          <w:sz w:val="28"/>
          <w:szCs w:val="28"/>
          <w:rtl/>
        </w:rPr>
        <w:t xml:space="preserve">من معجزات الله تعالى الذي احسن كل شيء خلقه نجد مجتمع النحل الذي يعيش ضمن مجتمعات منظمة ومتناسقة الادوار في بيوت على شكل خلايا بتركيبة إلاهية عجيبة وقد ذكرت في القرآن الكريم </w:t>
      </w:r>
      <w:proofErr w:type="spellStart"/>
      <w:r w:rsidRPr="00665D94">
        <w:rPr>
          <w:rFonts w:asciiTheme="majorBidi" w:hAnsiTheme="majorBidi" w:cstheme="majorBidi" w:hint="cs"/>
          <w:b/>
          <w:bCs/>
          <w:sz w:val="28"/>
          <w:szCs w:val="28"/>
          <w:rtl/>
        </w:rPr>
        <w:t>قالى</w:t>
      </w:r>
      <w:proofErr w:type="spellEnd"/>
      <w:r w:rsidRPr="00665D94">
        <w:rPr>
          <w:rFonts w:asciiTheme="majorBidi" w:hAnsiTheme="majorBidi" w:cstheme="majorBidi" w:hint="cs"/>
          <w:b/>
          <w:bCs/>
          <w:sz w:val="28"/>
          <w:szCs w:val="28"/>
          <w:rtl/>
        </w:rPr>
        <w:t xml:space="preserve"> تعالى &lt;&lt;وأوحى ربك الى النحل ان اتخذي من الجبال بيوتا ومن الشجر ومما يعرشون &gt;</w:t>
      </w:r>
      <w:proofErr w:type="gramStart"/>
      <w:r w:rsidRPr="00665D94">
        <w:rPr>
          <w:rFonts w:asciiTheme="majorBidi" w:hAnsiTheme="majorBidi" w:cstheme="majorBidi" w:hint="cs"/>
          <w:b/>
          <w:bCs/>
          <w:sz w:val="28"/>
          <w:szCs w:val="28"/>
          <w:rtl/>
        </w:rPr>
        <w:t>&gt;  ؛</w:t>
      </w:r>
      <w:proofErr w:type="gramEnd"/>
      <w:r w:rsidRPr="00665D94">
        <w:rPr>
          <w:rFonts w:asciiTheme="majorBidi" w:hAnsiTheme="majorBidi" w:cstheme="majorBidi" w:hint="cs"/>
          <w:b/>
          <w:bCs/>
          <w:sz w:val="28"/>
          <w:szCs w:val="28"/>
          <w:rtl/>
        </w:rPr>
        <w:t xml:space="preserve"> يعرشون </w:t>
      </w:r>
    </w:p>
    <w:p w:rsidR="00E452BD" w:rsidRPr="00DF17DD" w:rsidRDefault="00E452BD" w:rsidP="00E452BD">
      <w:pPr>
        <w:pStyle w:val="Paragraphedeliste"/>
        <w:numPr>
          <w:ilvl w:val="0"/>
          <w:numId w:val="18"/>
        </w:numPr>
        <w:bidi/>
        <w:rPr>
          <w:rFonts w:asciiTheme="majorBidi" w:hAnsiTheme="majorBidi" w:cstheme="majorBidi"/>
          <w:b/>
          <w:bCs/>
          <w:sz w:val="28"/>
          <w:szCs w:val="28"/>
          <w:rtl/>
        </w:rPr>
      </w:pPr>
      <w:r w:rsidRPr="00DF17DD">
        <w:rPr>
          <w:rFonts w:asciiTheme="majorBidi" w:hAnsiTheme="majorBidi" w:cstheme="majorBidi" w:hint="cs"/>
          <w:b/>
          <w:bCs/>
          <w:sz w:val="28"/>
          <w:szCs w:val="28"/>
          <w:rtl/>
        </w:rPr>
        <w:t xml:space="preserve">للتعرف على شكل خلايا النحل انقل الشكل المقابل على ورقة شفافة ثم </w:t>
      </w:r>
      <w:proofErr w:type="spellStart"/>
      <w:r w:rsidRPr="00DF17DD">
        <w:rPr>
          <w:rFonts w:asciiTheme="majorBidi" w:hAnsiTheme="majorBidi" w:cstheme="majorBidi" w:hint="cs"/>
          <w:b/>
          <w:bCs/>
          <w:sz w:val="28"/>
          <w:szCs w:val="28"/>
          <w:rtl/>
        </w:rPr>
        <w:t>انشيء</w:t>
      </w:r>
      <w:proofErr w:type="spellEnd"/>
      <w:r w:rsidRPr="00DF17DD">
        <w:rPr>
          <w:rFonts w:asciiTheme="majorBidi" w:hAnsiTheme="majorBidi" w:cstheme="majorBidi" w:hint="cs"/>
          <w:b/>
          <w:bCs/>
          <w:sz w:val="28"/>
          <w:szCs w:val="28"/>
          <w:rtl/>
        </w:rPr>
        <w:t xml:space="preserve"> صورة القطعتين [</w:t>
      </w:r>
      <w:r w:rsidRPr="00DF17DD">
        <w:rPr>
          <w:rFonts w:asciiTheme="majorBidi" w:hAnsiTheme="majorBidi" w:cstheme="majorBidi"/>
          <w:b/>
          <w:bCs/>
          <w:sz w:val="28"/>
          <w:szCs w:val="28"/>
        </w:rPr>
        <w:t>AD</w:t>
      </w:r>
      <w:r w:rsidRPr="00DF17DD">
        <w:rPr>
          <w:rFonts w:asciiTheme="majorBidi" w:hAnsiTheme="majorBidi" w:cstheme="majorBidi" w:hint="cs"/>
          <w:b/>
          <w:bCs/>
          <w:sz w:val="28"/>
          <w:szCs w:val="28"/>
          <w:rtl/>
        </w:rPr>
        <w:t>] و [</w:t>
      </w:r>
      <w:r w:rsidRPr="00DF17DD">
        <w:rPr>
          <w:rFonts w:asciiTheme="majorBidi" w:hAnsiTheme="majorBidi" w:cstheme="majorBidi"/>
          <w:b/>
          <w:bCs/>
          <w:sz w:val="28"/>
          <w:szCs w:val="28"/>
        </w:rPr>
        <w:t>DE</w:t>
      </w:r>
      <w:r w:rsidRPr="00DF17DD">
        <w:rPr>
          <w:rFonts w:asciiTheme="majorBidi" w:hAnsiTheme="majorBidi" w:cstheme="majorBidi" w:hint="cs"/>
          <w:b/>
          <w:bCs/>
          <w:sz w:val="28"/>
          <w:szCs w:val="28"/>
          <w:rtl/>
        </w:rPr>
        <w:t xml:space="preserve">] </w:t>
      </w:r>
      <w:proofErr w:type="spellStart"/>
      <w:r w:rsidRPr="00DF17DD">
        <w:rPr>
          <w:rFonts w:asciiTheme="majorBidi" w:hAnsiTheme="majorBidi" w:cstheme="majorBidi" w:hint="cs"/>
          <w:b/>
          <w:bCs/>
          <w:sz w:val="28"/>
          <w:szCs w:val="28"/>
          <w:rtl/>
        </w:rPr>
        <w:t>بالإنسحاب</w:t>
      </w:r>
      <w:proofErr w:type="spellEnd"/>
      <w:r w:rsidRPr="00DF17DD">
        <w:rPr>
          <w:rFonts w:asciiTheme="majorBidi" w:hAnsiTheme="majorBidi" w:cstheme="majorBidi" w:hint="cs"/>
          <w:b/>
          <w:bCs/>
          <w:sz w:val="28"/>
          <w:szCs w:val="28"/>
          <w:rtl/>
        </w:rPr>
        <w:t xml:space="preserve"> الذي يحول النقطة </w:t>
      </w:r>
      <w:r w:rsidRPr="00DF17DD">
        <w:rPr>
          <w:rFonts w:asciiTheme="majorBidi" w:hAnsiTheme="majorBidi" w:cstheme="majorBidi"/>
          <w:b/>
          <w:bCs/>
          <w:sz w:val="28"/>
          <w:szCs w:val="28"/>
        </w:rPr>
        <w:t>A</w:t>
      </w:r>
      <w:r w:rsidRPr="00DF17DD">
        <w:rPr>
          <w:rFonts w:asciiTheme="majorBidi" w:hAnsiTheme="majorBidi" w:cstheme="majorBidi" w:hint="cs"/>
          <w:b/>
          <w:bCs/>
          <w:sz w:val="28"/>
          <w:szCs w:val="28"/>
          <w:rtl/>
        </w:rPr>
        <w:t xml:space="preserve">الى </w:t>
      </w:r>
      <w:proofErr w:type="gramStart"/>
      <w:r w:rsidRPr="00DF17DD">
        <w:rPr>
          <w:rFonts w:asciiTheme="majorBidi" w:hAnsiTheme="majorBidi" w:cstheme="majorBidi"/>
          <w:b/>
          <w:bCs/>
          <w:sz w:val="28"/>
          <w:szCs w:val="28"/>
        </w:rPr>
        <w:t>B</w:t>
      </w:r>
      <w:r w:rsidRPr="00DF17DD">
        <w:rPr>
          <w:rFonts w:asciiTheme="majorBidi" w:hAnsiTheme="majorBidi" w:cstheme="majorBidi" w:hint="cs"/>
          <w:b/>
          <w:bCs/>
          <w:sz w:val="28"/>
          <w:szCs w:val="28"/>
          <w:rtl/>
        </w:rPr>
        <w:t xml:space="preserve">  ثم</w:t>
      </w:r>
      <w:proofErr w:type="gramEnd"/>
      <w:r w:rsidRPr="00DF17DD">
        <w:rPr>
          <w:rFonts w:asciiTheme="majorBidi" w:hAnsiTheme="majorBidi" w:cstheme="majorBidi" w:hint="cs"/>
          <w:b/>
          <w:bCs/>
          <w:sz w:val="28"/>
          <w:szCs w:val="28"/>
          <w:rtl/>
        </w:rPr>
        <w:t xml:space="preserve"> صورة القطعتين [</w:t>
      </w:r>
      <w:r w:rsidRPr="00DF17DD">
        <w:rPr>
          <w:rFonts w:asciiTheme="majorBidi" w:hAnsiTheme="majorBidi" w:cstheme="majorBidi"/>
          <w:b/>
          <w:bCs/>
          <w:sz w:val="28"/>
          <w:szCs w:val="28"/>
        </w:rPr>
        <w:t>AD</w:t>
      </w:r>
      <w:r w:rsidRPr="00DF17DD">
        <w:rPr>
          <w:rFonts w:asciiTheme="majorBidi" w:hAnsiTheme="majorBidi" w:cstheme="majorBidi" w:hint="cs"/>
          <w:b/>
          <w:bCs/>
          <w:sz w:val="28"/>
          <w:szCs w:val="28"/>
          <w:rtl/>
        </w:rPr>
        <w:t>] و [</w:t>
      </w:r>
      <w:r w:rsidRPr="00DF17DD">
        <w:rPr>
          <w:rFonts w:asciiTheme="majorBidi" w:hAnsiTheme="majorBidi" w:cstheme="majorBidi"/>
          <w:b/>
          <w:bCs/>
          <w:sz w:val="28"/>
          <w:szCs w:val="28"/>
        </w:rPr>
        <w:t>DF</w:t>
      </w:r>
      <w:r w:rsidRPr="00DF17DD">
        <w:rPr>
          <w:rFonts w:asciiTheme="majorBidi" w:hAnsiTheme="majorBidi" w:cstheme="majorBidi" w:hint="cs"/>
          <w:b/>
          <w:bCs/>
          <w:sz w:val="28"/>
          <w:szCs w:val="28"/>
          <w:rtl/>
        </w:rPr>
        <w:t xml:space="preserve">] بالانسحاب الذي يحول </w:t>
      </w:r>
      <w:r w:rsidRPr="00DF17DD">
        <w:rPr>
          <w:rFonts w:asciiTheme="majorBidi" w:hAnsiTheme="majorBidi" w:cstheme="majorBidi"/>
          <w:b/>
          <w:bCs/>
          <w:sz w:val="28"/>
          <w:szCs w:val="28"/>
        </w:rPr>
        <w:t>A</w:t>
      </w:r>
      <w:r w:rsidRPr="00DF17DD">
        <w:rPr>
          <w:rFonts w:asciiTheme="majorBidi" w:hAnsiTheme="majorBidi" w:cstheme="majorBidi" w:hint="cs"/>
          <w:b/>
          <w:bCs/>
          <w:sz w:val="28"/>
          <w:szCs w:val="28"/>
          <w:rtl/>
        </w:rPr>
        <w:t xml:space="preserve"> الى </w:t>
      </w:r>
      <w:r w:rsidRPr="00DF17DD">
        <w:rPr>
          <w:rFonts w:asciiTheme="majorBidi" w:hAnsiTheme="majorBidi" w:cstheme="majorBidi"/>
          <w:b/>
          <w:bCs/>
          <w:sz w:val="28"/>
          <w:szCs w:val="28"/>
        </w:rPr>
        <w:t>C</w:t>
      </w:r>
      <w:r w:rsidRPr="00DF17DD">
        <w:rPr>
          <w:rFonts w:asciiTheme="majorBidi" w:hAnsiTheme="majorBidi" w:cstheme="majorBidi" w:hint="cs"/>
          <w:b/>
          <w:bCs/>
          <w:sz w:val="28"/>
          <w:szCs w:val="28"/>
          <w:rtl/>
        </w:rPr>
        <w:t xml:space="preserve">  </w:t>
      </w:r>
    </w:p>
    <w:p w:rsidR="00E452BD" w:rsidRDefault="00CE128F" w:rsidP="00E452BD">
      <w:pPr>
        <w:bidi/>
        <w:rPr>
          <w:rFonts w:asciiTheme="majorBidi" w:hAnsiTheme="majorBidi" w:cstheme="majorBidi"/>
          <w:b/>
          <w:bCs/>
          <w:noProof/>
          <w:sz w:val="32"/>
          <w:szCs w:val="32"/>
          <w:rtl/>
          <w:lang w:eastAsia="fr-FR"/>
        </w:rPr>
      </w:pPr>
      <w:r>
        <w:rPr>
          <w:rFonts w:asciiTheme="majorBidi" w:hAnsiTheme="majorBidi" w:cstheme="majorBidi"/>
          <w:b/>
          <w:bCs/>
          <w:noProof/>
          <w:sz w:val="32"/>
          <w:szCs w:val="32"/>
          <w:rtl/>
          <w:lang w:eastAsia="fr-FR"/>
        </w:rPr>
        <mc:AlternateContent>
          <mc:Choice Requires="wps">
            <w:drawing>
              <wp:anchor distT="0" distB="0" distL="114300" distR="114300" simplePos="0" relativeHeight="251696128" behindDoc="0" locked="0" layoutInCell="1" allowOverlap="1">
                <wp:simplePos x="0" y="0"/>
                <wp:positionH relativeFrom="column">
                  <wp:posOffset>180975</wp:posOffset>
                </wp:positionH>
                <wp:positionV relativeFrom="paragraph">
                  <wp:posOffset>21590</wp:posOffset>
                </wp:positionV>
                <wp:extent cx="3328035" cy="2934335"/>
                <wp:effectExtent l="0" t="3810" r="0" b="0"/>
                <wp:wrapNone/>
                <wp:docPr id="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293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2BD" w:rsidRDefault="00E452BD" w:rsidP="00E452BD">
                            <w:r w:rsidRPr="00E709EE">
                              <w:rPr>
                                <w:noProof/>
                                <w:lang w:eastAsia="fr-FR"/>
                              </w:rPr>
                              <w:drawing>
                                <wp:inline distT="0" distB="0" distL="0" distR="0">
                                  <wp:extent cx="3053759" cy="2881424"/>
                                  <wp:effectExtent l="19050" t="0" r="0" b="0"/>
                                  <wp:docPr id="1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3056224" cy="288375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14.25pt;margin-top:1.7pt;width:262.05pt;height:23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" stroked="f">
                <v:textbox>
                  <w:txbxContent>
                    <w:p w:rsidR="00E452BD" w:rsidRDefault="00E452BD" w:rsidP="00E452BD">
                      <w:r w:rsidRPr="00E709EE">
                        <w:rPr>
                          <w:noProof/>
                          <w:lang w:eastAsia="fr-FR"/>
                        </w:rPr>
                        <w:drawing>
                          <wp:inline distT="0" distB="0" distL="0" distR="0">
                            <wp:extent cx="3053759" cy="2881424"/>
                            <wp:effectExtent l="19050" t="0" r="0" b="0"/>
                            <wp:docPr id="1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3056224" cy="2883750"/>
                                    </a:xfrm>
                                    <a:prstGeom prst="rect">
                                      <a:avLst/>
                                    </a:prstGeom>
                                    <a:noFill/>
                                  </pic:spPr>
                                </pic:pic>
                              </a:graphicData>
                            </a:graphic>
                          </wp:inline>
                        </w:drawing>
                      </w:r>
                    </w:p>
                  </w:txbxContent>
                </v:textbox>
              </v:shape>
            </w:pict>
          </mc:Fallback>
        </mc:AlternateContent>
      </w: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Default="00E452BD" w:rsidP="00E452BD">
      <w:pPr>
        <w:bidi/>
        <w:rPr>
          <w:rFonts w:asciiTheme="majorBidi" w:hAnsiTheme="majorBidi" w:cstheme="majorBidi"/>
          <w:b/>
          <w:bCs/>
          <w:noProof/>
          <w:sz w:val="32"/>
          <w:szCs w:val="32"/>
          <w:rtl/>
          <w:lang w:eastAsia="fr-FR"/>
        </w:rPr>
      </w:pPr>
    </w:p>
    <w:p w:rsidR="00E452BD" w:rsidRPr="00665D94" w:rsidRDefault="00E452BD" w:rsidP="00E452BD">
      <w:pPr>
        <w:bidi/>
        <w:rPr>
          <w:rFonts w:asciiTheme="majorBidi" w:hAnsiTheme="majorBidi" w:cstheme="majorBidi"/>
          <w:b/>
          <w:bCs/>
          <w:noProof/>
          <w:sz w:val="32"/>
          <w:szCs w:val="32"/>
          <w:rtl/>
          <w:lang w:eastAsia="fr-FR"/>
        </w:rPr>
      </w:pPr>
      <w:r w:rsidRPr="00665D94">
        <w:rPr>
          <w:rFonts w:asciiTheme="majorBidi" w:hAnsiTheme="majorBidi" w:cstheme="majorBidi" w:hint="cs"/>
          <w:b/>
          <w:bCs/>
          <w:noProof/>
          <w:sz w:val="32"/>
          <w:szCs w:val="32"/>
          <w:rtl/>
          <w:lang w:eastAsia="fr-FR"/>
        </w:rPr>
        <w:t>الجزء الثاني:</w:t>
      </w:r>
    </w:p>
    <w:p w:rsidR="00E452BD" w:rsidRPr="00665D94" w:rsidRDefault="00E452BD" w:rsidP="00E452BD">
      <w:pPr>
        <w:bidi/>
        <w:rPr>
          <w:rFonts w:asciiTheme="majorBidi" w:hAnsiTheme="majorBidi" w:cstheme="majorBidi"/>
          <w:b/>
          <w:bCs/>
          <w:noProof/>
          <w:sz w:val="28"/>
          <w:szCs w:val="28"/>
          <w:rtl/>
          <w:lang w:eastAsia="fr-FR"/>
        </w:rPr>
      </w:pPr>
      <w:r w:rsidRPr="00665D94">
        <w:rPr>
          <w:rFonts w:asciiTheme="majorBidi" w:hAnsiTheme="majorBidi" w:cstheme="majorBidi" w:hint="cs"/>
          <w:b/>
          <w:bCs/>
          <w:noProof/>
          <w:sz w:val="28"/>
          <w:szCs w:val="28"/>
          <w:rtl/>
          <w:lang w:eastAsia="fr-FR"/>
        </w:rPr>
        <w:t xml:space="preserve">تقسم النحلات العاملة ادوارها بين حراسة وتنظيف الخلية </w:t>
      </w:r>
    </w:p>
    <w:p w:rsidR="00E452BD" w:rsidRPr="00665D94" w:rsidRDefault="00E452BD" w:rsidP="00E452BD">
      <w:pPr>
        <w:bidi/>
        <w:rPr>
          <w:rFonts w:asciiTheme="majorBidi" w:hAnsiTheme="majorBidi" w:cstheme="majorBidi"/>
          <w:b/>
          <w:bCs/>
          <w:noProof/>
          <w:sz w:val="28"/>
          <w:szCs w:val="28"/>
          <w:rtl/>
          <w:lang w:eastAsia="fr-FR"/>
        </w:rPr>
      </w:pPr>
      <w:r w:rsidRPr="00665D94">
        <w:rPr>
          <w:rFonts w:asciiTheme="majorBidi" w:hAnsiTheme="majorBidi" w:cstheme="majorBidi" w:hint="cs"/>
          <w:b/>
          <w:bCs/>
          <w:noProof/>
          <w:sz w:val="28"/>
          <w:szCs w:val="28"/>
          <w:rtl/>
          <w:lang w:eastAsia="fr-FR"/>
        </w:rPr>
        <w:t xml:space="preserve">وجمع رحيق الازهار </w:t>
      </w:r>
    </w:p>
    <w:p w:rsidR="00E452BD" w:rsidRPr="00665D94" w:rsidRDefault="00E452BD" w:rsidP="00E452BD">
      <w:pPr>
        <w:bidi/>
        <w:rPr>
          <w:rFonts w:asciiTheme="majorBidi" w:hAnsiTheme="majorBidi" w:cstheme="majorBidi"/>
          <w:b/>
          <w:bCs/>
          <w:noProof/>
          <w:sz w:val="28"/>
          <w:szCs w:val="28"/>
          <w:rtl/>
          <w:lang w:eastAsia="fr-FR"/>
        </w:rPr>
      </w:pPr>
      <w:r w:rsidRPr="00665D94">
        <w:rPr>
          <w:rFonts w:asciiTheme="majorBidi" w:hAnsiTheme="majorBidi" w:cstheme="majorBidi" w:hint="cs"/>
          <w:b/>
          <w:bCs/>
          <w:noProof/>
          <w:sz w:val="28"/>
          <w:szCs w:val="28"/>
          <w:rtl/>
          <w:lang w:eastAsia="fr-FR"/>
        </w:rPr>
        <w:t xml:space="preserve">اذا غادرت 2000 نحلة الخلية يصبح عدد الاناث ضعف </w:t>
      </w:r>
    </w:p>
    <w:p w:rsidR="00E452BD" w:rsidRPr="00665D94" w:rsidRDefault="00E452BD" w:rsidP="00E452BD">
      <w:pPr>
        <w:bidi/>
        <w:rPr>
          <w:rFonts w:asciiTheme="majorBidi" w:hAnsiTheme="majorBidi" w:cstheme="majorBidi"/>
          <w:b/>
          <w:bCs/>
          <w:noProof/>
          <w:sz w:val="28"/>
          <w:szCs w:val="28"/>
          <w:rtl/>
          <w:lang w:eastAsia="fr-FR"/>
        </w:rPr>
      </w:pPr>
      <w:r w:rsidRPr="00665D94">
        <w:rPr>
          <w:rFonts w:asciiTheme="majorBidi" w:hAnsiTheme="majorBidi" w:cstheme="majorBidi" w:hint="cs"/>
          <w:b/>
          <w:bCs/>
          <w:noProof/>
          <w:sz w:val="28"/>
          <w:szCs w:val="28"/>
          <w:rtl/>
          <w:lang w:eastAsia="fr-FR"/>
        </w:rPr>
        <w:t xml:space="preserve">عدد الذكور واذا غادرت 3500نحلة الخلية يصبح عدد </w:t>
      </w:r>
    </w:p>
    <w:p w:rsidR="00E452BD" w:rsidRPr="00665D94" w:rsidRDefault="00E452BD" w:rsidP="00E452BD">
      <w:pPr>
        <w:bidi/>
        <w:rPr>
          <w:rFonts w:asciiTheme="majorBidi" w:hAnsiTheme="majorBidi" w:cstheme="majorBidi"/>
          <w:b/>
          <w:bCs/>
          <w:noProof/>
          <w:sz w:val="28"/>
          <w:szCs w:val="28"/>
          <w:rtl/>
          <w:lang w:eastAsia="fr-FR"/>
        </w:rPr>
      </w:pPr>
      <w:r w:rsidRPr="00665D94">
        <w:rPr>
          <w:rFonts w:asciiTheme="majorBidi" w:hAnsiTheme="majorBidi" w:cstheme="majorBidi" w:hint="cs"/>
          <w:b/>
          <w:bCs/>
          <w:noProof/>
          <w:sz w:val="28"/>
          <w:szCs w:val="28"/>
          <w:rtl/>
          <w:lang w:eastAsia="fr-FR"/>
        </w:rPr>
        <w:t xml:space="preserve">الذكور ضعف عدد الاناث </w:t>
      </w:r>
    </w:p>
    <w:p w:rsidR="00E452BD" w:rsidRDefault="00E452BD" w:rsidP="00E452BD">
      <w:pPr>
        <w:pStyle w:val="Paragraphedeliste"/>
        <w:numPr>
          <w:ilvl w:val="0"/>
          <w:numId w:val="18"/>
        </w:numPr>
        <w:bidi/>
        <w:rPr>
          <w:rFonts w:asciiTheme="majorBidi" w:hAnsiTheme="majorBidi" w:cstheme="majorBidi"/>
          <w:b/>
          <w:bCs/>
          <w:noProof/>
          <w:sz w:val="28"/>
          <w:szCs w:val="28"/>
          <w:lang w:eastAsia="fr-FR"/>
        </w:rPr>
      </w:pPr>
      <w:r w:rsidRPr="00DF17DD">
        <w:rPr>
          <w:rFonts w:asciiTheme="majorBidi" w:hAnsiTheme="majorBidi" w:cstheme="majorBidi" w:hint="cs"/>
          <w:b/>
          <w:bCs/>
          <w:noProof/>
          <w:sz w:val="28"/>
          <w:szCs w:val="28"/>
          <w:rtl/>
          <w:lang w:eastAsia="fr-FR"/>
        </w:rPr>
        <w:t xml:space="preserve">ماهو عدد النحل في هذه الخلية </w:t>
      </w:r>
    </w:p>
    <w:p w:rsidR="00662F2F" w:rsidRPr="00662F2F" w:rsidRDefault="00662F2F" w:rsidP="00662F2F">
      <w:pPr>
        <w:bidi/>
        <w:rPr>
          <w:rFonts w:asciiTheme="majorBidi" w:hAnsiTheme="majorBidi" w:cstheme="majorBidi"/>
          <w:b/>
          <w:bCs/>
          <w:noProof/>
          <w:sz w:val="28"/>
          <w:szCs w:val="28"/>
          <w:rtl/>
          <w:lang w:eastAsia="fr-FR"/>
        </w:rPr>
      </w:pPr>
    </w:p>
    <w:p w:rsidR="00E452BD" w:rsidRPr="00665D94" w:rsidRDefault="00A754F3" w:rsidP="00A754F3">
      <w:pPr>
        <w:bidi/>
        <w:jc w:val="center"/>
        <w:rPr>
          <w:rFonts w:asciiTheme="majorBidi" w:hAnsiTheme="majorBidi" w:cstheme="majorBidi"/>
          <w:b/>
          <w:bCs/>
          <w:sz w:val="28"/>
          <w:szCs w:val="28"/>
          <w:rtl/>
        </w:rPr>
      </w:pPr>
      <w:proofErr w:type="spellStart"/>
      <w:r>
        <w:rPr>
          <w:rFonts w:asciiTheme="majorBidi" w:hAnsiTheme="majorBidi" w:cstheme="majorBidi"/>
          <w:b/>
          <w:bCs/>
          <w:sz w:val="28"/>
          <w:szCs w:val="28"/>
        </w:rPr>
        <w:t>Belhocine</w:t>
      </w:r>
      <w:proofErr w:type="spellEnd"/>
      <w:r>
        <w:rPr>
          <w:rFonts w:asciiTheme="majorBidi" w:hAnsiTheme="majorBidi" w:cstheme="majorBidi"/>
          <w:b/>
          <w:bCs/>
          <w:sz w:val="28"/>
          <w:szCs w:val="28"/>
        </w:rPr>
        <w:t xml:space="preserve"> : </w:t>
      </w:r>
      <w:hyperlink r:id="rId6" w:history="1">
        <w:r w:rsidRPr="00573734">
          <w:rPr>
            <w:rStyle w:val="Lienhypertexte"/>
            <w:rFonts w:asciiTheme="majorBidi" w:hAnsiTheme="majorBidi" w:cstheme="majorBidi"/>
            <w:b/>
            <w:bCs/>
            <w:sz w:val="28"/>
            <w:szCs w:val="28"/>
          </w:rPr>
          <w:t>https://prof27math.weebly.com/</w:t>
        </w:r>
      </w:hyperlink>
      <w:bookmarkStart w:id="0" w:name="_GoBack"/>
      <w:bookmarkEnd w:id="0"/>
    </w:p>
    <w:sectPr w:rsidR="00E452BD" w:rsidRPr="00665D94" w:rsidSect="005D431F">
      <w:pgSz w:w="11906" w:h="16838"/>
      <w:pgMar w:top="567" w:right="567" w:bottom="567"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A Arabesque Desktop">
    <w:altName w:val="Symbol"/>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EBA"/>
    <w:multiLevelType w:val="hybridMultilevel"/>
    <w:tmpl w:val="49D04980"/>
    <w:lvl w:ilvl="0" w:tplc="040C0011">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124768"/>
    <w:multiLevelType w:val="hybridMultilevel"/>
    <w:tmpl w:val="7454580E"/>
    <w:lvl w:ilvl="0" w:tplc="8CD2D69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B929E7"/>
    <w:multiLevelType w:val="hybridMultilevel"/>
    <w:tmpl w:val="747AF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5550D6"/>
    <w:multiLevelType w:val="hybridMultilevel"/>
    <w:tmpl w:val="4E0EF1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46899"/>
    <w:multiLevelType w:val="hybridMultilevel"/>
    <w:tmpl w:val="7BFE35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B50254"/>
    <w:multiLevelType w:val="hybridMultilevel"/>
    <w:tmpl w:val="FC945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AF66B4"/>
    <w:multiLevelType w:val="hybridMultilevel"/>
    <w:tmpl w:val="9DDC80B8"/>
    <w:lvl w:ilvl="0" w:tplc="4E14D8A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A63ED7"/>
    <w:multiLevelType w:val="hybridMultilevel"/>
    <w:tmpl w:val="584CBFBE"/>
    <w:lvl w:ilvl="0" w:tplc="040C0011">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1743E"/>
    <w:multiLevelType w:val="hybridMultilevel"/>
    <w:tmpl w:val="9346586A"/>
    <w:lvl w:ilvl="0" w:tplc="040C000D">
      <w:start w:val="1"/>
      <w:numFmt w:val="bullet"/>
      <w:lvlText w:val=""/>
      <w:lvlJc w:val="left"/>
      <w:pPr>
        <w:ind w:left="1055" w:hanging="360"/>
      </w:pPr>
      <w:rPr>
        <w:rFonts w:ascii="Wingdings" w:hAnsi="Wingdings" w:hint="default"/>
      </w:rPr>
    </w:lvl>
    <w:lvl w:ilvl="1" w:tplc="040C0003" w:tentative="1">
      <w:start w:val="1"/>
      <w:numFmt w:val="bullet"/>
      <w:lvlText w:val="o"/>
      <w:lvlJc w:val="left"/>
      <w:pPr>
        <w:ind w:left="1775" w:hanging="360"/>
      </w:pPr>
      <w:rPr>
        <w:rFonts w:ascii="Courier New" w:hAnsi="Courier New" w:cs="Courier New" w:hint="default"/>
      </w:rPr>
    </w:lvl>
    <w:lvl w:ilvl="2" w:tplc="040C0005" w:tentative="1">
      <w:start w:val="1"/>
      <w:numFmt w:val="bullet"/>
      <w:lvlText w:val=""/>
      <w:lvlJc w:val="left"/>
      <w:pPr>
        <w:ind w:left="2495" w:hanging="360"/>
      </w:pPr>
      <w:rPr>
        <w:rFonts w:ascii="Wingdings" w:hAnsi="Wingdings" w:hint="default"/>
      </w:rPr>
    </w:lvl>
    <w:lvl w:ilvl="3" w:tplc="040C0001" w:tentative="1">
      <w:start w:val="1"/>
      <w:numFmt w:val="bullet"/>
      <w:lvlText w:val=""/>
      <w:lvlJc w:val="left"/>
      <w:pPr>
        <w:ind w:left="3215" w:hanging="360"/>
      </w:pPr>
      <w:rPr>
        <w:rFonts w:ascii="Symbol" w:hAnsi="Symbol" w:hint="default"/>
      </w:rPr>
    </w:lvl>
    <w:lvl w:ilvl="4" w:tplc="040C0003" w:tentative="1">
      <w:start w:val="1"/>
      <w:numFmt w:val="bullet"/>
      <w:lvlText w:val="o"/>
      <w:lvlJc w:val="left"/>
      <w:pPr>
        <w:ind w:left="3935" w:hanging="360"/>
      </w:pPr>
      <w:rPr>
        <w:rFonts w:ascii="Courier New" w:hAnsi="Courier New" w:cs="Courier New" w:hint="default"/>
      </w:rPr>
    </w:lvl>
    <w:lvl w:ilvl="5" w:tplc="040C0005" w:tentative="1">
      <w:start w:val="1"/>
      <w:numFmt w:val="bullet"/>
      <w:lvlText w:val=""/>
      <w:lvlJc w:val="left"/>
      <w:pPr>
        <w:ind w:left="4655" w:hanging="360"/>
      </w:pPr>
      <w:rPr>
        <w:rFonts w:ascii="Wingdings" w:hAnsi="Wingdings" w:hint="default"/>
      </w:rPr>
    </w:lvl>
    <w:lvl w:ilvl="6" w:tplc="040C0001" w:tentative="1">
      <w:start w:val="1"/>
      <w:numFmt w:val="bullet"/>
      <w:lvlText w:val=""/>
      <w:lvlJc w:val="left"/>
      <w:pPr>
        <w:ind w:left="5375" w:hanging="360"/>
      </w:pPr>
      <w:rPr>
        <w:rFonts w:ascii="Symbol" w:hAnsi="Symbol" w:hint="default"/>
      </w:rPr>
    </w:lvl>
    <w:lvl w:ilvl="7" w:tplc="040C0003" w:tentative="1">
      <w:start w:val="1"/>
      <w:numFmt w:val="bullet"/>
      <w:lvlText w:val="o"/>
      <w:lvlJc w:val="left"/>
      <w:pPr>
        <w:ind w:left="6095" w:hanging="360"/>
      </w:pPr>
      <w:rPr>
        <w:rFonts w:ascii="Courier New" w:hAnsi="Courier New" w:cs="Courier New" w:hint="default"/>
      </w:rPr>
    </w:lvl>
    <w:lvl w:ilvl="8" w:tplc="040C0005" w:tentative="1">
      <w:start w:val="1"/>
      <w:numFmt w:val="bullet"/>
      <w:lvlText w:val=""/>
      <w:lvlJc w:val="left"/>
      <w:pPr>
        <w:ind w:left="6815" w:hanging="360"/>
      </w:pPr>
      <w:rPr>
        <w:rFonts w:ascii="Wingdings" w:hAnsi="Wingdings" w:hint="default"/>
      </w:rPr>
    </w:lvl>
  </w:abstractNum>
  <w:abstractNum w:abstractNumId="9" w15:restartNumberingAfterBreak="0">
    <w:nsid w:val="256546AB"/>
    <w:multiLevelType w:val="hybridMultilevel"/>
    <w:tmpl w:val="B60459D0"/>
    <w:lvl w:ilvl="0" w:tplc="E208F79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9F3FA0"/>
    <w:multiLevelType w:val="hybridMultilevel"/>
    <w:tmpl w:val="0D5009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0462C9"/>
    <w:multiLevelType w:val="hybridMultilevel"/>
    <w:tmpl w:val="95A0BD9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E0228E"/>
    <w:multiLevelType w:val="hybridMultilevel"/>
    <w:tmpl w:val="D2489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10A5B"/>
    <w:multiLevelType w:val="hybridMultilevel"/>
    <w:tmpl w:val="35EAB3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224CFA"/>
    <w:multiLevelType w:val="hybridMultilevel"/>
    <w:tmpl w:val="C1FA11E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5" w15:restartNumberingAfterBreak="0">
    <w:nsid w:val="33DD57D0"/>
    <w:multiLevelType w:val="hybridMultilevel"/>
    <w:tmpl w:val="7DD0291E"/>
    <w:lvl w:ilvl="0" w:tplc="C2CEF1A0">
      <w:start w:val="1"/>
      <w:numFmt w:val="arabicAlpha"/>
      <w:lvlText w:val="%1."/>
      <w:lvlJc w:val="left"/>
      <w:pPr>
        <w:ind w:left="785"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9623C3"/>
    <w:multiLevelType w:val="hybridMultilevel"/>
    <w:tmpl w:val="3C4EE252"/>
    <w:lvl w:ilvl="0" w:tplc="040C000D">
      <w:start w:val="1"/>
      <w:numFmt w:val="bullet"/>
      <w:lvlText w:val=""/>
      <w:lvlJc w:val="left"/>
      <w:pPr>
        <w:ind w:left="1122" w:hanging="360"/>
      </w:pPr>
      <w:rPr>
        <w:rFonts w:ascii="Wingdings" w:hAnsi="Wingdings" w:hint="default"/>
      </w:rPr>
    </w:lvl>
    <w:lvl w:ilvl="1" w:tplc="040C0003" w:tentative="1">
      <w:start w:val="1"/>
      <w:numFmt w:val="bullet"/>
      <w:lvlText w:val="o"/>
      <w:lvlJc w:val="left"/>
      <w:pPr>
        <w:ind w:left="1842" w:hanging="360"/>
      </w:pPr>
      <w:rPr>
        <w:rFonts w:ascii="Courier New" w:hAnsi="Courier New" w:cs="Courier New" w:hint="default"/>
      </w:rPr>
    </w:lvl>
    <w:lvl w:ilvl="2" w:tplc="040C0005" w:tentative="1">
      <w:start w:val="1"/>
      <w:numFmt w:val="bullet"/>
      <w:lvlText w:val=""/>
      <w:lvlJc w:val="left"/>
      <w:pPr>
        <w:ind w:left="2562" w:hanging="360"/>
      </w:pPr>
      <w:rPr>
        <w:rFonts w:ascii="Wingdings" w:hAnsi="Wingdings" w:hint="default"/>
      </w:rPr>
    </w:lvl>
    <w:lvl w:ilvl="3" w:tplc="040C0001" w:tentative="1">
      <w:start w:val="1"/>
      <w:numFmt w:val="bullet"/>
      <w:lvlText w:val=""/>
      <w:lvlJc w:val="left"/>
      <w:pPr>
        <w:ind w:left="3282" w:hanging="360"/>
      </w:pPr>
      <w:rPr>
        <w:rFonts w:ascii="Symbol" w:hAnsi="Symbol" w:hint="default"/>
      </w:rPr>
    </w:lvl>
    <w:lvl w:ilvl="4" w:tplc="040C0003" w:tentative="1">
      <w:start w:val="1"/>
      <w:numFmt w:val="bullet"/>
      <w:lvlText w:val="o"/>
      <w:lvlJc w:val="left"/>
      <w:pPr>
        <w:ind w:left="4002" w:hanging="360"/>
      </w:pPr>
      <w:rPr>
        <w:rFonts w:ascii="Courier New" w:hAnsi="Courier New" w:cs="Courier New" w:hint="default"/>
      </w:rPr>
    </w:lvl>
    <w:lvl w:ilvl="5" w:tplc="040C0005" w:tentative="1">
      <w:start w:val="1"/>
      <w:numFmt w:val="bullet"/>
      <w:lvlText w:val=""/>
      <w:lvlJc w:val="left"/>
      <w:pPr>
        <w:ind w:left="4722" w:hanging="360"/>
      </w:pPr>
      <w:rPr>
        <w:rFonts w:ascii="Wingdings" w:hAnsi="Wingdings" w:hint="default"/>
      </w:rPr>
    </w:lvl>
    <w:lvl w:ilvl="6" w:tplc="040C0001" w:tentative="1">
      <w:start w:val="1"/>
      <w:numFmt w:val="bullet"/>
      <w:lvlText w:val=""/>
      <w:lvlJc w:val="left"/>
      <w:pPr>
        <w:ind w:left="5442" w:hanging="360"/>
      </w:pPr>
      <w:rPr>
        <w:rFonts w:ascii="Symbol" w:hAnsi="Symbol" w:hint="default"/>
      </w:rPr>
    </w:lvl>
    <w:lvl w:ilvl="7" w:tplc="040C0003" w:tentative="1">
      <w:start w:val="1"/>
      <w:numFmt w:val="bullet"/>
      <w:lvlText w:val="o"/>
      <w:lvlJc w:val="left"/>
      <w:pPr>
        <w:ind w:left="6162" w:hanging="360"/>
      </w:pPr>
      <w:rPr>
        <w:rFonts w:ascii="Courier New" w:hAnsi="Courier New" w:cs="Courier New" w:hint="default"/>
      </w:rPr>
    </w:lvl>
    <w:lvl w:ilvl="8" w:tplc="040C0005" w:tentative="1">
      <w:start w:val="1"/>
      <w:numFmt w:val="bullet"/>
      <w:lvlText w:val=""/>
      <w:lvlJc w:val="left"/>
      <w:pPr>
        <w:ind w:left="6882" w:hanging="360"/>
      </w:pPr>
      <w:rPr>
        <w:rFonts w:ascii="Wingdings" w:hAnsi="Wingdings" w:hint="default"/>
      </w:rPr>
    </w:lvl>
  </w:abstractNum>
  <w:abstractNum w:abstractNumId="17" w15:restartNumberingAfterBreak="0">
    <w:nsid w:val="38DA4D95"/>
    <w:multiLevelType w:val="hybridMultilevel"/>
    <w:tmpl w:val="C616DF62"/>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8E22A3"/>
    <w:multiLevelType w:val="hybridMultilevel"/>
    <w:tmpl w:val="E39A1E7C"/>
    <w:lvl w:ilvl="0" w:tplc="040C000D">
      <w:start w:val="1"/>
      <w:numFmt w:val="bullet"/>
      <w:lvlText w:val=""/>
      <w:lvlJc w:val="left"/>
      <w:pPr>
        <w:ind w:left="921" w:hanging="360"/>
      </w:pPr>
      <w:rPr>
        <w:rFonts w:ascii="Wingdings" w:hAnsi="Wingdings" w:hint="default"/>
      </w:rPr>
    </w:lvl>
    <w:lvl w:ilvl="1" w:tplc="040C0003" w:tentative="1">
      <w:start w:val="1"/>
      <w:numFmt w:val="bullet"/>
      <w:lvlText w:val="o"/>
      <w:lvlJc w:val="left"/>
      <w:pPr>
        <w:ind w:left="1641" w:hanging="360"/>
      </w:pPr>
      <w:rPr>
        <w:rFonts w:ascii="Courier New" w:hAnsi="Courier New" w:cs="Courier New" w:hint="default"/>
      </w:rPr>
    </w:lvl>
    <w:lvl w:ilvl="2" w:tplc="040C0005" w:tentative="1">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19" w15:restartNumberingAfterBreak="0">
    <w:nsid w:val="49E35AC8"/>
    <w:multiLevelType w:val="hybridMultilevel"/>
    <w:tmpl w:val="7C568E26"/>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0" w15:restartNumberingAfterBreak="0">
    <w:nsid w:val="4AF2751B"/>
    <w:multiLevelType w:val="hybridMultilevel"/>
    <w:tmpl w:val="94F4D3D4"/>
    <w:lvl w:ilvl="0" w:tplc="F7B80A46">
      <w:start w:val="5"/>
      <w:numFmt w:val="arabicAlpha"/>
      <w:lvlText w:val="%1."/>
      <w:lvlJc w:val="left"/>
      <w:pPr>
        <w:ind w:left="785" w:hanging="360"/>
      </w:pPr>
      <w:rPr>
        <w:rFonts w:eastAsiaTheme="minorEastAsia"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15:restartNumberingAfterBreak="0">
    <w:nsid w:val="4B5710B6"/>
    <w:multiLevelType w:val="hybridMultilevel"/>
    <w:tmpl w:val="E0024B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286601"/>
    <w:multiLevelType w:val="hybridMultilevel"/>
    <w:tmpl w:val="01AC7556"/>
    <w:lvl w:ilvl="0" w:tplc="BB6CCD8C">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026940"/>
    <w:multiLevelType w:val="hybridMultilevel"/>
    <w:tmpl w:val="7CEA9492"/>
    <w:lvl w:ilvl="0" w:tplc="49E0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141888"/>
    <w:multiLevelType w:val="hybridMultilevel"/>
    <w:tmpl w:val="993038C4"/>
    <w:lvl w:ilvl="0" w:tplc="040C000D">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15:restartNumberingAfterBreak="0">
    <w:nsid w:val="6F375EBD"/>
    <w:multiLevelType w:val="hybridMultilevel"/>
    <w:tmpl w:val="E02EF31C"/>
    <w:lvl w:ilvl="0" w:tplc="040C000D">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num w:numId="1">
    <w:abstractNumId w:val="3"/>
  </w:num>
  <w:num w:numId="2">
    <w:abstractNumId w:val="4"/>
  </w:num>
  <w:num w:numId="3">
    <w:abstractNumId w:val="8"/>
  </w:num>
  <w:num w:numId="4">
    <w:abstractNumId w:val="7"/>
  </w:num>
  <w:num w:numId="5">
    <w:abstractNumId w:val="19"/>
  </w:num>
  <w:num w:numId="6">
    <w:abstractNumId w:val="24"/>
  </w:num>
  <w:num w:numId="7">
    <w:abstractNumId w:val="0"/>
  </w:num>
  <w:num w:numId="8">
    <w:abstractNumId w:val="14"/>
  </w:num>
  <w:num w:numId="9">
    <w:abstractNumId w:val="11"/>
  </w:num>
  <w:num w:numId="10">
    <w:abstractNumId w:val="13"/>
  </w:num>
  <w:num w:numId="11">
    <w:abstractNumId w:val="12"/>
  </w:num>
  <w:num w:numId="12">
    <w:abstractNumId w:val="2"/>
  </w:num>
  <w:num w:numId="13">
    <w:abstractNumId w:val="21"/>
  </w:num>
  <w:num w:numId="14">
    <w:abstractNumId w:val="23"/>
  </w:num>
  <w:num w:numId="15">
    <w:abstractNumId w:val="15"/>
  </w:num>
  <w:num w:numId="16">
    <w:abstractNumId w:val="20"/>
  </w:num>
  <w:num w:numId="17">
    <w:abstractNumId w:val="18"/>
  </w:num>
  <w:num w:numId="18">
    <w:abstractNumId w:val="16"/>
  </w:num>
  <w:num w:numId="19">
    <w:abstractNumId w:val="9"/>
  </w:num>
  <w:num w:numId="20">
    <w:abstractNumId w:val="6"/>
  </w:num>
  <w:num w:numId="21">
    <w:abstractNumId w:val="17"/>
  </w:num>
  <w:num w:numId="22">
    <w:abstractNumId w:val="1"/>
  </w:num>
  <w:num w:numId="23">
    <w:abstractNumId w:val="22"/>
  </w:num>
  <w:num w:numId="24">
    <w:abstractNumId w:val="25"/>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5"/>
    <w:rsid w:val="00020270"/>
    <w:rsid w:val="000E06E3"/>
    <w:rsid w:val="002E7F50"/>
    <w:rsid w:val="00352100"/>
    <w:rsid w:val="0036778C"/>
    <w:rsid w:val="0037142E"/>
    <w:rsid w:val="00425029"/>
    <w:rsid w:val="004513BD"/>
    <w:rsid w:val="00537E9A"/>
    <w:rsid w:val="005D431F"/>
    <w:rsid w:val="005E0F19"/>
    <w:rsid w:val="00630E67"/>
    <w:rsid w:val="006551CA"/>
    <w:rsid w:val="00662F2F"/>
    <w:rsid w:val="006C0450"/>
    <w:rsid w:val="00742FDC"/>
    <w:rsid w:val="00754316"/>
    <w:rsid w:val="007D1F30"/>
    <w:rsid w:val="007E36D6"/>
    <w:rsid w:val="00806FBA"/>
    <w:rsid w:val="0089576D"/>
    <w:rsid w:val="009D7619"/>
    <w:rsid w:val="009F5065"/>
    <w:rsid w:val="00A110A7"/>
    <w:rsid w:val="00A661DF"/>
    <w:rsid w:val="00A754F3"/>
    <w:rsid w:val="00AB3548"/>
    <w:rsid w:val="00C10783"/>
    <w:rsid w:val="00C33476"/>
    <w:rsid w:val="00CE128F"/>
    <w:rsid w:val="00E452BD"/>
    <w:rsid w:val="00EE3B5E"/>
    <w:rsid w:val="00F74236"/>
    <w:rsid w:val="00FD72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D29C"/>
  <w15:docId w15:val="{48D0055A-7F07-46FE-BCE7-5CA4B639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236"/>
  </w:style>
  <w:style w:type="paragraph" w:styleId="Titre1">
    <w:name w:val="heading 1"/>
    <w:basedOn w:val="Normal"/>
    <w:next w:val="Normal"/>
    <w:link w:val="Titre1Car"/>
    <w:uiPriority w:val="9"/>
    <w:qFormat/>
    <w:rsid w:val="009F5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065"/>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39"/>
    <w:rsid w:val="00367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34"/>
    <w:qFormat/>
    <w:rsid w:val="0036778C"/>
    <w:pPr>
      <w:spacing w:after="160" w:line="259" w:lineRule="auto"/>
      <w:ind w:left="720"/>
      <w:contextualSpacing/>
    </w:pPr>
  </w:style>
  <w:style w:type="paragraph" w:styleId="Textedebulles">
    <w:name w:val="Balloon Text"/>
    <w:basedOn w:val="Normal"/>
    <w:link w:val="TextedebullesCar"/>
    <w:uiPriority w:val="99"/>
    <w:semiHidden/>
    <w:unhideWhenUsed/>
    <w:rsid w:val="003677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778C"/>
    <w:rPr>
      <w:rFonts w:ascii="Tahoma" w:hAnsi="Tahoma" w:cs="Tahoma"/>
      <w:sz w:val="16"/>
      <w:szCs w:val="16"/>
    </w:rPr>
  </w:style>
  <w:style w:type="character" w:customStyle="1" w:styleId="ParagraphedelisteCar">
    <w:name w:val="Paragraphe de liste Car"/>
    <w:basedOn w:val="Policepardfaut"/>
    <w:link w:val="Paragraphedeliste"/>
    <w:uiPriority w:val="34"/>
    <w:rsid w:val="00E452BD"/>
  </w:style>
  <w:style w:type="character" w:styleId="Lienhypertexte">
    <w:name w:val="Hyperlink"/>
    <w:basedOn w:val="Policepardfaut"/>
    <w:uiPriority w:val="99"/>
    <w:unhideWhenUsed/>
    <w:rsid w:val="00A754F3"/>
    <w:rPr>
      <w:color w:val="0000FF" w:themeColor="hyperlink"/>
      <w:u w:val="single"/>
    </w:rPr>
  </w:style>
  <w:style w:type="character" w:styleId="Mentionnonrsolue">
    <w:name w:val="Unresolved Mention"/>
    <w:basedOn w:val="Policepardfaut"/>
    <w:uiPriority w:val="99"/>
    <w:semiHidden/>
    <w:unhideWhenUsed/>
    <w:rsid w:val="00A7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27math.weebl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718</Characters>
  <Application>Microsoft Office Word</Application>
  <DocSecurity>0</DocSecurity>
  <Lines>5</Lines>
  <Paragraphs>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hocine</cp:lastModifiedBy>
  <cp:revision>4</cp:revision>
  <dcterms:created xsi:type="dcterms:W3CDTF">2019-03-29T15:08:00Z</dcterms:created>
  <dcterms:modified xsi:type="dcterms:W3CDTF">2019-03-29T18:54:00Z</dcterms:modified>
</cp:coreProperties>
</file>