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D2" w:rsidRDefault="0087250C">
      <w:pPr>
        <w:spacing w:before="100" w:beforeAutospacing="1" w:line="276" w:lineRule="auto"/>
        <w:rPr>
          <w:rFonts w:ascii="Arial" w:hAnsi="Arial" w:cs="Arial"/>
          <w:b/>
          <w:bCs/>
          <w:sz w:val="44"/>
          <w:szCs w:val="44"/>
          <w:rtl/>
          <w:lang w:val="fr-FR" w:eastAsia="fr-FR"/>
        </w:rPr>
      </w:pP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-1685290</wp:posOffset>
            </wp:positionV>
            <wp:extent cx="7656195" cy="10668000"/>
            <wp:effectExtent l="1524000" t="0" r="1506855" b="0"/>
            <wp:wrapNone/>
            <wp:docPr id="22" name="Image 19" descr="C:\Users\Mon\Desktop\ملفاتي\1 التعليم\2025-2026\خلفيات\تزيين المواضيع\9f18fecedc37cebcf39fbbba91487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9" descr="C:\Users\Mon\Desktop\ملفاتي\1 التعليم\2025-2026\خلفيات\تزيين المواضيع\9f18fecedc37cebcf39fbbba914871f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765619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5D2" w:rsidRDefault="0087250C">
      <w:pPr>
        <w:jc w:val="center"/>
        <w:rPr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EE55D2" w:rsidRDefault="0087250C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EE55D2" w:rsidRDefault="0087250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162560</wp:posOffset>
            </wp:positionV>
            <wp:extent cx="5905500" cy="1771650"/>
            <wp:effectExtent l="0" t="0" r="0" b="0"/>
            <wp:wrapNone/>
            <wp:docPr id="26" name="Image 10" descr="C:\Users\Mon\Downloads\1c64a1b8bdd6fafc6cef1d05b09439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0" descr="C:\Users\Mon\Downloads\1c64a1b8bdd6fafc6cef1d05b094395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291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الموسم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الدراسي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2025 - 2026</w:t>
      </w:r>
    </w:p>
    <w:p w:rsidR="00EE55D2" w:rsidRDefault="0087250C">
      <w:pP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مقاطعة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المستوى : </w:t>
      </w:r>
      <w:r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الأولى ابتدائي</w:t>
      </w: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069" style="position:absolute;left:0;text-align:left;margin-left:240.8pt;margin-top:11.1pt;width:388.35pt;height:79.35pt;z-index:251659264" arcsize="10923f" filled="f" fillcolor="#fcc" stroked="f" strokecolor="#fcc">
            <v:fill color2="fill lighten(51)" focusposition=".5,.5" focussize="" method="linear sigma" focus="100%" type="gradientRadial"/>
            <v:textbox>
              <w:txbxContent>
                <w:p w:rsidR="00EE55D2" w:rsidRDefault="0087250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>ملمح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 الخروج "لغة عربية"</w:t>
                  </w:r>
                </w:p>
                <w:p w:rsidR="00EE55D2" w:rsidRDefault="00EE55D2">
                  <w:pPr>
                    <w:rPr>
                      <w:sz w:val="28"/>
                      <w:szCs w:val="30"/>
                    </w:rPr>
                  </w:pPr>
                </w:p>
              </w:txbxContent>
            </v:textbox>
          </v:roundrect>
        </w:pict>
      </w:r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 w:rsidR="0087250C"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proofErr w:type="gramStart"/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>ابتدائية  :</w:t>
      </w:r>
      <w:proofErr w:type="gramEnd"/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 w:rsidR="0087250C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proofErr w:type="gramStart"/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proofErr w:type="gramEnd"/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الأستاذ (ة) :</w:t>
      </w:r>
      <w:r w:rsidR="0087250C">
        <w:rPr>
          <w:rFonts w:asciiTheme="majorBidi" w:hAnsiTheme="majorBidi" w:cstheme="majorBidi" w:hint="cs"/>
          <w:sz w:val="32"/>
          <w:szCs w:val="32"/>
          <w:rtl/>
        </w:rPr>
        <w:t xml:space="preserve"> ........................</w:t>
      </w: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13" style="position:absolute;left:0;text-align:left;margin-left:78.65pt;margin-top:15.3pt;width:666.15pt;height:87.8pt;z-index:251662336" arcsize="10923f" strokecolor="#974706" strokeweight="2.25pt">
            <v:textbox>
              <w:txbxContent>
                <w:p w:rsidR="00EE55D2" w:rsidRDefault="0087250C">
                  <w:pPr>
                    <w:spacing w:line="276" w:lineRule="auto"/>
                    <w:jc w:val="center"/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الشاملة</w:t>
                  </w:r>
                </w:p>
                <w:p w:rsidR="00EE55D2" w:rsidRDefault="0087250C">
                  <w:pPr>
                    <w:spacing w:line="276" w:lineRule="auto"/>
                    <w:jc w:val="center"/>
                    <w:rPr>
                      <w:rFonts w:asciiTheme="majorHAnsi" w:hAnsiTheme="majorHAnsi" w:cs="Azhari Phatani 01 RQ"/>
                      <w:b/>
                      <w:bCs/>
                      <w:rtl/>
                    </w:rPr>
                  </w:pP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يتواصل مشافهة وكتابة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بلغة سليمة ويقرأ نصوصا بسيطة، يغلب عليها النمط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الحواري تتكوّن من عشر إلى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عشرين كلمة مشكولة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 شكلا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تاما قراءة سليمة، وينتجها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كتابة في وضعيات تواصلية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دالة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.</w:t>
                  </w:r>
                </w:p>
                <w:p w:rsidR="00EE55D2" w:rsidRDefault="00EE55D2"/>
              </w:txbxContent>
            </v:textbox>
          </v:roundrect>
        </w:pict>
      </w: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14" style="position:absolute;left:0;text-align:left;margin-left:82.4pt;margin-top:5.85pt;width:663.3pt;height:187.1pt;z-index:251663360" arcsize="10923f" strokecolor="#974706" strokeweight="2.25pt">
            <v:textbox>
              <w:txbxContent>
                <w:p w:rsidR="00EE55D2" w:rsidRDefault="0087250C">
                  <w:pPr>
                    <w:spacing w:line="276" w:lineRule="auto"/>
                    <w:jc w:val="center"/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ال</w:t>
                  </w:r>
                  <w:r>
                    <w:rPr>
                      <w:rFonts w:asciiTheme="majorHAnsi" w:hAnsiTheme="majorHAnsi" w:cs="Azhari Phatani 01 RQ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ختامية</w:t>
                  </w:r>
                </w:p>
                <w:p w:rsidR="00EE55D2" w:rsidRDefault="0087250C">
                  <w:pPr>
                    <w:spacing w:line="276" w:lineRule="auto"/>
                    <w:rPr>
                      <w:rFonts w:cs="Azhari Phatani 01 RQ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 xml:space="preserve">فهم </w:t>
                  </w:r>
                  <w:proofErr w:type="gramStart"/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المنطوق :</w:t>
                  </w:r>
                  <w:proofErr w:type="gramEnd"/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يفهم خطابات منطوقة يغلب عليها النمط الحواري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ويتجاوب معها</w:t>
                  </w:r>
                </w:p>
                <w:p w:rsidR="00EE55D2" w:rsidRDefault="0087250C">
                  <w:pPr>
                    <w:spacing w:line="276" w:lineRule="auto"/>
                    <w:rPr>
                      <w:rFonts w:cs="Azhari Phatani 01 RQ"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إنتاج شفوي :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 يحاور، ويناقش موضوعات مختلفة ، انطلاقا من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سندات متنوعة في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وضعيات تواصلية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 دالة.</w:t>
                  </w:r>
                </w:p>
                <w:p w:rsidR="00EE55D2" w:rsidRDefault="0087250C">
                  <w:pPr>
                    <w:spacing w:line="276" w:lineRule="auto"/>
                    <w:rPr>
                      <w:rFonts w:cs="Azhari Phatani 01 RQ"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فهم المكتوب :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 يقرأ نصوصا بسيطة، يغلب عليها النمط الحواري تتكوّن من عشر إلى عشرين كلمة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مشكولة شكلا تاما قراءة سليمة ويفهمها ..</w:t>
                  </w:r>
                </w:p>
                <w:p w:rsidR="00EE55D2" w:rsidRDefault="0087250C">
                  <w:pPr>
                    <w:spacing w:line="276" w:lineRule="auto"/>
                    <w:rPr>
                      <w:rFonts w:cs="Azhari Phatani 01 RQ"/>
                      <w:color w:val="0000FF"/>
                      <w:sz w:val="32"/>
                      <w:szCs w:val="32"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إنتاج كتابي :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 ينتج كتابة من أربع إلى ست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جمل يغلب عليها النمط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الحواري في وضعيات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تواصلية دالة</w:t>
                  </w:r>
                </w:p>
              </w:txbxContent>
            </v:textbox>
          </v:roundrect>
        </w:pict>
      </w: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87250C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</w:t>
      </w:r>
    </w:p>
    <w:p w:rsidR="00EE55D2" w:rsidRDefault="0087250C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rtl/>
          <w:lang w:bidi="ar-DZ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</w:t>
      </w:r>
      <w:r>
        <w:rPr>
          <w:rFonts w:ascii="Arial" w:hAnsi="Arial" w:cs="Arial" w:hint="cs"/>
          <w:b/>
          <w:bCs/>
          <w:rtl/>
        </w:rPr>
        <w:t xml:space="preserve">توقيع </w:t>
      </w:r>
      <w:proofErr w:type="gramStart"/>
      <w:r>
        <w:rPr>
          <w:rFonts w:ascii="Arial" w:hAnsi="Arial" w:cs="Arial" w:hint="cs"/>
          <w:b/>
          <w:bCs/>
          <w:rtl/>
        </w:rPr>
        <w:t>الأستاذ(ة)  :</w:t>
      </w:r>
      <w:proofErr w:type="gramEnd"/>
      <w:r>
        <w:rPr>
          <w:rFonts w:ascii="Arial" w:hAnsi="Arial" w:cs="Arial" w:hint="cs"/>
          <w:b/>
          <w:bCs/>
          <w:rtl/>
        </w:rPr>
        <w:t xml:space="preserve">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EE55D2" w:rsidRDefault="0087250C">
      <w:pPr>
        <w:spacing w:before="100" w:beforeAutospacing="1" w:line="276" w:lineRule="auto"/>
        <w:rPr>
          <w:rFonts w:ascii="Arial" w:hAnsi="Arial" w:cs="Arial"/>
          <w:b/>
          <w:bCs/>
          <w:sz w:val="44"/>
          <w:szCs w:val="44"/>
          <w:rtl/>
          <w:lang w:val="fr-FR" w:eastAsia="fr-FR"/>
        </w:rPr>
      </w:pPr>
      <w:bookmarkStart w:id="0" w:name="_GoBack"/>
      <w:bookmarkEnd w:id="0"/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-1685290</wp:posOffset>
            </wp:positionV>
            <wp:extent cx="7656195" cy="10668000"/>
            <wp:effectExtent l="1524000" t="0" r="1506855" b="0"/>
            <wp:wrapNone/>
            <wp:docPr id="1733109057" name="Image 19" descr="C:\Users\Mon\Desktop\ملفاتي\1 التعليم\2025-2026\خلفيات\تزيين المواضيع\9f18fecedc37cebcf39fbbba91487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09057" name="Image 19" descr="C:\Users\Mon\Desktop\ملفاتي\1 التعليم\2025-2026\خلفيات\تزيين المواضيع\9f18fecedc37cebcf39fbbba914871f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765619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5D2" w:rsidRDefault="0087250C">
      <w:pPr>
        <w:jc w:val="center"/>
        <w:rPr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EE55D2" w:rsidRDefault="0087250C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EE55D2" w:rsidRDefault="0087250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162560</wp:posOffset>
            </wp:positionV>
            <wp:extent cx="5905500" cy="1771650"/>
            <wp:effectExtent l="0" t="0" r="0" b="0"/>
            <wp:wrapNone/>
            <wp:docPr id="1733109058" name="Image 10" descr="C:\Users\Mon\Downloads\1c64a1b8bdd6fafc6cef1d05b09439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09058" name="Image 10" descr="C:\Users\Mon\Downloads\1c64a1b8bdd6fafc6cef1d05b094395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291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الموسم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الدراسي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2025 - 2026</w:t>
      </w:r>
    </w:p>
    <w:p w:rsidR="00EE55D2" w:rsidRDefault="0087250C">
      <w:pP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مقاطعة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المستوى : </w:t>
      </w:r>
      <w:r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الأولى ابتدائي</w:t>
      </w: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15" style="position:absolute;left:0;text-align:left;margin-left:240.8pt;margin-top:11.1pt;width:384pt;height:79.35pt;z-index:251664384" arcsize="10923f" filled="f" fillcolor="#fcc" stroked="f" strokecolor="#fcc">
            <v:fill color2="fill lighten(51)" focusposition=".5,.5" focussize="" method="linear sigma" focus="100%" type="gradientRadial"/>
            <v:textbox>
              <w:txbxContent>
                <w:p w:rsidR="00EE55D2" w:rsidRDefault="0087250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>ملمح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 الخروج" رياضيات"</w:t>
                  </w:r>
                </w:p>
                <w:p w:rsidR="00EE55D2" w:rsidRDefault="00EE55D2">
                  <w:pPr>
                    <w:rPr>
                      <w:sz w:val="28"/>
                      <w:szCs w:val="30"/>
                    </w:rPr>
                  </w:pPr>
                </w:p>
              </w:txbxContent>
            </v:textbox>
          </v:roundrect>
        </w:pict>
      </w:r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 w:rsidR="0087250C"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proofErr w:type="gramStart"/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>ابتدائية  :</w:t>
      </w:r>
      <w:proofErr w:type="gramEnd"/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 w:rsidR="0087250C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proofErr w:type="gramStart"/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proofErr w:type="gramEnd"/>
      <w:r w:rsidR="0087250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الأستاذ (ة) :</w:t>
      </w:r>
      <w:r w:rsidR="0087250C">
        <w:rPr>
          <w:rFonts w:asciiTheme="majorBidi" w:hAnsiTheme="majorBidi" w:cstheme="majorBidi" w:hint="cs"/>
          <w:sz w:val="32"/>
          <w:szCs w:val="32"/>
          <w:rtl/>
        </w:rPr>
        <w:t xml:space="preserve"> ........................</w:t>
      </w: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16" style="position:absolute;left:0;text-align:left;margin-left:78.65pt;margin-top:15.3pt;width:666.15pt;height:82.2pt;z-index:251667456" arcsize="10923f" strokecolor="#974706" strokeweight="2.25pt">
            <v:textbox>
              <w:txbxContent>
                <w:p w:rsidR="00EE55D2" w:rsidRDefault="0087250C">
                  <w:pPr>
                    <w:spacing w:line="276" w:lineRule="auto"/>
                    <w:jc w:val="center"/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الشاملة</w:t>
                  </w:r>
                </w:p>
                <w:p w:rsidR="00EE55D2" w:rsidRDefault="0087250C">
                  <w:pPr>
                    <w:spacing w:line="276" w:lineRule="auto"/>
                    <w:jc w:val="center"/>
                    <w:rPr>
                      <w:rFonts w:asciiTheme="majorHAnsi" w:hAnsiTheme="majorHAnsi" w:cs="Azhari Phatani 01 RQ"/>
                      <w:b/>
                      <w:bCs/>
                      <w:rtl/>
                    </w:rPr>
                  </w:pP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يحل مشكلات بتجنيد معارفه حول الأعداد (الطبيعية الأصغر من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100) و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الجمع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ويستعمل خواص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هندسية ومصطلحات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وتعبير مناسب لوصف تنقل أو تحديد موقع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شيء، أو وصف أو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تمثيل أو نقل </w:t>
                  </w:r>
                  <w:proofErr w:type="gramStart"/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شكل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.</w:t>
                  </w:r>
                  <w:proofErr w:type="gramEnd"/>
                </w:p>
                <w:p w:rsidR="00EE55D2" w:rsidRDefault="00EE55D2">
                  <w:pPr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17" style="position:absolute;left:0;text-align:left;margin-left:78.65pt;margin-top:-.35pt;width:663.3pt;height:175.75pt;z-index:251668480" arcsize="10923f" strokecolor="#974706" strokeweight="2.25pt">
            <v:textbox>
              <w:txbxContent>
                <w:p w:rsidR="00EE55D2" w:rsidRDefault="0087250C">
                  <w:pPr>
                    <w:jc w:val="center"/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HAnsi" w:hAnsiTheme="majorHAnsi" w:cs="Azhari Phatani 01 RQ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ال</w:t>
                  </w:r>
                  <w:r>
                    <w:rPr>
                      <w:rFonts w:asciiTheme="majorHAnsi" w:hAnsiTheme="majorHAnsi" w:cs="Azhari Phatani 01 RQ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ختامية</w:t>
                  </w:r>
                </w:p>
                <w:p w:rsidR="00EE55D2" w:rsidRDefault="0087250C">
                  <w:pPr>
                    <w:rPr>
                      <w:rFonts w:cs="Azhari Phatani 01 RQ"/>
                      <w:color w:val="0000FF"/>
                      <w:sz w:val="28"/>
                      <w:rtl/>
                      <w:lang w:bidi="ar-DZ"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الأعــداد و </w:t>
                  </w:r>
                  <w:proofErr w:type="gramStart"/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الحســاب</w:t>
                  </w:r>
                  <w:r>
                    <w:rPr>
                      <w:rFonts w:cs="Azhari Phatani 01 RQ"/>
                      <w:b/>
                      <w:bCs/>
                      <w:color w:val="0000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يحلّ مشكلات بتجنيد معارفه المتعلقة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بالأعداد الطبيعية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الأصغر من 100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(قراءة وكتابة، مقارنة</w:t>
                  </w:r>
                  <w:r>
                    <w:rPr>
                      <w:rFonts w:hint="cs"/>
                      <w:b/>
                      <w:bCs/>
                      <w:sz w:val="28"/>
                      <w:szCs w:val="3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وترتيبا، العلاقات بينها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واستعمال المعلومات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الموجودة في كتابتها)،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وعمليتي الجمع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والطرح، والحساب بنوعيه (ألي ومتمعن فيه).</w:t>
                  </w:r>
                </w:p>
                <w:p w:rsidR="00EE55D2" w:rsidRDefault="0087250C">
                  <w:pPr>
                    <w:rPr>
                      <w:rFonts w:cs="Azhari Phatani 01 RQ"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تنظيم </w:t>
                  </w:r>
                  <w:proofErr w:type="gramStart"/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معطيــات :</w:t>
                  </w:r>
                  <w:proofErr w:type="gramEnd"/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يحلّ مشكلات بسيطة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باستعمال معلومات عددية يستخرجها من صور أو جداول.</w:t>
                  </w:r>
                </w:p>
                <w:p w:rsidR="00EE55D2" w:rsidRDefault="0087250C">
                  <w:pPr>
                    <w:rPr>
                      <w:rFonts w:cs="Azhari Phatani 01 RQ"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الفضــاء و الهندســـة :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يحل مشكلات تتعلق بالاستقامية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 xml:space="preserve"> وبوصف تنقل أو تعيين موقع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شيء في الفضاء القريب وبوصف أو</w:t>
                  </w:r>
                  <w:r>
                    <w:rPr>
                      <w:rFonts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تمثيل أو نقل شكل باستعمال مصطلحات مناسبة وتعبير سليم.</w:t>
                  </w:r>
                </w:p>
                <w:p w:rsidR="00EE55D2" w:rsidRDefault="0087250C">
                  <w:pPr>
                    <w:rPr>
                      <w:rFonts w:cs="Azhari Phatani 01 RQ"/>
                      <w:color w:val="0000FF"/>
                      <w:sz w:val="32"/>
                      <w:szCs w:val="32"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المقـــادير و القيــــاس :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يحل مشكلات تتعلق بمقارنة أطوال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بوضعها جنبا لجنب) أو باستعمال وحدة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غير اصطلاحية ،</w:t>
                  </w:r>
                  <w:r>
                    <w:rPr>
                      <w:rFonts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وباستعمال الروزنامة لتعليم أحداث أو حس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اب</w:t>
                  </w:r>
                  <w:r>
                    <w:rPr>
                      <w:rFonts w:cs="Arial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8"/>
                      <w:rtl/>
                    </w:rPr>
                    <w:t>مدد.</w:t>
                  </w:r>
                </w:p>
              </w:txbxContent>
            </v:textbox>
          </v:roundrect>
        </w:pict>
      </w: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EE55D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E55D2" w:rsidRDefault="0087250C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 xml:space="preserve">توقيع </w:t>
      </w:r>
      <w:proofErr w:type="gramStart"/>
      <w:r>
        <w:rPr>
          <w:rFonts w:ascii="Arial" w:hAnsi="Arial" w:cs="Arial" w:hint="cs"/>
          <w:b/>
          <w:bCs/>
          <w:rtl/>
        </w:rPr>
        <w:t>الأستاذ(ة)  :</w:t>
      </w:r>
      <w:proofErr w:type="gramEnd"/>
      <w:r>
        <w:rPr>
          <w:rFonts w:ascii="Arial" w:hAnsi="Arial" w:cs="Arial" w:hint="cs"/>
          <w:b/>
          <w:bCs/>
          <w:rtl/>
        </w:rPr>
        <w:t xml:space="preserve">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EE55D2" w:rsidRDefault="00EE55D2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rtl/>
          <w:lang w:bidi="ar-DZ"/>
        </w:rPr>
      </w:pPr>
    </w:p>
    <w:sectPr w:rsidR="00EE55D2" w:rsidSect="00EE55D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altName w:val="Courier New"/>
    <w:charset w:val="B2"/>
    <w:family w:val="auto"/>
    <w:pitch w:val="default"/>
    <w:sig w:usb0="00000000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7476B"/>
    <w:rsid w:val="00003D49"/>
    <w:rsid w:val="00012D17"/>
    <w:rsid w:val="00035A40"/>
    <w:rsid w:val="000740B1"/>
    <w:rsid w:val="000A7BAF"/>
    <w:rsid w:val="000B592D"/>
    <w:rsid w:val="000B6594"/>
    <w:rsid w:val="000C365F"/>
    <w:rsid w:val="000C5CC7"/>
    <w:rsid w:val="000D2CA2"/>
    <w:rsid w:val="000E356D"/>
    <w:rsid w:val="000F5B10"/>
    <w:rsid w:val="0010349D"/>
    <w:rsid w:val="00103CA1"/>
    <w:rsid w:val="001265FF"/>
    <w:rsid w:val="00141A1B"/>
    <w:rsid w:val="00154776"/>
    <w:rsid w:val="00173909"/>
    <w:rsid w:val="0018273C"/>
    <w:rsid w:val="00184683"/>
    <w:rsid w:val="001A04DA"/>
    <w:rsid w:val="001B00A7"/>
    <w:rsid w:val="001C14A8"/>
    <w:rsid w:val="001C3546"/>
    <w:rsid w:val="00205281"/>
    <w:rsid w:val="00224BE2"/>
    <w:rsid w:val="002271A9"/>
    <w:rsid w:val="002401C3"/>
    <w:rsid w:val="002453F8"/>
    <w:rsid w:val="00250672"/>
    <w:rsid w:val="002621EE"/>
    <w:rsid w:val="0029581C"/>
    <w:rsid w:val="00296507"/>
    <w:rsid w:val="002B09FC"/>
    <w:rsid w:val="002B2569"/>
    <w:rsid w:val="002E4A07"/>
    <w:rsid w:val="002F35CD"/>
    <w:rsid w:val="002F49F6"/>
    <w:rsid w:val="00320E9F"/>
    <w:rsid w:val="00324606"/>
    <w:rsid w:val="00352409"/>
    <w:rsid w:val="003650AB"/>
    <w:rsid w:val="00370A7B"/>
    <w:rsid w:val="003909A0"/>
    <w:rsid w:val="003A51F8"/>
    <w:rsid w:val="003B0BAB"/>
    <w:rsid w:val="003B4147"/>
    <w:rsid w:val="003C0F58"/>
    <w:rsid w:val="003D4EBE"/>
    <w:rsid w:val="003E3A65"/>
    <w:rsid w:val="003F3EB5"/>
    <w:rsid w:val="00403F74"/>
    <w:rsid w:val="0040684B"/>
    <w:rsid w:val="00420011"/>
    <w:rsid w:val="00447BD9"/>
    <w:rsid w:val="00461058"/>
    <w:rsid w:val="004831A7"/>
    <w:rsid w:val="00485CE1"/>
    <w:rsid w:val="00495FC8"/>
    <w:rsid w:val="0049611D"/>
    <w:rsid w:val="004C4F68"/>
    <w:rsid w:val="004E3967"/>
    <w:rsid w:val="00513A57"/>
    <w:rsid w:val="005246E8"/>
    <w:rsid w:val="005602AE"/>
    <w:rsid w:val="005729DE"/>
    <w:rsid w:val="00575AEF"/>
    <w:rsid w:val="005A35C0"/>
    <w:rsid w:val="005A3999"/>
    <w:rsid w:val="005C66C5"/>
    <w:rsid w:val="005D2D58"/>
    <w:rsid w:val="005E2221"/>
    <w:rsid w:val="00601C4D"/>
    <w:rsid w:val="006039A5"/>
    <w:rsid w:val="00606CA4"/>
    <w:rsid w:val="006306C9"/>
    <w:rsid w:val="00632DB1"/>
    <w:rsid w:val="00671789"/>
    <w:rsid w:val="006725B5"/>
    <w:rsid w:val="00676B28"/>
    <w:rsid w:val="00686D2A"/>
    <w:rsid w:val="006929A3"/>
    <w:rsid w:val="006960FA"/>
    <w:rsid w:val="006D1497"/>
    <w:rsid w:val="006D1BFA"/>
    <w:rsid w:val="007017FD"/>
    <w:rsid w:val="00701E83"/>
    <w:rsid w:val="007058F0"/>
    <w:rsid w:val="00747316"/>
    <w:rsid w:val="0076631F"/>
    <w:rsid w:val="00774C4A"/>
    <w:rsid w:val="00797F5C"/>
    <w:rsid w:val="007A74BF"/>
    <w:rsid w:val="007E52CC"/>
    <w:rsid w:val="007F39F7"/>
    <w:rsid w:val="007F6658"/>
    <w:rsid w:val="00802E2F"/>
    <w:rsid w:val="00803D2F"/>
    <w:rsid w:val="008206AA"/>
    <w:rsid w:val="00866CAF"/>
    <w:rsid w:val="0087250C"/>
    <w:rsid w:val="00882109"/>
    <w:rsid w:val="00887FE8"/>
    <w:rsid w:val="0089296E"/>
    <w:rsid w:val="008D0C71"/>
    <w:rsid w:val="008D79C3"/>
    <w:rsid w:val="008E0B51"/>
    <w:rsid w:val="008F2ECA"/>
    <w:rsid w:val="00940C97"/>
    <w:rsid w:val="00946EC9"/>
    <w:rsid w:val="0096021D"/>
    <w:rsid w:val="00983419"/>
    <w:rsid w:val="0099695C"/>
    <w:rsid w:val="009A08FF"/>
    <w:rsid w:val="009A2A35"/>
    <w:rsid w:val="009B5610"/>
    <w:rsid w:val="009C4C17"/>
    <w:rsid w:val="009D1136"/>
    <w:rsid w:val="00A2625F"/>
    <w:rsid w:val="00A377E0"/>
    <w:rsid w:val="00A426C9"/>
    <w:rsid w:val="00A67F83"/>
    <w:rsid w:val="00A7476B"/>
    <w:rsid w:val="00A8278C"/>
    <w:rsid w:val="00A84185"/>
    <w:rsid w:val="00A90012"/>
    <w:rsid w:val="00AB480D"/>
    <w:rsid w:val="00AC7BF8"/>
    <w:rsid w:val="00AD6EA9"/>
    <w:rsid w:val="00AE397D"/>
    <w:rsid w:val="00B028A6"/>
    <w:rsid w:val="00B203EA"/>
    <w:rsid w:val="00B2402E"/>
    <w:rsid w:val="00B35119"/>
    <w:rsid w:val="00B3646A"/>
    <w:rsid w:val="00B5214E"/>
    <w:rsid w:val="00B65571"/>
    <w:rsid w:val="00B65B42"/>
    <w:rsid w:val="00BA735E"/>
    <w:rsid w:val="00BB5852"/>
    <w:rsid w:val="00BC6298"/>
    <w:rsid w:val="00BE0462"/>
    <w:rsid w:val="00BF3E1A"/>
    <w:rsid w:val="00BF7317"/>
    <w:rsid w:val="00C025EB"/>
    <w:rsid w:val="00C41281"/>
    <w:rsid w:val="00C42794"/>
    <w:rsid w:val="00C52145"/>
    <w:rsid w:val="00C647D1"/>
    <w:rsid w:val="00C7187E"/>
    <w:rsid w:val="00CA1B6E"/>
    <w:rsid w:val="00CA706E"/>
    <w:rsid w:val="00CD2EE7"/>
    <w:rsid w:val="00CE5693"/>
    <w:rsid w:val="00CF2096"/>
    <w:rsid w:val="00D05AA3"/>
    <w:rsid w:val="00D14A92"/>
    <w:rsid w:val="00D246CA"/>
    <w:rsid w:val="00D24CFA"/>
    <w:rsid w:val="00D60061"/>
    <w:rsid w:val="00D74363"/>
    <w:rsid w:val="00DA0A88"/>
    <w:rsid w:val="00DA68AC"/>
    <w:rsid w:val="00DC21C0"/>
    <w:rsid w:val="00DC3D5F"/>
    <w:rsid w:val="00DC5403"/>
    <w:rsid w:val="00DD2A06"/>
    <w:rsid w:val="00DF19FF"/>
    <w:rsid w:val="00DF23B6"/>
    <w:rsid w:val="00E061BB"/>
    <w:rsid w:val="00E1332A"/>
    <w:rsid w:val="00E3242D"/>
    <w:rsid w:val="00E437C6"/>
    <w:rsid w:val="00E57473"/>
    <w:rsid w:val="00E84280"/>
    <w:rsid w:val="00E84A2F"/>
    <w:rsid w:val="00E97DAA"/>
    <w:rsid w:val="00EB465F"/>
    <w:rsid w:val="00EC4CB0"/>
    <w:rsid w:val="00EC74E2"/>
    <w:rsid w:val="00EE55D2"/>
    <w:rsid w:val="00EE586C"/>
    <w:rsid w:val="00F0034E"/>
    <w:rsid w:val="00F1183E"/>
    <w:rsid w:val="00F11C55"/>
    <w:rsid w:val="00F539E5"/>
    <w:rsid w:val="00F833DB"/>
    <w:rsid w:val="00F86194"/>
    <w:rsid w:val="00F956A6"/>
    <w:rsid w:val="00F96086"/>
    <w:rsid w:val="00FA70B6"/>
    <w:rsid w:val="00FE238B"/>
    <w:rsid w:val="00FE3F9A"/>
    <w:rsid w:val="00FF4286"/>
    <w:rsid w:val="00FF44DD"/>
    <w:rsid w:val="3E9E254B"/>
    <w:rsid w:val="40250CA9"/>
    <w:rsid w:val="4077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D2"/>
    <w:pPr>
      <w:bidi/>
    </w:pPr>
    <w:rPr>
      <w:rFonts w:ascii="Times New Roman" w:eastAsia="Times New Roman" w:hAnsi="Times New Roman" w:cs="PT Bold Heading"/>
      <w:sz w:val="24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5D2"/>
    <w:pPr>
      <w:bidi w:val="0"/>
    </w:pPr>
    <w:rPr>
      <w:rFonts w:ascii="Tahoma" w:eastAsiaTheme="minorHAnsi" w:hAnsi="Tahoma" w:cs="Tahoma"/>
      <w:sz w:val="16"/>
      <w:szCs w:val="16"/>
      <w:lang w:val="fr-FR" w:bidi="ar-DZ"/>
    </w:rPr>
  </w:style>
  <w:style w:type="paragraph" w:styleId="Pieddepage">
    <w:name w:val="footer"/>
    <w:basedOn w:val="Normal"/>
    <w:link w:val="PieddepageCar"/>
    <w:rsid w:val="00EE55D2"/>
    <w:pPr>
      <w:tabs>
        <w:tab w:val="center" w:pos="4320"/>
        <w:tab w:val="right" w:pos="8640"/>
      </w:tabs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E55D2"/>
    <w:rPr>
      <w:rFonts w:ascii="Tahoma" w:hAnsi="Tahoma" w:cs="Tahoma"/>
      <w:sz w:val="16"/>
      <w:szCs w:val="16"/>
      <w:lang w:bidi="ar-DZ"/>
    </w:rPr>
  </w:style>
  <w:style w:type="character" w:customStyle="1" w:styleId="PieddepageCar">
    <w:name w:val="Pied de page Car"/>
    <w:basedOn w:val="Policepardfaut"/>
    <w:link w:val="Pieddepage"/>
    <w:qFormat/>
    <w:rsid w:val="00EE55D2"/>
    <w:rPr>
      <w:rFonts w:ascii="Times New Roman" w:eastAsia="Times New Roman" w:hAnsi="Times New Roman" w:cs="PT Bold Heading"/>
      <w:sz w:val="24"/>
      <w:szCs w:val="28"/>
      <w:lang w:val="en-US"/>
    </w:rPr>
  </w:style>
  <w:style w:type="table" w:styleId="Grilledutableau">
    <w:name w:val="Table Grid"/>
    <w:basedOn w:val="TableauNormal"/>
    <w:uiPriority w:val="39"/>
    <w:rsid w:val="00EE55D2"/>
    <w:pPr>
      <w:jc w:val="center"/>
    </w:pPr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9"/>
    <customShpInfo spid="_x0000_s1113"/>
    <customShpInfo spid="_x0000_s1114"/>
    <customShpInfo spid="_x0000_s1115"/>
    <customShpInfo spid="_x0000_s1116"/>
    <customShpInfo spid="_x0000_s11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2025-08-18T21:30:00Z</dcterms:created>
  <dcterms:modified xsi:type="dcterms:W3CDTF">2025-08-18T21:30:00Z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D7F20DDED9774E4ABCE208D3E4AC1FAF_12</vt:lpwstr>
  </property>
</Properties>
</file>