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136C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-224790</wp:posOffset>
            </wp:positionV>
            <wp:extent cx="7527925" cy="10686415"/>
            <wp:effectExtent l="19050" t="0" r="0" b="0"/>
            <wp:wrapNone/>
            <wp:docPr id="30" name="Image 8" descr="a97965a4dbd85fd0e9e7377023fe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8" descr="a97965a4dbd85fd0e9e7377023fea938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162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80E49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الجمهوريــــــــــة الجزائريــــــــــــة الديمقراطيــــــة الشعبيــــــــة</w:t>
      </w:r>
    </w:p>
    <w:p w14:paraId="0442E21D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وزارة التـــــــــربية الوطنيـــــــــــــة</w:t>
      </w:r>
    </w:p>
    <w:p w14:paraId="78C950DF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مديرية التربية لولايـــة</w:t>
      </w:r>
      <w:r>
        <w:rPr>
          <w:rFonts w:ascii="Microsoft Uighur" w:hAnsi="Microsoft Uighur" w:cs="Microsoft Uighur"/>
          <w:sz w:val="72"/>
          <w:szCs w:val="72"/>
          <w:rtl/>
        </w:rPr>
        <w:t xml:space="preserve"> ............</w:t>
      </w:r>
    </w:p>
    <w:p w14:paraId="2F4FA441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</w:rPr>
      </w:pPr>
    </w:p>
    <w:p w14:paraId="42B2938D">
      <w:pPr>
        <w:bidi/>
        <w:spacing w:after="0" w:line="240" w:lineRule="auto"/>
        <w:jc w:val="center"/>
        <w:rPr>
          <w:rFonts w:ascii="A 3D Max Grand Kufi" w:hAnsi="A 3D Max Grand Kufi" w:cs="AlBilad"/>
          <w:sz w:val="40"/>
          <w:szCs w:val="40"/>
        </w:rPr>
      </w:pPr>
    </w:p>
    <w:p w14:paraId="4510089C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5B911F12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302427E6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  <w:r>
        <w:rPr>
          <w:rFonts w:ascii="Microsoft Uighur" w:hAnsi="Microsoft Uighur" w:cs="Microsoft Uighur"/>
          <w:b/>
          <w:bCs/>
          <w:sz w:val="48"/>
          <w:szCs w:val="48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152400</wp:posOffset>
            </wp:positionV>
            <wp:extent cx="6005195" cy="1296670"/>
            <wp:effectExtent l="0" t="0" r="0" b="0"/>
            <wp:wrapNone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48"/>
          <w:szCs w:val="48"/>
        </w:rPr>
        <w:t xml:space="preserve">                </w:t>
      </w:r>
    </w:p>
    <w:p w14:paraId="3A079C2E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4BE230EA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1D9833A7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pict>
          <v:rect id="_x0000_s1050" o:spid="_x0000_s1050" o:spt="1" style="position:absolute;left:0pt;margin-left:33.3pt;margin-top:28.65pt;height:45.1pt;width:148.1pt;z-index:251678720;mso-width-relative:page;mso-height-relative:page;" filled="f" stroked="f" coordsize="21600,21600" o:gfxdata="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YefC8twAAAALAQAADwAAAAAAAAABACAA&#10;AAAiAAAAZHJzL2Rvd25yZXYueG1sUEsBAhQAFAAAAAgAh07iQPjzFL+XAQAARgMAAA4AAAAAAAAA&#10;AQAgAAAAKwEAAGRycy9lMm9Eb2MueG1sUEsFBgAAAAAGAAYAWQEAADQFAAAAAA==&#10;">
            <v:path/>
            <v:fill on="f" focussize="0,0"/>
            <v:stroke on="f"/>
            <v:imagedata o:title=""/>
            <o:lock v:ext="edit"/>
            <v:textbox>
              <w:txbxContent>
                <w:p w14:paraId="3AC45FEF">
                  <w:pPr>
                    <w:rPr>
                      <w:rFonts w:ascii="Microsoft Uighur" w:hAnsi="Microsoft Uighur" w:cs="Microsoft Uighur"/>
                      <w:b/>
                      <w:bCs/>
                      <w:sz w:val="56"/>
                      <w:szCs w:val="5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الطور 1  </w:t>
                  </w:r>
                </w:p>
              </w:txbxContent>
            </v:textbox>
          </v:rect>
        </w:pic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</w:t>
      </w:r>
    </w:p>
    <w:p w14:paraId="1162F906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</w:t>
      </w:r>
    </w:p>
    <w:p w14:paraId="17AF4B99">
      <w:pPr>
        <w:bidi/>
        <w:spacing w:after="0"/>
        <w:rPr>
          <w:rFonts w:ascii="A Suls" w:hAnsi="A Suls" w:cs="AlBilad"/>
          <w:sz w:val="40"/>
          <w:szCs w:val="40"/>
          <w:rtl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457200</wp:posOffset>
            </wp:positionV>
            <wp:extent cx="3962400" cy="3962400"/>
            <wp:effectExtent l="0" t="0" r="0" b="0"/>
            <wp:wrapNone/>
            <wp:docPr id="5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>
        <w:rPr>
          <w:rFonts w:ascii="Microsoft Uighur" w:hAnsi="Microsoft Uighur" w:cs="Microsoft Uighur"/>
          <w:b/>
          <w:bCs/>
          <w:sz w:val="72"/>
          <w:szCs w:val="72"/>
        </w:rPr>
        <w:t>)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ة</w:t>
      </w:r>
      <w:r>
        <w:rPr>
          <w:rFonts w:ascii="Microsoft Uighur" w:hAnsi="Microsoft Uighur" w:cs="Microsoft Uighur"/>
          <w:b/>
          <w:bCs/>
          <w:sz w:val="72"/>
          <w:szCs w:val="72"/>
        </w:rPr>
        <w:t>(</w:t>
      </w:r>
      <w:r>
        <w:rPr>
          <w:rFonts w:ascii="A Suls" w:hAnsi="A Suls" w:cs="AlBilad"/>
          <w:sz w:val="40"/>
          <w:szCs w:val="40"/>
          <w:rtl/>
        </w:rPr>
        <w:t xml:space="preserve"> :</w:t>
      </w:r>
      <w:r>
        <w:rPr>
          <w:rFonts w:ascii="A Suls" w:hAnsi="A Suls" w:cs="AlBilad"/>
          <w:sz w:val="28"/>
          <w:szCs w:val="28"/>
          <w:rtl/>
        </w:rPr>
        <w:t xml:space="preserve"> </w:t>
      </w:r>
      <w:r>
        <w:rPr>
          <w:rFonts w:hint="cs" w:ascii="A Suls" w:hAnsi="A Suls" w:cs="AlBilad"/>
          <w:sz w:val="28"/>
          <w:szCs w:val="28"/>
          <w:rtl/>
        </w:rPr>
        <w:t>.......................</w:t>
      </w:r>
    </w:p>
    <w:p w14:paraId="78E2D411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</w:p>
    <w:p w14:paraId="464AB079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96"/>
          <w:szCs w:val="96"/>
        </w:rPr>
        <w:t xml:space="preserve"> 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 xml:space="preserve">السنة الدراسية : 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 </w:t>
      </w:r>
    </w:p>
    <w:p w14:paraId="654AF396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rFonts w:ascii="Microsoft Uighur" w:hAnsi="Microsoft Uighur" w:cs="Microsoft Uighur"/>
          <w:b/>
          <w:bCs/>
          <w:sz w:val="96"/>
          <w:szCs w:val="96"/>
          <w:lang w:bidi="ar-DZ"/>
        </w:rPr>
        <w:t xml:space="preserve">2025   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>–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2026</w:t>
      </w:r>
    </w:p>
    <w:p w14:paraId="46428651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14:paraId="36EDED94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14:paraId="66F30F70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  <w:bookmarkStart w:id="0" w:name="_GoBack"/>
      <w:r>
        <w:rPr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-281940</wp:posOffset>
            </wp:positionV>
            <wp:extent cx="7543800" cy="10692765"/>
            <wp:effectExtent l="19050" t="0" r="0" b="0"/>
            <wp:wrapNone/>
            <wp:docPr id="6" name="Image 8" descr="a97965a4dbd85fd0e9e7377023fe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a97965a4dbd85fd0e9e7377023fea938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D606119"/>
    <w:p w14:paraId="2B8061C1">
      <w:r>
        <w:rPr>
          <w:rFonts w:ascii="Microsoft Uighur" w:hAnsi="Microsoft Uighur" w:cs="Microsoft Uighur"/>
          <w:b/>
          <w:bCs/>
          <w:sz w:val="96"/>
          <w:szCs w:val="96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127635</wp:posOffset>
            </wp:positionV>
            <wp:extent cx="3924300" cy="4933950"/>
            <wp:effectExtent l="0" t="0" r="0" b="0"/>
            <wp:wrapNone/>
            <wp:docPr id="7" name="Image 57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7" descr="image (1)"/>
                    <pic:cNvPicPr>
                      <a:picLocks noChangeAspect="1"/>
                    </pic:cNvPicPr>
                  </pic:nvPicPr>
                  <pic:blipFill>
                    <a:blip r:embed="rId13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98BF8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08C2081F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64E8C59B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630B3417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639B12F6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767217C3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7219950</wp:posOffset>
            </wp:positionH>
            <wp:positionV relativeFrom="paragraph">
              <wp:posOffset>-2943860</wp:posOffset>
            </wp:positionV>
            <wp:extent cx="2419350" cy="2438400"/>
            <wp:effectExtent l="19050" t="0" r="0" b="0"/>
            <wp:wrapNone/>
            <wp:docPr id="8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3878580</wp:posOffset>
            </wp:positionV>
            <wp:extent cx="2438400" cy="2438400"/>
            <wp:effectExtent l="19050" t="0" r="0" b="0"/>
            <wp:wrapNone/>
            <wp:docPr id="29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page"/>
      </w:r>
    </w:p>
    <w:p w14:paraId="2CFCE2DC">
      <w:pPr>
        <w:spacing w:after="0" w:line="240" w:lineRule="auto"/>
        <w:rPr>
          <w:rFonts w:ascii="A Suls" w:hAnsi="A Suls" w:cs="A Suls"/>
          <w:b/>
          <w:bCs/>
          <w:color w:val="7C5F9F"/>
          <w:sz w:val="40"/>
          <w:szCs w:val="40"/>
          <w:u w:val="single"/>
          <w:rtl/>
          <w:lang w:bidi="ar-DZ"/>
        </w:rPr>
        <w:sectPr>
          <w:pgSz w:w="11906" w:h="16838"/>
          <w:pgMar w:top="397" w:right="720" w:bottom="397" w:left="720" w:header="709" w:footer="709" w:gutter="0"/>
          <w:cols w:space="708" w:num="1"/>
          <w:docGrid w:linePitch="360" w:charSpace="0"/>
        </w:sectPr>
      </w:pPr>
    </w:p>
    <w:p w14:paraId="01D91D7D">
      <w:pPr>
        <w:bidi/>
        <w:spacing w:line="360" w:lineRule="auto"/>
        <w:jc w:val="center"/>
        <w:rPr>
          <w:rFonts w:ascii="A Suls" w:hAnsi="A Suls" w:cs="A Suls"/>
          <w:b/>
          <w:bCs/>
          <w:color w:val="00CC99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00CC99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-238125</wp:posOffset>
            </wp:positionV>
            <wp:extent cx="7664450" cy="10741025"/>
            <wp:effectExtent l="19050" t="0" r="0" b="0"/>
            <wp:wrapNone/>
            <wp:docPr id="9" name="Image 5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5" descr="image (20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64285" cy="1074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 Suls" w:hAnsi="A Suls" w:cs="A Suls"/>
          <w:b/>
          <w:bCs/>
          <w:color w:val="00CC99"/>
          <w:sz w:val="40"/>
          <w:szCs w:val="40"/>
          <w:u w:val="single"/>
          <w:rtl/>
          <w:lang w:bidi="ar-DZ"/>
        </w:rPr>
        <w:t>بطاقة الحالة الشخصية والمهنية</w:t>
      </w:r>
    </w:p>
    <w:p w14:paraId="294A275F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E36C09" w:themeColor="accent6" w:themeShade="BF"/>
          <w:sz w:val="40"/>
          <w:szCs w:val="40"/>
          <w:lang w:bidi="ar-DZ"/>
        </w:rPr>
      </w:pPr>
      <w:r>
        <w:rPr>
          <w:rFonts w:ascii="A Suls" w:hAnsi="A Suls" w:cs="A Suls"/>
          <w:b/>
          <w:bCs/>
          <w:color w:val="E36C09" w:themeColor="accent6" w:themeShade="BF"/>
          <w:sz w:val="40"/>
          <w:szCs w:val="40"/>
          <w:rtl/>
          <w:lang w:bidi="ar-DZ"/>
        </w:rPr>
        <w:t>الحـــالة الشخصيــــة:</w:t>
      </w:r>
    </w:p>
    <w:p w14:paraId="622ADAB8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</w:t>
      </w:r>
    </w:p>
    <w:p w14:paraId="3FD1EBE6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14:paraId="560F4430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14:paraId="13B2A608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الهاتف: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14:paraId="1059240E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E36C09" w:themeColor="accent6" w:themeShade="BF"/>
          <w:sz w:val="32"/>
          <w:szCs w:val="32"/>
          <w:lang w:bidi="ar-DZ"/>
        </w:rPr>
      </w:pPr>
      <w:r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  <w:t>الحــــالة المهنيــــــة:</w:t>
      </w:r>
    </w:p>
    <w:p w14:paraId="33162AFA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</w:t>
      </w:r>
    </w:p>
    <w:p w14:paraId="01EA8498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</w:t>
      </w:r>
    </w:p>
    <w:p w14:paraId="4AB1D3CA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  <w:t>المؤهــلات العلميـــة والمهنيـــة:</w:t>
      </w:r>
      <w:r>
        <w:rPr>
          <w:rFonts w:ascii="A Suls" w:hAnsi="A Suls" w:cs="A Suls"/>
          <w:b/>
          <w:bCs/>
          <w:color w:val="E36C09" w:themeColor="accent6" w:themeShade="BF"/>
          <w:sz w:val="32"/>
          <w:szCs w:val="32"/>
          <w:lang w:bidi="ar-DZ"/>
        </w:rPr>
        <w:t xml:space="preserve"> </w:t>
      </w:r>
    </w:p>
    <w:p w14:paraId="6F2F2D89">
      <w:pPr>
        <w:pStyle w:val="11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75896E66">
      <w:pPr>
        <w:pStyle w:val="11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2676C5A9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  <w:t>التفتيـــــــش:</w:t>
      </w:r>
    </w:p>
    <w:p w14:paraId="6B0F5078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</w:t>
      </w:r>
    </w:p>
    <w:p w14:paraId="7D123B8E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</w:t>
      </w:r>
    </w:p>
    <w:p w14:paraId="0536724A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14:paraId="6155D019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color w:val="E36C09" w:themeColor="accent6" w:themeShade="BF"/>
          <w:sz w:val="32"/>
          <w:szCs w:val="32"/>
          <w:rtl/>
          <w:lang w:bidi="ar-DZ"/>
        </w:rPr>
        <w:t>الترقيـــــة:</w:t>
      </w:r>
    </w:p>
    <w:p w14:paraId="5112E11E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الدرجة الحالية: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</w:t>
      </w:r>
    </w:p>
    <w:p w14:paraId="7FB418A0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14:paraId="030396C7">
      <w:pPr>
        <w:bidi/>
        <w:spacing w:after="0" w:line="240" w:lineRule="auto"/>
        <w:jc w:val="center"/>
        <w:rPr>
          <w:rFonts w:ascii="El Messiri" w:hAnsi="El Messiri" w:cs="El Messiri"/>
          <w:b/>
          <w:bCs/>
          <w:sz w:val="36"/>
          <w:szCs w:val="36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القسم المسند في هذه السنة: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</w:t>
      </w:r>
    </w:p>
    <w:p w14:paraId="29E0E258">
      <w:pPr>
        <w:bidi/>
        <w:spacing w:after="0" w:line="240" w:lineRule="auto"/>
        <w:rPr>
          <w:b/>
          <w:bCs/>
          <w:color w:val="FF0000"/>
          <w:sz w:val="44"/>
          <w:szCs w:val="44"/>
          <w:rtl/>
        </w:rPr>
      </w:pPr>
      <w:r>
        <w:rPr>
          <w:b/>
          <w:bCs/>
          <w:color w:val="FF0000"/>
          <w:sz w:val="44"/>
          <w:szCs w:val="44"/>
          <w:rtl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41910</wp:posOffset>
            </wp:positionV>
            <wp:extent cx="1072515" cy="1064260"/>
            <wp:effectExtent l="19050" t="0" r="0" b="0"/>
            <wp:wrapNone/>
            <wp:docPr id="10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44"/>
          <w:szCs w:val="44"/>
          <w:rtl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-8983980</wp:posOffset>
            </wp:positionV>
            <wp:extent cx="1072515" cy="1064260"/>
            <wp:effectExtent l="19050" t="0" r="0" b="0"/>
            <wp:wrapNone/>
            <wp:docPr id="11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752D43">
      <w:pPr>
        <w:bidi/>
        <w:spacing w:after="0" w:line="240" w:lineRule="auto"/>
        <w:rPr>
          <w:b/>
          <w:bCs/>
          <w:color w:val="FF0000"/>
          <w:sz w:val="20"/>
          <w:szCs w:val="20"/>
          <w:rtl/>
        </w:rPr>
      </w:pPr>
    </w:p>
    <w:p w14:paraId="75D070DA">
      <w:pPr>
        <w:spacing w:after="0" w:line="240" w:lineRule="auto"/>
        <w:rPr>
          <w:b/>
          <w:bCs/>
          <w:color w:val="FF0000"/>
          <w:sz w:val="36"/>
          <w:szCs w:val="36"/>
          <w:rtl/>
        </w:rPr>
      </w:pPr>
    </w:p>
    <w:p w14:paraId="17E6869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BD12678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14:paraId="6C4D3F26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7390BF00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39" o:spid="_x0000_s1039" o:spt="1" style="position:absolute;left:0pt;margin-left:-13.05pt;margin-top:-2.65pt;height:811.25pt;width:558.5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245B38F8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اللغة العربية الفصل الأول</w:t>
                  </w:r>
                </w:p>
                <w:tbl>
                  <w:tblPr>
                    <w:tblStyle w:val="8"/>
                    <w:tblW w:w="10598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14:paraId="6B38DF9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14:paraId="561DB826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2A9A1E48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3E998D9A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192F8B92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8D8D8" w:themeFill="background1" w:themeFillShade="D9"/>
                        <w:vAlign w:val="center"/>
                      </w:tcPr>
                      <w:p w14:paraId="01751B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14:paraId="3B614F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1218EC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14F973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66B851CC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0D12266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</w:trPr>
                    <w:tc>
                      <w:tcPr>
                        <w:tcW w:w="567" w:type="dxa"/>
                        <w:vMerge w:val="continue"/>
                        <w:shd w:val="clear" w:color="auto" w:fill="B8CCE4" w:themeFill="accent1" w:themeFillTint="66"/>
                      </w:tcPr>
                      <w:p w14:paraId="2661954C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color w:val="3F3F3F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2F59E4F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6466FD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ED85B6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02B86F7E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75D94A7A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434687DA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3C6958CE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160DF649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55F71D50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0F723CC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132E830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E53D73F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 w:val="continue"/>
                        <w:shd w:val="clear" w:color="auto" w:fill="D8D8D8" w:themeFill="background1" w:themeFillShade="D9"/>
                      </w:tcPr>
                      <w:p w14:paraId="44BE457C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shd w:val="clear" w:color="auto" w:fill="D8D8D8" w:themeFill="background1" w:themeFillShade="D9"/>
                      </w:tcPr>
                      <w:p w14:paraId="0A8CE766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14:paraId="5CFBA0B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A99A6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29A44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F964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78C9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6438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F281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6E5D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9AC5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EE6A7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9BAD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64F6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5D09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9E5E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AED6CE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BF7543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28DDC16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AA16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198AD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E24F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320F9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E73B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475C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8296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5C6E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EFDB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59E6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614A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C879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F9E1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E3AF1D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B00ECD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68586B3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05F0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E765E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06D1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FA75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2789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BB96A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9F4D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DEF9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10A4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E9D38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4839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DCD8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E352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36DAE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E87DD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23B0464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7269C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D66DC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C918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3BD98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105AB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9D11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94A4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40F4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D5596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31C6A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EDBC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D856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0F23C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764519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892356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36B9BBE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187E0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B6534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EFAD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29056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6084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9FCB8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5DF4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E1AF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946D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2B0AB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32DF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5034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42F8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3C3ECB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B30A2A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277009C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C748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9F30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D6D7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3CEA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1F0A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DB41F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2983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7737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618E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38D90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55EF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F40D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6303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C1D46D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523EF1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0C450AA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1935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7123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BE36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AA6E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C446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7EFF4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6C05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CA88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75A48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056E2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B475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CE1C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C15F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2275D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57FEE1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108A2E6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DD157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F7F89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5711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7E0E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B401A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4ACA7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FC7C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F181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2089F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D1396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667F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3F45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1B204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1F9429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69527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672900F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7ECC0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9F44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0B30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43FD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0AA9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13902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12FA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8566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D6FA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36C74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F8E2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36F6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7BB6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69AA0B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F61CC8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545C228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324E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5EC20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8034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5676E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B1B8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94D0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7B9A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0A59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35F52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4D43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AC6C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3DB8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2704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1B80B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2953AF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72B62F6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1EBD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2D2A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0CA0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7A81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B3D4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E4715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095E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DB74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61BC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A8E4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4ABE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2666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D019D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3097E7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82538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1864102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66CC0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A6948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F84B6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2433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8A69D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130D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7E1E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AF1C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73DD7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BDDC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8C1B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AA65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7A6BF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BF7690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BD18CE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0D51BCE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DDC8D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85A88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E4A4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A951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17A50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8250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43CA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7464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77F6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76AF8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D1CD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8C79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B60AA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84FEBB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276279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68737AD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6D88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FD02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1DFD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209E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DE07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1D50F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D868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1EB2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D2BB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59DED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2A05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A83C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0577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88184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8DCF2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7D7436E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D9A3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113E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19A3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B5AB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45F8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1C561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B611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DEA5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9069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F5CF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95DC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A340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6455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F7AE3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9DB4E1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0B40C8A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C0701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E7CC8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0F0B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D63C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7575D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D40C1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625E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3073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CAB28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136EC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5E4A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C743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11071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BA6750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825E5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17E1E3D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94F43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31E8E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E4D4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54B1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1040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54D3A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83DE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4F8A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A486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26A1F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A00B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5E18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E036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81BA8C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730E06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0AE7642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0D37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49824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9BDF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2DAD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C42F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C445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05166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437A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FBCC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81A91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872D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16EF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D2F4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B36EDC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E99159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027338B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939C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7374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B252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B8CF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FFB5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55AC7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7095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2C80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A32D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81DC8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8F1F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24AD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6D59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D6149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8D0C12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1B6B65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EEBA1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ED93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7F6F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9F4F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40E28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8E257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A750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31CD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EEFEE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3938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D3D3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E250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55909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42497E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E42AA1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1F34CD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D2BD2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2B620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54EC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F6AA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58D4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21276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21FE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4104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B7ED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59A0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223C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E6E0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8974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DF775C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3653CD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2F26357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787C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47EE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D5F5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A6A6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3C966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7A01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258E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5274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A775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674E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C3C1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40EA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9208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166B06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B2A6C7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2E391A9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9226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3126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E58E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9042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DF2B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27B29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AE8C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F039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491F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1E5F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0E05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08B3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B429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4228D0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791552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120B2BB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FF711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C198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46B7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E3EB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5C201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7C98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8B62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7FE0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516A6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3DAD2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F2B5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D705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3CBC8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F82F42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751443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30288A6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4BDC7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27D73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6D19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CCCD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9B8D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B83D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3B3B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649E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321CB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B595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17E4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3331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2AAB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D80994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3BF08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1EE73CF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FFF2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D111C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BD87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48A3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E942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36228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FAF7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AD2A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07D7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EF713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6AA9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E8F7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5657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41DF7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A01E41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50D7C7E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A7D3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07C0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1D69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B4AD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3DA3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8F4B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174C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4F9C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01B1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9B4E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A88F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99AE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B68E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EC8EC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8E1AA6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61EFFA7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6595D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EED23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9626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F90D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9D9BC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39889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3A86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C7A9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B53ED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7116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02591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FC54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AA7FA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6C4BFC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D43769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11D6397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DCD1A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121A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2895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655A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49B9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766A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F974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34BF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ED294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8962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623D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4A90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6B27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7ED563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3FC067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089CD0C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5EA6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C9AF5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4960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FA41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6EDA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15507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B1AF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8461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C4CC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59C20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CC2A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ED97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C236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C5C6D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21FB45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1A52431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661B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D803E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078B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BEA5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0C2F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2499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BBC2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8DE2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F16A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589B3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2C57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BEEF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E8F1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2BCB5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602E01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0BCB48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696CE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CAF6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D6F6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DF04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86316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78E5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57D6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36EE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DCEC6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0E23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F45C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36B3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09430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A0E900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B9B02C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17A11A4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79F5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393E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C446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1D26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3AAB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00E5A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4571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C508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1DC1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C4EC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970E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B71E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5E8B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9B615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BC0055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593BBB6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4A53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16756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4379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8D7F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C55C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CA96F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DD59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76DA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6DE4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E7126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3575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8A97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E045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3E235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8E7140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31BB5CB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E9194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49A3A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A0BB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23AA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BBD85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82EB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C730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A2B0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7826F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3E3A7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8955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6B4C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03BF2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CEA77E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BCCD80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21BA229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26247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18BE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4E1A3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6CC8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EEBA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D02C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19C4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7300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4754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17D2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ED6D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421E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98BD3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FD391D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845BF9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69C8E50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48F55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C423F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6A21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5C7D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C71D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124FC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7BD6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A4A2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A10A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76848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B2BA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09D3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4851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5121D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248C0F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3B4E0C3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181E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B55F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BFC1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B852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3E307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B2A0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07B2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2E0D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12AC0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22D2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1471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CFF2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C7FE9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3E908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B06CE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1A54E9C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5CD4E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BC10D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4722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8C07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4BEB2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EDC7B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E1B7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37F3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233DC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E652F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61CE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E099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FF7FE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1A129E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5A94F3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4F83A20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56DC7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E0DD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4360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32E5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E560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DD04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34CA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CA07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D7D4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BE78B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C665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7EE3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6096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E3B482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F2048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5394D2FC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6F9128E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0B8A871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37" o:spid="_x0000_s1037" o:spt="1" style="position:absolute;left:0pt;margin-left:1.9pt;margin-top:4.1pt;height:785.6pt;width:533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24DB35ED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</w:t>
                  </w: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 xml:space="preserve"> الفصل الأول</w:t>
                  </w:r>
                </w:p>
                <w:tbl>
                  <w:tblPr>
                    <w:tblStyle w:val="8"/>
                    <w:tblW w:w="1003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14:paraId="3E3F3A6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42" w:hRule="atLeast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14:paraId="6A4A14E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375DF3DA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3947825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1978BA74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11CDB4F6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8D8D8" w:themeFill="background1" w:themeFillShade="D9"/>
                        <w:vAlign w:val="center"/>
                      </w:tcPr>
                      <w:p w14:paraId="71595B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2C7F872C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5F9D21A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F1B17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48F2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C20DB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9612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7F1E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D96604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1E85E9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06910F0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1A5A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2D0C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35EA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4ECF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F950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CF7F33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848E3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7D6F7E8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3910A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9512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0D66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3ACB2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75C9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9BF98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AA6878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32E3943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772AA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5E05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F503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EDFFC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B5F1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1E1793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77F45E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65490E2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6D7A8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11920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6DD0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6A82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6397B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DCECF3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4292E1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4B6D54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8B73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8A47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65E6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3B85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C15B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C1EFF3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5B974A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6AB38FF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1BC7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E62D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BB6D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4514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19F7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29CBE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784201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0D840A1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06B3D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C5F0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C158E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F71C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E050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8E7801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11A1C0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15CAE4E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C3CC8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85E2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2071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EA21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D016A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8DE906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AFEE7B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0E2FD2E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7D42E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9415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920D2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8A15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82107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4A4C4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38C4FE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7ABB63E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93A9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548B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C988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403E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CA76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E44FC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D64D59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3A32B7B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7B51D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1FD7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E8EE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1B82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4C3D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03DEBD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2F2AAD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5EFE868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6FD6A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7AB2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489E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CB45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F6E4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B56E30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C5A4E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15932E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237E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CDA60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68914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7E4ED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ACB1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8C8AB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CC411C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3A7F4FB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A2819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7FC9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27B9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01B2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8991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75C857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12B753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5A903C9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72E03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0720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D34D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A210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5468C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74E8A1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D5E2B9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3A52ECB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905E9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4EAC7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BDA66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0C24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D792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A5785B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DB2836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3EE6044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C64E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CB08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986E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9A8B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26D6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477DF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630291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53C7F03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3E56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4096D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C72EB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C963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C282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C0902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CB84B2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262F16B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D952B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A29B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E50F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7E75F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B8BDA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880FF5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FB929E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21A5FDE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B4698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78B5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F97C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D528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587F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5FC16D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C8E43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3FF4093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D792B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556B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EC0BC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DDB0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1B00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B5BBB2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F2B6A5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3EA4B62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B5F9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0FE91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109B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7848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51EE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65EF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8E8822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5E7698E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414F8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206A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D0E8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8085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9FBAA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FB06E1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523AF0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45B36FA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5C445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D1D0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4468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51EC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2EE9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F6C1CA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358696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2D2F5AD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D2626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8F064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CD95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980A5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1CAB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07385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7AD98B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66F85FE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5667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F71D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D3F3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6097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0C02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8F7DD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D1C99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7B3789D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FE503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8DCF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D7F9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9A06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6187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04EB23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D26C80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0DF43CF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8D2E4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57B89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49FD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3500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17F7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1B66AF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63C27E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201DF55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C6226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F013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A463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5DC4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6944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8FD55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6585A2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663FA00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AFFFF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167AA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4A0C2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963C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49D5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C714A3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DDE34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53E6B0F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1DC00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A05C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604FD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B5784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F382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D5C780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323CF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045F243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1C1E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230B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AF1C2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578D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DA3B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497010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F8A5B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453690E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C634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4E0F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16A1F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8E2C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B296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EB81D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8040EC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387264A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E6C76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5EE0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14F3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1628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DE16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A7717E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29B0DF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34689EA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2A467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F2F8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08AA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587F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6126F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7A9019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2B407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7D7FA51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4CD4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9C47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B139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EB41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B42D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8A4A3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4D1AB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1E2A694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B432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835C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1C1E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E210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2605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F216F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097C51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45DBE89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494A2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CE15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71AE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ECA9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91F0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24C818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C5BE58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3373454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4F28A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AD72C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EBE1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C628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9D2D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FE7ABB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7532D5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5FE4602F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3448C97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8F5CCA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9B986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A0DF32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EA43C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13260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2A294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C46388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6E668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B6B77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B79B9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029851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A70D61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721940D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7722B8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B21153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9DDCFE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D90221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8EEE25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479676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A0047C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12567BE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B08EC1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BDBCCA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B8696E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832ED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AA4D5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FF6BC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02CA4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C6DC06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113D0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263D0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1EF880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22B998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3AB8DD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E8EB1E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2565F8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F350A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4471F6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BE1964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D57F0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68F529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C9F6E9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712DF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D98589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2DACA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7BE49A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764827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2F576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3038BA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1CCAB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F6613C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E35B21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B61DB8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D4ACF1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F929AB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2407B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0FC646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1C2E35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16D997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D4550A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587A8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AF2FBB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07594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BA5044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0F1B5E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CB2A18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DE4D6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9A1BEE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3D53E7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DF0CEB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2CFA05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F07C8B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2E9272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2F7BF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837ECE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961508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548D47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2A4D28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7F120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A8D6E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447B7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5" o:spid="_x0000_s1045" o:spt="1" style="position:absolute;left:0pt;margin-left:-24.85pt;margin-top:0.45pt;height:819.7pt;width:574.7pt;z-index:25166438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tbl>
                  <w:tblPr>
                    <w:tblStyle w:val="12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14:paraId="27B2572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7CCF6CFA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14:paraId="68A3F829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6A698AFF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1592F8AB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بدنية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CAC6426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2CF6BC6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959A00C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6D9F0"/>
                      </w:tcPr>
                      <w:p w14:paraId="77B0F6BD">
                        <w:pP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AF1DD"/>
                      </w:tcPr>
                      <w:p w14:paraId="78319F4C">
                        <w:pP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68342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14:paraId="7B9AD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7C5F9F"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الفصل الأول</w:t>
                        </w:r>
                      </w:p>
                    </w:tc>
                  </w:tr>
                  <w:tr w14:paraId="3DA2ECB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513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04005053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0C2963BA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2ABAB1A3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CF8A471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2CD88EB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96831AC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C7175CB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047A903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FAA558E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00EB7793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26C52989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7D56E93F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9B5C4A">
                        <w:pPr>
                          <w:spacing w:line="240" w:lineRule="auto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  <w:tr w14:paraId="1C249D0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297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511337E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473EC989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2DADC8D4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D1C875E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E891CE4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4816BEC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2ED6315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520232B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2129028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65A9D294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2E7DBCBA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62F23BE8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B100C2">
                        <w:pPr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28D7A2F">
                        <w:pPr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14:paraId="30B34BF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96748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D7B2E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1BBCF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76C8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5431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7E4B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16F3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27BE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0ECEC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7F85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31B5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9839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B45AE2B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FA22D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14:paraId="3EBE411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4C6CC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A869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7A5440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DE77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BBFE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28E0C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7864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EAF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8ED2D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6279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FD63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3E5D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C9CC3DB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76444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14:paraId="3664DA3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4E639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8437F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CA688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6005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B47F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31B3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93F5C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B534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4777C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8619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8864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641D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712EC76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C00D4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14:paraId="0DC8AFA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5BDF7C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0DA983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42B23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9F50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3101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D207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5E3D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968A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DA923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4F18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9F6A8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D16D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452616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58880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14:paraId="66E5EA5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5D55D5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586F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7EAA3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0A88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8354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79B7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AD46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916D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6AA37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C332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96BA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950F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F94BB51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9EE656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14:paraId="6FFEA85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17554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B166B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235226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54AA7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0CA5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87E0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52E7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2511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2255C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99157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FC07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289A4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54713BA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970FC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14:paraId="078588C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D4FBA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A9617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9C284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CB12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5537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3ECE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241A3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9274C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BEC18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6957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9A09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B95D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558B7B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8BC91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14:paraId="3C07DE9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17C79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9F123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AA69BA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24C5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D443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D9A5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21A0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E3CD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5D81F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31184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5E216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0760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81D9D49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848C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14:paraId="022E9C3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3211F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82242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AF7BD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2ED6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07B5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3771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6B6A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EBC47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E693E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5A7F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0A1B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4E20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C531508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922C4B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14:paraId="16AC6F5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CFCF0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C6F51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DF25C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3E614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7BB9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28716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6385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9665F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55BA8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6DCC0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ED09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A756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CF39A83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B9B4B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14:paraId="169FB6C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411F1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109C0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26203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8ED0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B332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2BE7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6D74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1332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5E0F3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9652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60AF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C27C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18CB656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57DF89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14:paraId="3C43177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B9EC7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25932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2B040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2AAE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7CC8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A74C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B29D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2FDDA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238C9D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5545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57FF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C9BD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670F3EA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E28B67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14:paraId="48B8AEF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74847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8C6A7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B5AE4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1D25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2645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893D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1BBE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7C9D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D4FD9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F568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0689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72D5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74AC35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B8BCD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14:paraId="3ADCD03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4059A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36C2D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8FD31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09FB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AA4F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AAD0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7293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5095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5DB5B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7871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34C3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EFE21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CB6BE53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DFF521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14:paraId="50B6739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A56A5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E9F2B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39A3C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029D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3E19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ACE03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9377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B61C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C35A2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1968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D53A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8663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63B7FA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0A6C2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14:paraId="212E45B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480C7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61F39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9D1C7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CE64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8013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FF75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C59D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AADD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6B5AC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B8CC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ECD4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BDE6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7D03C38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DD646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14:paraId="3D482E8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D1275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B5AD9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812C6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28E3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4F3FF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4499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C5D5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D686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29C144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551D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FBED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3B8C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9E4845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F5D6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14:paraId="5131E73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BEEEE3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990C1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8F73C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BA85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3546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8BBE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B913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47F0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B4FD5F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CF9C0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A7F31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6D39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9A302B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86FA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14:paraId="13D3137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293E7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9DF0F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AD53E9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6578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B4D7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2C07E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B80A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4B5B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3F6F8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1032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2DF87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B199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D7FD664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A0DD87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14:paraId="3B81F3A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DCBF1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3A85F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743C8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2C7C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E61E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2484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E7BA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73C7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C7216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1F31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BA4C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678E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6579A8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EBE7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14:paraId="4EC9908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BC0C8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8FC65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E5B2F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97B8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38C77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75E1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14C2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882F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C50F8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630F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2970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51E7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0BDBCD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9F4C5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14:paraId="28E98AF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08D4A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6051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9E718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5D5C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4E4B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2E51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71C9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0492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E3106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355F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EAEE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17D6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2C4B7C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D37DB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14:paraId="016AEDE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548F4F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D8AC2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351B8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E16F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914C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7E51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12B3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A3DB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29F57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439B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D8E3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47DB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632D78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32030B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14:paraId="1CFC9FD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735F9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CE066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CE993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224C6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FEAF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7A184E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8CD9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8D30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ABBE6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B07F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8696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0FBC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6630421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059E2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14:paraId="6234AED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194122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97EE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DF42E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7BD9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0CA5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8A381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9A9C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5508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783CB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E808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F9EA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5179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4957FFF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DBC4F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14:paraId="1276805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34360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BA0F3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E9D7E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D1B0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4445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950C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30D66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686C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5525D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2E3A0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FE48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5E64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305D21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72C54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14:paraId="5588B0A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7D26D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CC9A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286D9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31243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24C1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0A2A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EAE90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4E16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1AB71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A708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FEB0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9D68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B6FEE3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8323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14:paraId="2172B78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5EB12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4AD5A5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642DB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2C51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5605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F1C1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A68D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6BAB6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C9BB8F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E112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AE25D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091A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69BC19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50201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14:paraId="405DE91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95389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EE1D7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EF9D2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93FE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7B3A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EE7A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FA29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0499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515A8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D22A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CC4A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3C0B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633C918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45FD1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14:paraId="3CC7D83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BBBF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5F04DE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AC221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BB36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B84A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93F6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2936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8BD5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020087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EF21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97F6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6BF0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C057A80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8773C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14:paraId="722BB51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84FF2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E130E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6BCA4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7057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FF69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8A51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8327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E364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103D89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33DA3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53F8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342E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50FF626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8E7E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14:paraId="06D2349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D18A9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37547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8AFB8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6C42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307F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34FF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7D35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C634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59DA3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3683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6E4C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70B2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9A393B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2FF756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14:paraId="3FCFF8A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5B7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4C5E7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EBAFB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0E9F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D211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A311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159A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6CA0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C82A3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C9359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F83A3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5B29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BA87A99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B559B5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14:paraId="7CBA154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F22FBE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03ADD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88673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A144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9C3A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2F041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4358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73A9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</w:tcPr>
                      <w:p w14:paraId="619A69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07680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22BF8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37774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3E9E93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C11531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14:paraId="364BB77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D5B17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4241B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9B0AE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36E1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5F13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F2FE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23BD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397B1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D6C7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A2DE1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216B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389A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DE644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AFDA9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14:paraId="432D79F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E8F12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7669F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8CFEB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C688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C3C11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4011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EF0519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E8C60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386D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2302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1768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BBC6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D6CD62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B3C7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14:paraId="135F71F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6E1F7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F7C9E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799A6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03B0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51BE4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D6CF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5E705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E94E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517D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4A493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31E5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778D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DFEEDC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C59007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14:paraId="4D2AA74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49314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5AAAB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19CFC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03B9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DEEB9E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0810C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FE517E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0C0EE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3BB0B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13D6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775B2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8E0B4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F90703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7B3EFE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14:paraId="517C6C6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8E0DC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6E8B9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C71036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3C3A6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6FB04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6F1A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E5E01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4DCE2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7CE1A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4416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1ED03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84C24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AEF1ED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F7C625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14:paraId="588034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B06060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9975D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0DA3A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6BA536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31C3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C3F36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AE6DA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BD5C5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BF84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E3B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183B9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881ED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37087F3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DD52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0CCCD2FA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4CB0308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549B4B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C34EE5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D8F63E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94F1F9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49994B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5DE58A7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14:paraId="79551A4C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3" o:spid="_x0000_s1043" o:spt="1" style="position:absolute;left:0pt;margin-left:-7.05pt;margin-top:-2.65pt;height:785.6pt;width:558.55pt;z-index:251663360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0AE9BD75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اللغة العربية الفصل الثاني</w:t>
                  </w:r>
                </w:p>
                <w:tbl>
                  <w:tblPr>
                    <w:tblStyle w:val="8"/>
                    <w:tblW w:w="10598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14:paraId="23F3E72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14:paraId="2F2CA96C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2C74A659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169BC8CB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7575DD94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8D8D8" w:themeFill="background1" w:themeFillShade="D9"/>
                        <w:vAlign w:val="center"/>
                      </w:tcPr>
                      <w:p w14:paraId="4959F0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14:paraId="471D53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428F76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12506E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3B56ABAB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3DF7EF5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</w:trPr>
                    <w:tc>
                      <w:tcPr>
                        <w:tcW w:w="567" w:type="dxa"/>
                        <w:vMerge w:val="continue"/>
                        <w:shd w:val="clear" w:color="auto" w:fill="B8CCE4" w:themeFill="accent1" w:themeFillTint="66"/>
                      </w:tcPr>
                      <w:p w14:paraId="67EE6B09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color w:val="3F3F3F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16F1394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6C04FEB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71EF3A3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E256E28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384EA40F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30DBD9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2E90743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E42035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63C3D41C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013BE03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3DA5FC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4AF8BC1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 w:val="continue"/>
                        <w:shd w:val="clear" w:color="auto" w:fill="D8D8D8" w:themeFill="background1" w:themeFillShade="D9"/>
                      </w:tcPr>
                      <w:p w14:paraId="2EDF29E6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shd w:val="clear" w:color="auto" w:fill="D8D8D8" w:themeFill="background1" w:themeFillShade="D9"/>
                      </w:tcPr>
                      <w:p w14:paraId="7E536805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14:paraId="06D33D0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1C334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B6A2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4A77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ACA9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73B8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30D75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7C22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37D3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916F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98BB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374D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96F6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945AB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5DB68C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089B1B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5EB1771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D8B30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293C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DCA9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2359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CD7D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9200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F8A3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0FC3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325B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25CE3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A4AA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66D0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F5E2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260ED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CDF49A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0433C60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364D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1D5C7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5D65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A147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0282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19213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2A78E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A299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4240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13A5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6DFA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EC03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2427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A05FC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D7A142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7D4CDF5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E9EB3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B5C5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87F5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7AB7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D0551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6CC4A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E0F0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2A6C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10FCB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9212D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5B82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4036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BFDB0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2602AB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605413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7379752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13E21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4E833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9DCE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D4D7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C2E5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1E350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E5C2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B20C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1C93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2E53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C26E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5486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E515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A8ABB5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E0DBF3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2FAC749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3E834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E506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40CD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AEA0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B75F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5FEA5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B390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E7D4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0217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8DDCB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8C30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DD24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5A00E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507BB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DAD746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4F5A9C0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77847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F59E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65BA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A529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A4CF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AEAC0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774C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0F80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633E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01F7E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4A57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00B0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6BC72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3DC2A8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A30CC3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7574750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15F44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7C97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B957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D8CD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49F97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3086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9761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5CE6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7F313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FAEB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6C64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EB5E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E6C92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F4F3E7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4A1723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26C8A19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B62EA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F171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0D45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7DB6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A086B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C30C2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FD4F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5EFD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E4F9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87716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2C2B2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3CE7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211B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79B64D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8A27D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102A83F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21E7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6A54B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4A83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8DD7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BFC8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E6802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EAFC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A4FF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57A7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1AB89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4172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6645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D3D5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EA535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93F6FC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5069452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D808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B913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81E8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1E4A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8E46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9EAE9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96E9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9079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9A5E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7FCF1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B247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8112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C348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ED83D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ABAD27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4B6DCBB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355C6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C2EA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BB85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079A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92E5B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16CA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7083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8334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9226C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3D8A9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CA5B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CA24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D8EEF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F4AC2A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91BB5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69B21A4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8A0C5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CCFB0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4231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0CA7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4CD0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2C108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D713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9377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1C87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7C5A8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C6B6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8E2A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0D00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12EAC5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E70390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5A6D9A1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9ABE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F0FB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972D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9FBD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A46B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8E64A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046C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339B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5004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4715F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EB37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9ACF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6146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4F6BC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EBEAA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42171E6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821E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3510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C6C1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805C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A569D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2A8DF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52C0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F196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C78A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9A8C7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BB9D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4BA7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A8B48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4144D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2FFFB3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525559D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6E294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3ABE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A746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A6A9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6CF06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49587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56160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8A63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3809C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7BC8F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1B18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D0B6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F0D7B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AF2538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5462B9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204FE15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3486F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00EA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DAE1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3BD1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D4148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63F0F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52CCD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62EF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61BC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91916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2FBD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4C9C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A5E5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81D90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9E55BD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251669F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E1AC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DBA3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F303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F71E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847C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759F1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EF87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284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A933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7E4A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D759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845A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0B72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94D41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09E644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0F4608B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2FEC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80199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9ABC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6688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1084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CB6E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B8E7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7278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618B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491C4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D9D2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D5BB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87DE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D81FF5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258473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5BA018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9AE42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CB9EF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3753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00D7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A448F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DB9E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C588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8398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E6760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984E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6E7F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A1B7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EFECA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BC7266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5FA20A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2DE1B48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F92B2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3F8EB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5B8DF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75C1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DC385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51AC8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53F0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D463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C5EE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7314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C458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3D09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CA30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60B134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742F33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6F83804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4982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C4F31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CB6E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A5D1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F8E1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C25F1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D9F6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B205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C7CDD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A8AA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EBDB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AFA0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7A9B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19E651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8AF538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2866CAD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B2F6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A8AAC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07DB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A293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D349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3071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87EC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FAFB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5D87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62BEF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3115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FE8C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68BE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39BF8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492AB8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1084C09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3B399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C892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2D3D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264C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51414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B932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28A6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5CBD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E0084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4985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B9A1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ADE1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DB7E4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30F27A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065598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087EDE5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E4469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9E2E1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2EB0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C1C1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8482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783CB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9E11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D05D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45DE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D22CE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5529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96EB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D3C1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341914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A20671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0D40929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FFA8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F4CBC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482D9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C3B8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2AB4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9237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AED7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6B6D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39B8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DA36A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0432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39D8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3086D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D6752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9DCC2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6997683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077D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9C3B1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2C60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6CC4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3975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398AA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C8A3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E5B9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EA612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1400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526C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50AC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D981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B0A6A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CA9488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28254E7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EB99C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1E3AA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7BC0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2640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0B3D6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3FC2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E3F1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F95F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9AEAA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4B3BF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3084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5BD7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86B64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8CE692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B00852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7E56843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5D7C1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E9B8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2525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9975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9D78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E5F97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131A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8213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B737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B58BE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05C9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02B7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D447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17CBD5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7C072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3853E49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C1DC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2E9CB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2048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486E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3146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ACC7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C42D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98C9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EC78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D66F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79FD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5AE4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F733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03CFA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F6E6A1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3368F69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EB44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EEE9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BBB1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5DE5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9D57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43CE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6B80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BDBE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34A0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3AC5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BA4A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8251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1875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5CD1C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56D9B6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23BA46E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8AAE4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9A75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B442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436E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67A2E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ED8D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397B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792C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EB80B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0FAA9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AA48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0E37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94AE5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21E4D5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D17AE0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6AE5934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DC9C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65168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14F6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0F01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41A7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0D56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06D5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6112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85FD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3C980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983F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4F1B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53088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42AF0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6E2532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7CB8057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A12D4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453E5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A095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F0BC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7FA8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7BFA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E91C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C785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B24B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6592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121E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4CF9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CBF8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E2890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F6C7DA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36E9EA5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4BB9A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391D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15F5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7A67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3DDC9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75F7A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9476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3581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285F1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72934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5A98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233B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5300A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002341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13D410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3C54175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3C425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85CE6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15BF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1186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DD2F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14274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2B22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4C33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12D1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071A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63CD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B9B7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5053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8C372D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21907A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518F600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88F1B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C8807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00C0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F800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B5D1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09AC5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5538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40EB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B115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25BF8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F70E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0CC1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51F7F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D5308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8436F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64CD8E4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C782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C1D3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2B88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ED3B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C9D0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0D99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4F0F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BB7E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E5F53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E29C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8A87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840E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4FF4E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31F575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B2AE1A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096E54C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CAA26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5C39D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C56B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C890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84CF6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833E2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7606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D597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48524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57B0F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EBE9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714E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08D45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BA036F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9C39DB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2A4ECD1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6211D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1D2E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074D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40DF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897B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7AA9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D199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3EC5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1ED1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4A1D6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7AC1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A931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C957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342A5E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8F59A2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1DF74886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34029B4C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6986FE4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2" o:spid="_x0000_s1042" o:spt="1" style="position:absolute;left:0pt;margin-left:1.9pt;margin-top:4.1pt;height:785.6pt;width:533pt;z-index:251662336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374B1559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</w:t>
                  </w: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 xml:space="preserve"> الفصل الثاني</w:t>
                  </w:r>
                </w:p>
                <w:tbl>
                  <w:tblPr>
                    <w:tblStyle w:val="8"/>
                    <w:tblW w:w="1003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14:paraId="4359886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42" w:hRule="atLeast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14:paraId="432D376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45D6B57F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19ADDA97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33D2D539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4E6AFA2D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8D8D8" w:themeFill="background1" w:themeFillShade="D9"/>
                        <w:vAlign w:val="center"/>
                      </w:tcPr>
                      <w:p w14:paraId="3FDF4F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75F007F0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16C5AD8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00B6B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8E7C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8FB9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C4C5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7AE8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2A0F36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E7ECB0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5BFF8EB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4F17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D10C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0DA1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0BB4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DE505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BB8A5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F4016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069DD5C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E024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CABF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D2EE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6E25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B9CA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13302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98996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291D47B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7EEAD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9FD48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18CF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AC06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FA207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4238EB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E15BCC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310A3C0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6BE53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47D8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A312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37CC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D783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7621CD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DA9CE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4A51025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AF9C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CF3C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7AB1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5386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B772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B8010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8FD0AA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3D248FE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4165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A0F00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2665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CDF3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ABDA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24C73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4C43B5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61AF96A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47980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5C81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8E5A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C8C05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2DFD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2FFD74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F9FC6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102A19C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007EE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460A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1674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5555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5071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C718A6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A4ECF1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4011FAA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7766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906FD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46E9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9205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71915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B8E01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7704C0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5BD0CA8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CB4C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5597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9F5D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85B7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CA4FF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16293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42BF03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472752F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CFBAE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2228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3852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18FC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3B6A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B10E09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007331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24A0602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DAF8A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3FCD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D24DC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DE14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42D0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834AA8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3BA71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2FCBA8F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A37DE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3FD6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DB37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A36C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5DF4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3EF2F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EA2BAF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18F2D53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57CC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5DF9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3236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99DD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0A7C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87258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CA61AD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0FB4DFE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E7451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368E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F093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50FF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2FD1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319370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2C63D5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1FC8CCE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7B280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1860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59D9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7C30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6279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18191A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387926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25F7127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88C8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8DDC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9022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33E6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D506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442392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4C4739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0DDED6C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306E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090D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6579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8C0B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01D90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1FACC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5DCFED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11E25D8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018C5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5613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7F2C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71A9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1D32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51A7A5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410F52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154531E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C11D2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FF91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30A3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3BEA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C7462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C052B0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5B76EB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58639D1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E53F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AC35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CBB4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63E5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274F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C2FE4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9381C5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57D8638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74F0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93E3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396E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123A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F0B9E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F9A1BB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0558DB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375E1AD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FCB03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8D558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F47B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E0F9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601E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EDAA62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377B3E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6B5F4C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4433E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E0CC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1F41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4C73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C8C8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DB7976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42D8FD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4EB04B7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971E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EE2A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D604A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680C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B398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762CE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417889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0A4C798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D10A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62E7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D8B7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9B20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4EC7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FB851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98FCF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6CB678B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FDEA2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6C02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47DC9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EE9E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AF685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882E05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B1764E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4C80B85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98423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9A41E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AAB5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22DC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1D17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346D0A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F51A5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5BA36C6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CA60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5762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E232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9CE9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40CC9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868E8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30416F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5BA2627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C488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05D4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F901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783B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3F51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14DFE2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5E790E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4BDAFC6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702B4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F7C0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8A7C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A6EB8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80D0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7D4EA7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3665A3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4E4C46E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5CF9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05BF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4114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B7DA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8FDEA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BBA489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3BC021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2E38A3F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9451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ADC0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2AB1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B4DA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3DDE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CAE2DA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BE184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7F0D4DA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BC99E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B941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9CD4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3640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81450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C20AA7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40AAE3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2E610F5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84290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0C03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E3D0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26E5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FF78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C1C2F6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3105F4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128641F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96F1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697D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0A85E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469D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9F67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A859F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F6B741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32CB8C9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8043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9C50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C3D2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890D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8392D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83771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3311A7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6E027E7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5A966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7BAA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07BF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7745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8147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7DD4C3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B15C08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31FBB9C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96073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61B3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6755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0732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90E43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F66580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98EFCC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433E527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1ABD3FCE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44DFF7A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CB0B0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4CB3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6988E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C646B0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BF2AF9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2588F4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3CA25C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504895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FA1713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D5461A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82F0B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3D0600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A7690E5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4CEB9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3F2675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FC1442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CF96DC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1DB7E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DE7E925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84D19C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650144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E9591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88CF36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6392AD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4698D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AD8445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01031C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018684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51CDC6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81BB3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0A0719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86A812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4818A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58AF57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26014C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6EB7A4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7C0B74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2787FE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47DCFB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234D9E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F390B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ADC228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F19926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6DB5CE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AEFF00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FA5982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6E3FD3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F202B0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E258D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13D11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5D13FC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68884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B490BE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9B98A4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D249C5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B67660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D50FE5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7A039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001D43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4B7C5E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2179B1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0CCB6D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89D12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FFD7FB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F4856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0916D2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03578E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4ECE11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373CA9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BBA6C5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48958D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49A5C3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5CE941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E9F117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6AD03B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A309E8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F580135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6BBDDAB3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6CBAE1BB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2BCDCE0F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1" o:spid="_x0000_s1041" o:spt="1" style="position:absolute;left:0pt;margin-left:-25.25pt;margin-top:-1.6pt;height:819.7pt;width:574.7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tbl>
                  <w:tblPr>
                    <w:tblStyle w:val="12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14:paraId="2B189FA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32896F9A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</w:t>
                        </w:r>
                      </w:p>
                      <w:p w14:paraId="627F61CB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376ECFC9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37F85F6C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بدنية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36993C1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CA43D0D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3CC9E73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6D9F0"/>
                      </w:tcPr>
                      <w:p w14:paraId="713D4A66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AF1DD"/>
                      </w:tcPr>
                      <w:p w14:paraId="705AA19B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BF8F9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</w:p>
                      <w:p w14:paraId="503B5B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7C5F9F"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 xml:space="preserve"> الفصل الثاني</w:t>
                        </w:r>
                      </w:p>
                    </w:tc>
                  </w:tr>
                  <w:tr w14:paraId="3908EE9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513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FF460E2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401A2543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208F4044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3CA68CD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2032BAD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7B47DD0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721B21C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2936FDAB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B514820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77809CD4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4A160450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5614EE0B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799C2D">
                        <w:pPr>
                          <w:spacing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  <w:tr w14:paraId="48EB1A7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297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42946F1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07F7C934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2C3EBF8F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50AEDDB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10D2C67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A28E76C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7F5BB53A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51BC10B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D6279CE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32BD4C64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2D9AC7A2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3D802B56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52100C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D8534C9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14:paraId="647EB85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0122B3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1F13A5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FB9E35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A523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BA07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91C8B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AB39A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D9584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698D9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3C50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18015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06431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5D3DF7C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A8A5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14:paraId="12FE772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B3123C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B15FEB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6F687A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7D8EF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42316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669F7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387AA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434F3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054266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8AC4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FA5F7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1F197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65E60F9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D3D7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14:paraId="2822BE8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170D3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FA6ACC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B8C618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74CDA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DF42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9BC62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578D1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25AB2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8DB8E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6347E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48704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AA0F8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37F1EE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AA1E9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14:paraId="66918BF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A497D7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F75840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56E3AE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3C0D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ABD3D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301FA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869A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DA607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A5876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65E38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FE3A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C29A9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B3E6EAE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B4888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14:paraId="0286776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CAA2EE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BB1CD3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A824B2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182C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01F04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4A679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345A2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F0BCD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B6C28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1450B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05B65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4266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7F5FC5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DFF56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14:paraId="1FEA12E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DAA420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B6E040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6A033D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D667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484B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EE2C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53B2E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7C6F8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C8FCE0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F381A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84099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0FD23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D4208CE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A7A4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14:paraId="3D7F087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CA6FA2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2D4B5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E99B41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278EB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9A0D2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AC168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6B166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486EB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D182CD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6207C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B5072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DDCFF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8210E65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B76C20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14:paraId="28C466E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A899AA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93E4BB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8C7C91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45F98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CD4BD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DA1E6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A4A2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28EFE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D4FCDD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703BA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4583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73FD8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C31813E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DC877D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14:paraId="79CF7DC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8312E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FAAF9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F414C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55A3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735ED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F231C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6CA5C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43B12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5E5749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D4D37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EA035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D480E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E0876C3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6F49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14:paraId="3B116D0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B97D16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5691D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56BAD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D9287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6E4BC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A79DA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6DE14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F4EA8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43A252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FC65D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A66F5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FA34F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7299553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E6D8F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14:paraId="0DDA138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2423C4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C845E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DCF8DB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7D35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5AE8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A1791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D9006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A1B54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85FC6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0B21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F67E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CC855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1B2033B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56975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14:paraId="23B30F7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6362E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54C26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C6F891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37F2E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E4367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442F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7910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9477E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C9F7F7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751C6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958C1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3B426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68D905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4BE83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14:paraId="4E04636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737E29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7F006D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2E4298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3AB4C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356C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D99DB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F6D2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140F1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B1F64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5147D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DAC9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D582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DB42B09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470A5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14:paraId="7BD124E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EB6EFD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488DF5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6AA904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5147B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8322E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2BFD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939E3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8E87B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DBB8C4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D1082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0A10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A260A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B023C4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FE639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14:paraId="239391D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795E8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F3E18D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68EB6B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B42D7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67BC9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6AB43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DBD5A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5F0B1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E04F6C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CFBE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BEF90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B96E5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8D5987A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D3298C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14:paraId="462AE98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D50D91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AC6834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5EBEE4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5B659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F4CFE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A29F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9242E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B0954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A4965A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C9F46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001CF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A8780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6679BD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6157A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14:paraId="020D482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69342A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D38A79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71A5B6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DB18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39CE1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D4600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7A339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C36FC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691CE0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5CB7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34048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C24A0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0BCE4BE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9416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14:paraId="373E17F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22C20C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80B3F0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7AA239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A4798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8E86F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841C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FECB9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A7287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ADD5A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E744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58C0B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26F44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039DCF4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23D1B5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14:paraId="25B7BC3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4A0D12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33604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56EE89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E1BF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B68F8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26802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8B3A4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2DDD8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8B2F2E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BB2C1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4EA9C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BF7EA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7915F9D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C25240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14:paraId="3124DAA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FD3032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8BA9E8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3EE45A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E5CF2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8A9AF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79E34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B784F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170A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46BD96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393BF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DAB27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B1940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48D42C0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3AF61C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14:paraId="74CD359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A6476C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635AA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E3A59E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8292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2C35D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141EE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52621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4F026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9D1ECF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DE365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4FB9E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DD7BA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8F482C5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63EBF1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14:paraId="05BB3B7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97FCC3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5CCCB8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32C35C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67293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112D5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A8D4B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7FA59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E7B99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A5107D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A513A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53D04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FE087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546BFDC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EF79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14:paraId="7DBF94D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E1E643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701E5C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7659D6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0F144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29FA0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2691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7B1A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1CCA8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94B5DA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11B3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6D31E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51F67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E4834B5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DA63C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14:paraId="1B58CE5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7D002C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9D1BE3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CF5401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7B1BD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0830F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96E21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20BC7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A8789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DD8792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AEEB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61AE3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1F4C0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752A444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C6E4D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14:paraId="0F3DC7A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04C89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49EE8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240B0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B4823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802CC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71B1C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F5FAF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F234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B903A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0DB9D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79CD0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4B106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A60FE2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93E2D5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14:paraId="65FA947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B0E8B7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320BFC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83ACD9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3A0D5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3A90B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A351A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B59BA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A3B4B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A9144A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8F747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53598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2DFC1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C31886E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B72B4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14:paraId="436CD68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8EA263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6E2878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C11AD2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88DDC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BB28C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74F36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3C350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09B99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160F61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B095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11123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A0B75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C79D5F3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6F889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14:paraId="2DB7571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2638EC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B51EF6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2139E4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4C611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5DF3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D29EA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7BB70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7C9E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9023EB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81326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A8035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1DF4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B41A4ED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66AF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14:paraId="2781EAC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A7C801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7DBAF2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75E3E1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839E3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D4EA1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67EED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0D2C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4638D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477D11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F3BC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1870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0E3A4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A36A994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CCAA7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14:paraId="04708CE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56EA91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76A70C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140A5E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19DCA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7512E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FCBFE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3B53D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62D97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0C556B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B09B6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598CF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130A7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A3E70D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A011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14:paraId="3CFE8EF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BECC7D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F4FE7A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4F74D1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A0E1D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77BE8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51CAB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77E5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9E806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946317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92EF9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DDB80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AB386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A9785EB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4F263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14:paraId="77D1F3D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AA8AE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BF3CCB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2FFB95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39DA1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E156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72D8A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5DBCD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6B9EB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CEB54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7811B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38A0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0C4D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02FEA8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A40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14:paraId="13536F2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C128EF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BBE74A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942C50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3A862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F59FF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2D28A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72C6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23446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F872AD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C4B10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2F026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27D2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8F2054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739545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14:paraId="4AC5144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ABE442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50AACE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3432F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FA6229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4664C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81F1E8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7DECE0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06CF2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</w:tcPr>
                      <w:p w14:paraId="2CC4DD7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70C36C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BD4DA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E683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9F48E9D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89C3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14:paraId="5207849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6F275F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5FC25C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720DED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F037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BE3B0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D9B6E1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6C648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E16A3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A0A3B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569646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4AA27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447B89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635D11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CBF7D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14:paraId="61F9FCE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F8EDB5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CD0592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362B73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A5BCB1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632D48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BD48EE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4CE1D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1F9936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71841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FDE76D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6729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12A66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05F08A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69F84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14:paraId="5E1CA94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831E95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F52A31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2CAC5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6ED84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57D26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3F28B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81067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7B5E7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7747F0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49BC38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72E16D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D8F0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15F0C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61271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14:paraId="66ADD7D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B0FF15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A5F836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5E3043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B0D2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40EB0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AB529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33C263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447F2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5B5095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B40BE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F46911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E89EE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DB46D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015A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14:paraId="657ED68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6F4997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5D0E68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932F7B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40F881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740B6C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C67453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1CDC9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56CEF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F140D4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5523E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8D13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78607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CD4784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A9776B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14:paraId="60548C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0DEF1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BE61E3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38F9BA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F48D79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3FDA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A1F350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8D8BA9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31CC8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45BF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E63A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D5A4FE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D7AF5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89649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0449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569CE72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267E65B2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6A7DF1D5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2CEF467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21F5DE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BD4D0E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7F7F4B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804DA3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F1A541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0C3C1D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ED4B62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84FA2B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1B53F2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CDD57A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14:paraId="416721BB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14:paraId="763FBFB1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7" o:spid="_x0000_s1047" o:spt="1" style="position:absolute;left:0pt;margin-left:-13.05pt;margin-top:-2.65pt;height:785.6pt;width:558.55pt;z-index:251666432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691362DE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اللغة العربية الفصل الثالث</w:t>
                  </w:r>
                </w:p>
                <w:tbl>
                  <w:tblPr>
                    <w:tblStyle w:val="8"/>
                    <w:tblW w:w="10598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14:paraId="2FCC43C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14:paraId="355F9092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25806908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45317619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1945F00F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8D8D8" w:themeFill="background1" w:themeFillShade="D9"/>
                        <w:vAlign w:val="center"/>
                      </w:tcPr>
                      <w:p w14:paraId="6F7F68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14:paraId="20AF32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1FF660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7B193A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0127D5A5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039F690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</w:trPr>
                    <w:tc>
                      <w:tcPr>
                        <w:tcW w:w="567" w:type="dxa"/>
                        <w:vMerge w:val="continue"/>
                        <w:shd w:val="clear" w:color="auto" w:fill="B8CCE4" w:themeFill="accent1" w:themeFillTint="66"/>
                      </w:tcPr>
                      <w:p w14:paraId="24295EC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color w:val="3F3F3F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6CAF2C6C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3E815B8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E5C2D2E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5AAFDDA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4B55C06E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166AB86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17DDBADE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C6BFD7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04228E96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44C9603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B999253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299D0C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 w:val="continue"/>
                        <w:shd w:val="clear" w:color="auto" w:fill="D8D8D8" w:themeFill="background1" w:themeFillShade="D9"/>
                      </w:tcPr>
                      <w:p w14:paraId="6E2B76C6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shd w:val="clear" w:color="auto" w:fill="D8D8D8" w:themeFill="background1" w:themeFillShade="D9"/>
                      </w:tcPr>
                      <w:p w14:paraId="4797B13C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14:paraId="18CD132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5828B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CD680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00A9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23EE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7D88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17FA4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A720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4742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105B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42DA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5BBB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CFC9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9EE47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37786D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12D21C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4F75FD2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D82D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880A8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1956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0E3E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2685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2D8DA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AD21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7C70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A2A0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01914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0982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BAFB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A067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D9782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C6A7C1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4AC1E67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8F17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6893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9A6F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275A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4C97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DFC93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0D01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CBC0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1984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3408E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FBC0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AE76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DDB4F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7FBFC2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884BC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1C9CA21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29C34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4E6D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CB5F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8C4B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94EEC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295A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5840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1B86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28C94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1483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3C78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A08D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4906C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282D62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B1B14B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2F3A9B4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44777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1A5A0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D3DF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D2AF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9D86E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25774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C671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854E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8719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F1667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989B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4A4B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EBC1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F9675B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F3516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0108263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E917C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4EE6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2D2D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9751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EF4F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12D0C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630A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7732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DF2F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55A9C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E4BB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FBBA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106F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AD1D3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64547E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6E35CD2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9A22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A985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CCF2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8688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7BFE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6CE6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030D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5D54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D032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E67C4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DA13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B77F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31213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D79728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1C2094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7F52490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DE6DB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1950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1076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9B14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54407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2D355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1A5F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5FC2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92374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421D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ED16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AF7C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855DC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EA2811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B6AF2A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3CAB49F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459E9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890C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3B8EC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D441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0941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49DA1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8B15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B325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18CB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4C665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7C18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D4BC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D67B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6BC892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E548DE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6172CC0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E9B3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26AB5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7DB6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222F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41B5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399E8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3A47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140E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8E6B0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22EC8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6AC9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4BE4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7863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03CAD3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634274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27075BD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ACF7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5591D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3951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CB56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0E13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F1ED7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FD6E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3475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BFD4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38AB8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61C4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0951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3C29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5828D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A93704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72287E8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4B442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25208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BE78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FCCF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367ED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7638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2ECF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3EA1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E8D4F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2458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40BD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CA9C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BCE81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489BBF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165511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17AAF86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247D6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9AA0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9C1A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9660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4C83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E9D46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D754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6854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4FBA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6F641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9204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82E9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3B42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B74F19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59CDF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4716E42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D462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4A83C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A6E5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15EC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2A406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0942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3361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50F2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614E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01B61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8988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E37B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DDB3F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AB528E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4BBE01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370D3FC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4719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FC1A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9421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ADFB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2624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1A571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776F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448D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0E75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4018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D01B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CC16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4CB0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3488D2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7FA58E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1AEF748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EEC45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36008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DA4F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AE21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170C5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196D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3B01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3C5D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7F410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6303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98F2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ECAC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587D2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1BEAD1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6BE71F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683D8BC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D254E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CE873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2A54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10C3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A79F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35AEF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F784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8B65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DBACB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1DD6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F7FB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B03A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AB0F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37C7E0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8352B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2F31788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E48D3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217E6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3F63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D3B0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2900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B434E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4854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989E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0EF01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5B429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803C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BE7D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198E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E2FB1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CAF59D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210B511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31EB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C073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25EA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77F1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DB30D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BA1A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715D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6941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9E1C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F759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4219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62E0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77FA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6CBD5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25920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3E46DA5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4161B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0269A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FBFE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21B2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67441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C2CA5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5184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10BA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E8EC1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1DE1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4FB3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B372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FC191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8677E0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DCA1C9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18051FA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16CD4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4DA2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715F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1790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D10B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9B339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B16A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E842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6218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1BC60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030F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0261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0A1A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E76681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B98074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404248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60F8F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3E5A2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BE5C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6B5F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F8CD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7ACD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4265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7045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1DAB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0D082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674D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9734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A6735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A143B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40E90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4DB7CBE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D008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62C3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2ADE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AA2E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E412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9864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CB1D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39D4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DAB0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7191F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CE06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8D75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3AAF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09C8D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D8D6A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1D6CCE3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AB4DE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FC9C4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FC63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739C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2CDA7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A6D3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D569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D583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52907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E10C6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9983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D6CF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9FBDA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C7AC12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2F075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6D3964A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4754F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938D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6FD2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416A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F70E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D6CF6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353D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50EB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00B8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7770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204A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F1F3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5D2A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0BA13F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223DD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3B636D0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960E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6EE2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24CD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FCA9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22A6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05E45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AEC9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8270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3992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E2E3B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C966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68B8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93C0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9D6C0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5AA48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4CEA463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C139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5D8BB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06D6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8948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F4EC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0F169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A38C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C728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C1AD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11DA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24D7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737F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A425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62892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8ACB8C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71D3A1E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B38EE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BA6D7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E775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F64D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04F6F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DD188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E9F6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1DB4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97875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F0BA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0952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9103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8D54D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0608BF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8478E0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45F6BD3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7316D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3828A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00D18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6F4C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C5D0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3613C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618D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BCD2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6F5F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72D2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3E8D9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6D79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40BA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F2E627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616751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30D7AA3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8820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B73F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F99D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BE6D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84B8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DA83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8245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F90E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E11C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326B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E0AA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47F8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9E826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A31CF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B6280A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4B8D8FD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6E27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FAC91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3B1E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4703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93C9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4ADBE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3231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C739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93AB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B84F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D0F2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CE60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18D3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FB9FA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1E09A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2B68278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23355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42BB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8E0B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1495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184AA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7F28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5D0A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58F6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044D7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A456C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5FA9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D501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C8393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B85439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D0286B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3394750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82E6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16CBE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3EA2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5ACD9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7F55D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F60F4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0B8E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9241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C796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59B0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1A9C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CF84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350A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C6A79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090895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6D44016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1A621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EA7F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85F0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F33B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75C6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19192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24CB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7488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E60B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9529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3AC4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72D0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D8C68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4F97E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EB6F38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71D8207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4462B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8BD07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34D2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921D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A7C4D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33CC0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5653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D599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29D57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F5ACC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6C12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5F39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E3DE1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C392FB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34EDF6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201A701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0D440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FAE20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AF9B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1DD9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D69CF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9A5E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5D3F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0F91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9278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38F38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3F18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6B35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97BA8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CF3730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4C19FA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6D7CAC8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6785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48436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80E9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C6B2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A597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418C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25BE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99A5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1F0BE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A0BB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F99F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175C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5DFC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F8A56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8D9219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4C2B26F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EBAAC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3F20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B435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1A1D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69C3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43535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5881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62D3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9250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65FF3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2929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5777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7B1A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11261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3E972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619CBD6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C4964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D156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AE85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51D3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6F697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59F3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680F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9223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7DC08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FDB5F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2E2A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98CF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8F6C2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9D636F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F09B2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53942B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1F5AD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8DF7E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236D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7DF9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EEB4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48A90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96D1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4342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6090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7516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BD4E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861D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50AA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8A0CC4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8FE1E0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0A267C3C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50A8AE72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3F19916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6" o:spid="_x0000_s1046" o:spt="1" style="position:absolute;left:0pt;margin-left:1.9pt;margin-top:4.1pt;height:785.6pt;width:533pt;z-index:25166540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475AC2FF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</w:t>
                  </w: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>
                    <w:rPr>
                      <w:rFonts w:hint="cs"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 xml:space="preserve"> الفصل الثالث</w:t>
                  </w:r>
                </w:p>
                <w:tbl>
                  <w:tblPr>
                    <w:tblStyle w:val="8"/>
                    <w:tblW w:w="1003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14:paraId="2CAADC7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42" w:hRule="atLeast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14:paraId="6541F4B9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69FB2D80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723C3495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4CAF33B9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1338B6C8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8D8D8" w:themeFill="background1" w:themeFillShade="D9"/>
                        <w:vAlign w:val="center"/>
                      </w:tcPr>
                      <w:p w14:paraId="49A3C8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0EDEC03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3CF097B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8C42D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9B4D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1B6A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B66C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B4CEE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40DAAA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0EAF29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68FB66B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B372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4BD3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8A01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A7EA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C3380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26183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ABDF96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341962D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A0A2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C4B6E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DA70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EA21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4F10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7BBCD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37CF0D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392D9E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E378C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0BEC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1A44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BC7E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30846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7C8DB6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AECF2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5B972B9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C7D3E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01A1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8915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A840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4A4C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849AFB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3C06EC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52ED254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9FAD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818D5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AC6A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1F79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02AC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B34B3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07B50A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2E68596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75927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E352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0CF0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8EB01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60B9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7F2650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9014D4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42C17EC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66B00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3D08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C80F7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7A4E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009BF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213279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00A6D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327D72F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9CF1F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D25BF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104F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8608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B9A4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143CBC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182577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588945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3A4C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EAC9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F779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FF82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FADB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5A690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AD968C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20D1235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A4947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274A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21A5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B954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5D50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1DD3F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80695B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50C0844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2E4CE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4DE8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ACA8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75BA6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FDA52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0AED79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1E29CF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7154437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19C99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E54C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E8B0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D2C1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D364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8548C0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05A146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399C1A0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C81C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D8BD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9FE6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DD568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00BBE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AEB18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018B0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178E175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C5AA9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902D2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CF4CA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92995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F5908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8AB58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D15A01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53E2B34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3A46B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D5FD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F57D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0DFC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A49F9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0BAA9B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9CDA72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56E935A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CADD3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DC60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11CFD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C9996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4D73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D796F3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643816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4D0A84E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E37C0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EE41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A5B3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136B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2CBA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36B22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9FD0DA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2D45BC8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CE6A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1BEE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6E00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8F59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3CF9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BF2DF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5FC4ED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13E5B10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310DE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7C94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8D368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FAC1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543FB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ACD298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029B39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371C34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B98FC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C73C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89E4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AA7B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456D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FB384A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4E1781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075C828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411D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E536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1268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49BB0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8FE4D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F4D74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284B0D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4A23E93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EB64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85F29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66B4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C8E9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33E9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80F18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5E6476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5C229BF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B0DC4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DE977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D910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8A86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345B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24E9A1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343B7B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542E699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BC7CB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0CD5A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39F2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8D9C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14F0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5F79FD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547744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0A91778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EA76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82AF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84E66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FABC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E175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FC4EA7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BE3C32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0AD6315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3685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E68F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32DB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9FC6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1EDB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219EDB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AD2B4D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0E4E143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3524B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AE06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292D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7383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1864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B21E8C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929A40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24CEB63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C911D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2133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8440F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2D9E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D5D1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8DCF74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5C2F30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66DE443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4705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E0E4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D6386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FC3E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4E509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FEA77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0D6E36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2F8B4BA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8E06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E465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93817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DB10F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CDCFF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77BA3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D3325C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27436D8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8C119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FC56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92FD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74A6B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C70F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D30022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E515A6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3FEE91C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EAFD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70A68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6156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11C16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86D9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0C09C7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970DC0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2EE5E63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AA94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0176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8AEC0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AD7A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90836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0398B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8ACA85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3635978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475CF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2A0F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8D3D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D7E79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D9E75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C51370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EFDF3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4FC7239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B31D0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95AD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2661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207A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2AE9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AC1296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4DD7A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1937388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AFDA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813E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BB55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3218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F2F9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40CC74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5B6180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337D5CD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73B42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B502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9D13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3A77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482F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C163B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84826A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77A8B52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F16A9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3113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F3F2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EF98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55F6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703BD7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4956AD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0D3189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6FE48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7821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5017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C1493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70E54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2AF607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2AD3B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32A4B695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028EAC7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0CE32B5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8C580D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BD5466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08B03A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EE137D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26EC71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45D6F8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96A52E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80FE58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ADA7C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59A5DF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261086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D20C215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B6CA3B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8AB3FD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22429D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B8512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A22382D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2F506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9B744A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4A923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BA980D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376BF7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4280CD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FBAABF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C68FD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D3ECC7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E5BC3F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CDE923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4CEA4C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4B2DD3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212FCE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8FB71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D039B2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E0034C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0FFBF1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249668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FC9C70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813DA2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FBA75B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734831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0B0A3E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41FE33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01BE4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4E625A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E5AD68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65A191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83A40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DB46FA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DADA4B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144B5D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4BB325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2DE614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BA2358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3418A9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F9B536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29A356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21ED0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FB7C4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42634D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013C23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B1D89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C5FB8F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AEDC95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20FB80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DAF532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57C9B3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42DFF3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A0B7C5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889EA7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B4822A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08315A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15C088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83C1B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0E2593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0084B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B21E84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88D21F8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3F4EDE77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42C1321D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4D7ABA8B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8" o:spid="_x0000_s1048" o:spt="1" style="position:absolute;left:0pt;margin-left:-21.7pt;margin-top:-4.45pt;height:819.7pt;width:574.7pt;z-index:251667456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tbl>
                  <w:tblPr>
                    <w:tblStyle w:val="12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14:paraId="62FCD94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67D46967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14:paraId="42731769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59D63998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6CDD449E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بدنية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06092A6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3461562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241FF3A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6D9F0"/>
                      </w:tcPr>
                      <w:p w14:paraId="793E5291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AF1DD"/>
                      </w:tcPr>
                      <w:p w14:paraId="0C05ABC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23388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14:paraId="3CE093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7C5F9F"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الفصل الثالث</w:t>
                        </w:r>
                      </w:p>
                    </w:tc>
                  </w:tr>
                  <w:tr w14:paraId="6C3D22F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513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57763864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6471E16F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570DA3D6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87F9545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D41CE7A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D0AA5D5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96DF17E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E5C8400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07DB76B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661B2FDB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5777F2E7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55C340F0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93630B">
                        <w:pPr>
                          <w:spacing w:line="240" w:lineRule="auto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  <w:tr w14:paraId="3FEA6C7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297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52B490D2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5605AAFE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0DC59CF6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39A4689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3BD0F1E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B3BB6EA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18F068E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F897630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7F30CC8F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4541982F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31BD47AA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6DEE6E55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823CDAD">
                        <w:pPr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6D1FD6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الرقم</w:t>
                        </w:r>
                      </w:p>
                    </w:tc>
                  </w:tr>
                  <w:tr w14:paraId="657FFC2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4D593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4074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572346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73F6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0BA84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43A1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7758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EE48C6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F30A6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5437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5A5A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C6ED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E212BF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EF01A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14:paraId="79E7F3E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1F80F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4CEAC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54A4C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8EE2F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810E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B77C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9F6B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14F7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F61F9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45B2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2F8C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37F4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8B1112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E5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14:paraId="556E5E8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BBC87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53C9B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7A86D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678D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98C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211C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7CD5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558F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C0E6C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8454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FFF7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6BE7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030E4E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25647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14:paraId="4BA4F44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CAD3F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F0E85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F9297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0C2D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8C1C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495B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1809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CB70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2073F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99ED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369B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7D98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A83E94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4015E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14:paraId="4CA1D88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462AB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944D1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FE865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34C7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BAA3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697F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4C1E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7F431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07107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5D1D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3980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67514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1DEF3E3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5380DC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14:paraId="6B37D59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F44D0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6850D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4BEA8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E3824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37B1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C97B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B316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AD2C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DDDD8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34BD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803A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B24E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4ADDA1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23F8C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14:paraId="079FD7E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D75D5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0650C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E670E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3E481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4BF6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A564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3534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8C8C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6E958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A109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2654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24DF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BD3430A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D789E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14:paraId="2D730BA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8F469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13C62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FF253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5988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767C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1612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D07C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0063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900F9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F1C3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0035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96D2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69C61BD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52D22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14:paraId="47D337E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763A4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A7781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C7EF2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93C6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A4546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1B94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E5EF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1649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A9CF0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3806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A980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DC4C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FC84678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C3A0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14:paraId="7DCA5DA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2A38A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FF90F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3B2E6F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14C3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2792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E57B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617D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E6B8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5E707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F28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5203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030F0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CB1EA43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8A4CB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14:paraId="3B4DEAD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B0AAD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2DAF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DAFC1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0A9E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6404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E484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3BD4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40CC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14CEE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35B4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CFD5C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D9D8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A0FF30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F46FB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14:paraId="70F3144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6AFBE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0BA9F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D3E01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7FC7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4DFCC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B881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DC0C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3A88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BB5BC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1145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5EB5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C8BF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7B99CE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9B131B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14:paraId="3A1DDDD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05F66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BCA416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24BCF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7E79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819F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D785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5385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7FE7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F6B99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7A937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2E6B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E1C0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AA496CD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F7D2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14:paraId="6137E43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7B3D8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9E842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0FF71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9EF6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3A4A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D729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A474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90B4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2F444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E305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C477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BAD4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4A72CCC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4ED1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14:paraId="466DB49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5913D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CA95A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E39C2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3952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11D83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540B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2A99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7079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85071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7D11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9FD6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7434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CA6235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F4E04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14:paraId="0475E00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29670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C35D2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9A4E2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0956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1B79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12D89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1225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FF27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0827B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71DB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6023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4F76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FDCD6D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F5D7B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14:paraId="293D596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778F0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C9649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4AD74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6D4E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2D55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8041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7C5A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6696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0E335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8478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F796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8EC8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DE4BED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50766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14:paraId="16A37B2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84089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07A56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EB68A6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6362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D0B2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CDB8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0214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FB7E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D7EBD9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22F1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41E4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72D4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4A0BC88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8EA3E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14:paraId="4585C11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C1EED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54DDC6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5F973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0BA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92AE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6421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4BDA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65C9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C971E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08FE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E8A5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9A61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5B9C9E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97780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14:paraId="050FD25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DAC3E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552A9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95D2A6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C29A5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CADB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4AA7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D13A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E15EB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1B7878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6688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6DEC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D51A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A1A19CA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83330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14:paraId="4B8AA04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5B88F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AE035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11AD4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4C76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F3D8E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5D50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FB28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97D1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88E82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39419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97E0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0BEB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5FFBDE7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D5F22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14:paraId="65AF15E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60D6E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F21EF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E81FC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192D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080C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3663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B09D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9618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4AE4E3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4C5F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05A1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BCB4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D34307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81C59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14:paraId="6BACAC8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9DDCC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A93F2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1065E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60F8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FCB0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21CD1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96E7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89FB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B6F7B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B1D3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D266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1FA9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7D68F6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2B0C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14:paraId="4F3B32E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CD58B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56DD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28E68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B8AF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1E32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BC42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7B16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228F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74BBC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EDF8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F6C1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BAEE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CEB036C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B9A8A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14:paraId="7C19C91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EAB26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52CD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ADC48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DC5E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DA90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433D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8875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2B3A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465B37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58ED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5366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A283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0D1F29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51D25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14:paraId="5094709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17192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D46BE3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42A9F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E467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7ECE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23790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3602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CC8C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C9405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C6B8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DE2F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A386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7A4139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2B4D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14:paraId="143266C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8D021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3036F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10ADE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EFD7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C187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166F0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04AD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E6E1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949F1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30D2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417F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11C6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0AC4EC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4AFC2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14:paraId="68E450C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11460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F1CB6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4A401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DCB3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D969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EB36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F336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70A77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4329A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1B93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39FF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B1CF7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A7BD7C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30D3B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14:paraId="7C123EE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2F878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25E09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3234F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5FFE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AC6C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78D0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08A5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DD2B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C2BAC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1F2F3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150B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1C171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5896367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9064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14:paraId="06DADBF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677DB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EAC3E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41AA2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18A0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EAAE4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8B4A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530B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531A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68D5B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AFB87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7075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309E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A7803B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DC0AD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14:paraId="3967B27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5C89E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F5B57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76C46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DED3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4303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B061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E55E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23FD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662F7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0C00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559A9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45C9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6C20C2D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3E289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14:paraId="13B1960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6EF36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2D81C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5F65E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9C35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474C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7DE4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76ADC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2BC7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BEBC1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AC1B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81F0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E9FB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1085E9D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D8EC9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14:paraId="2632322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5EEC7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2D1E3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7B0CF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9912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8D44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8B45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818A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FF24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2EB70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876B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31A7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9348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4A78F0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5F9A7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14:paraId="61FD672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87D48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A66AE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B9DCE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AE01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961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AE290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EFB0B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C724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</w:tcPr>
                      <w:p w14:paraId="0A3D73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ECE4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3174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AEDA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8B7B22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3F647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14:paraId="6F8B05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12A346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298B5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9954D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A7B1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EA3D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F9D13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C43E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E01B7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B95E7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14E9E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DA0E5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9509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1D316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181704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14:paraId="001B3F1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3DB47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3AC20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A2C7C9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69DB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DF893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2571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2264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A9D2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886F1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F33FA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8959A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C0DA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EF4AB0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6DCB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14:paraId="476B6F7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29993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406FD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84AD9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4FD8E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6FB0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B4018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5962B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F36D5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CE51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DBBC4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852D6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9B45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D9A2EF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6D48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14:paraId="3A20CF9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BFD40D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36369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557E5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808AC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3F91A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A4870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00DD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9B3C0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C62D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B4A8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11CD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6534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3001CB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F73E1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14:paraId="57096D6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C0AD97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BF571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D3279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CD1C6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A6AA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383C3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8BF2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9C2A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23EC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B253F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FA21D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78135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630AD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983B8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14:paraId="6563F87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490C1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FECA24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2390F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A40AD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08F4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845C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C3AA9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FAA64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28BF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75E7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66CD1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97A75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490FB80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BBE23C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67C50C9A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6585DD6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F69CD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4C853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01FE62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26E785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F775E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BFCC7D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A017B2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4F85A5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F66F7A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72ACBB6">
      <w:pPr>
        <w:spacing w:after="0" w:line="240" w:lineRule="auto"/>
        <w:rPr>
          <w:b/>
          <w:bCs/>
          <w:color w:val="FF0000"/>
          <w:sz w:val="16"/>
          <w:szCs w:val="16"/>
          <w:rtl/>
          <w:lang w:bidi="ar-DZ"/>
        </w:rPr>
      </w:pPr>
    </w:p>
    <w:sectPr>
      <w:pgSz w:w="11906" w:h="16838"/>
      <w:pgMar w:top="397" w:right="720" w:bottom="397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A 3D Max Grand Kufi">
    <w:altName w:val="Kufyan Arabic Black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lBilad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El Messiri">
    <w:altName w:val="Courier New"/>
    <w:panose1 w:val="00000000000000000000"/>
    <w:charset w:val="00"/>
    <w:family w:val="auto"/>
    <w:pitch w:val="default"/>
    <w:sig w:usb0="00000000" w:usb1="00000000" w:usb2="00000008" w:usb3="00000000" w:csb0="00000055" w:csb1="00000000"/>
  </w:font>
  <w:font w:name="Azhari Phatani 01 RQ">
    <w:panose1 w:val="00000000000000000000"/>
    <w:charset w:val="B2"/>
    <w:family w:val="auto"/>
    <w:pitch w:val="default"/>
    <w:sig w:usb0="00006000" w:usb1="00000000" w:usb2="00000000" w:usb3="00000000" w:csb0="00000040" w:csb1="00000000"/>
  </w:font>
  <w:font w:name="adoody">
    <w:altName w:val="Times New Roman"/>
    <w:panose1 w:val="00000000000000000000"/>
    <w:charset w:val="00"/>
    <w:family w:val="auto"/>
    <w:pitch w:val="default"/>
    <w:sig w:usb0="00000000" w:usb1="00000000" w:usb2="00000008" w:usb3="00000000" w:csb0="00000001" w:csb1="00000000"/>
  </w:font>
  <w:font w:name="FF Hekaya Light">
    <w:altName w:val="Kufyan Arabic Black"/>
    <w:panose1 w:val="00000000000000000000"/>
    <w:charset w:val="B2"/>
    <w:family w:val="modern"/>
    <w:pitch w:val="default"/>
    <w:sig w:usb0="00000000" w:usb1="00000000" w:usb2="00000008" w:usb3="00000000" w:csb0="00000040" w:csb1="00000000"/>
  </w:font>
  <w:font w:name="Mj_Elit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ejaVu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ufyan Arabic Black">
    <w:panose1 w:val="02000500000000000000"/>
    <w:charset w:val="00"/>
    <w:family w:val="auto"/>
    <w:pitch w:val="default"/>
    <w:sig w:usb0="80002003" w:usb1="80000000" w:usb2="00000008" w:usb3="00000000" w:csb0="00000041" w:csb1="00000000"/>
  </w:font>
  <w:font w:name="Kufyan Arabic Black">
    <w:panose1 w:val="02000500000000000000"/>
    <w:charset w:val="B2"/>
    <w:family w:val="auto"/>
    <w:pitch w:val="default"/>
    <w:sig w:usb0="80002003" w:usb1="80000000" w:usb2="00000008" w:usb3="00000000" w:csb0="0000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61B4"/>
    <w:multiLevelType w:val="multilevel"/>
    <w:tmpl w:val="409561B4"/>
    <w:lvl w:ilvl="0" w:tentative="0">
      <w:start w:val="1"/>
      <w:numFmt w:val="decimal"/>
      <w:lvlText w:val="%1"/>
      <w:lvlJc w:val="left"/>
      <w:pPr>
        <w:ind w:left="720" w:hanging="360"/>
      </w:pPr>
      <w:rPr>
        <w:rFonts w:ascii="Microsoft Uighur" w:hAnsi="Microsoft Uighur" w:eastAsia="Calibri" w:cs="Microsoft Uighur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0B99"/>
    <w:rsid w:val="00010283"/>
    <w:rsid w:val="000134A8"/>
    <w:rsid w:val="00052E78"/>
    <w:rsid w:val="00074365"/>
    <w:rsid w:val="000D22DC"/>
    <w:rsid w:val="000D67AE"/>
    <w:rsid w:val="00101699"/>
    <w:rsid w:val="00121651"/>
    <w:rsid w:val="00180158"/>
    <w:rsid w:val="00180C4C"/>
    <w:rsid w:val="001A4C0D"/>
    <w:rsid w:val="001A74B4"/>
    <w:rsid w:val="001C6331"/>
    <w:rsid w:val="001E2276"/>
    <w:rsid w:val="001E476C"/>
    <w:rsid w:val="00223DAE"/>
    <w:rsid w:val="002521BC"/>
    <w:rsid w:val="0027389B"/>
    <w:rsid w:val="00295A3F"/>
    <w:rsid w:val="002B7CEF"/>
    <w:rsid w:val="002C3D10"/>
    <w:rsid w:val="00312A74"/>
    <w:rsid w:val="00314D07"/>
    <w:rsid w:val="00377968"/>
    <w:rsid w:val="00385C24"/>
    <w:rsid w:val="003905BD"/>
    <w:rsid w:val="003A5D23"/>
    <w:rsid w:val="003A6871"/>
    <w:rsid w:val="003C3E1A"/>
    <w:rsid w:val="003C519E"/>
    <w:rsid w:val="003C6C3C"/>
    <w:rsid w:val="003D138C"/>
    <w:rsid w:val="004065FA"/>
    <w:rsid w:val="004159CD"/>
    <w:rsid w:val="00435EC9"/>
    <w:rsid w:val="004E39F7"/>
    <w:rsid w:val="0050327F"/>
    <w:rsid w:val="0055799E"/>
    <w:rsid w:val="005823E5"/>
    <w:rsid w:val="005A0B99"/>
    <w:rsid w:val="005B1882"/>
    <w:rsid w:val="005B4D0A"/>
    <w:rsid w:val="005C493E"/>
    <w:rsid w:val="00612F64"/>
    <w:rsid w:val="0062771D"/>
    <w:rsid w:val="0063152B"/>
    <w:rsid w:val="00640F17"/>
    <w:rsid w:val="006504ED"/>
    <w:rsid w:val="00664514"/>
    <w:rsid w:val="0067565B"/>
    <w:rsid w:val="0068352C"/>
    <w:rsid w:val="00687ECA"/>
    <w:rsid w:val="006C1843"/>
    <w:rsid w:val="006D291C"/>
    <w:rsid w:val="006D5478"/>
    <w:rsid w:val="006F125C"/>
    <w:rsid w:val="006F4EFB"/>
    <w:rsid w:val="007121CA"/>
    <w:rsid w:val="0072776F"/>
    <w:rsid w:val="00736EDA"/>
    <w:rsid w:val="00745653"/>
    <w:rsid w:val="00766E64"/>
    <w:rsid w:val="00767398"/>
    <w:rsid w:val="0077600D"/>
    <w:rsid w:val="00781AF1"/>
    <w:rsid w:val="0079760C"/>
    <w:rsid w:val="007C366B"/>
    <w:rsid w:val="007D5DFC"/>
    <w:rsid w:val="00806287"/>
    <w:rsid w:val="0083146D"/>
    <w:rsid w:val="00832E2C"/>
    <w:rsid w:val="008756FD"/>
    <w:rsid w:val="0088172B"/>
    <w:rsid w:val="008B1AD8"/>
    <w:rsid w:val="008B5A3E"/>
    <w:rsid w:val="008C0184"/>
    <w:rsid w:val="008D6B68"/>
    <w:rsid w:val="0090148C"/>
    <w:rsid w:val="009068BB"/>
    <w:rsid w:val="009077BF"/>
    <w:rsid w:val="00915DC7"/>
    <w:rsid w:val="0091708E"/>
    <w:rsid w:val="00917EB2"/>
    <w:rsid w:val="009274F0"/>
    <w:rsid w:val="00982949"/>
    <w:rsid w:val="00990D73"/>
    <w:rsid w:val="009A3E21"/>
    <w:rsid w:val="009B7918"/>
    <w:rsid w:val="009E7392"/>
    <w:rsid w:val="009F688B"/>
    <w:rsid w:val="00A04E6F"/>
    <w:rsid w:val="00A157A3"/>
    <w:rsid w:val="00A242DD"/>
    <w:rsid w:val="00A56700"/>
    <w:rsid w:val="00A716ED"/>
    <w:rsid w:val="00A751B1"/>
    <w:rsid w:val="00A827CC"/>
    <w:rsid w:val="00A91010"/>
    <w:rsid w:val="00A94160"/>
    <w:rsid w:val="00A9612E"/>
    <w:rsid w:val="00AF1F94"/>
    <w:rsid w:val="00AF34F5"/>
    <w:rsid w:val="00B07378"/>
    <w:rsid w:val="00B47E0D"/>
    <w:rsid w:val="00B71E94"/>
    <w:rsid w:val="00B73733"/>
    <w:rsid w:val="00BB04AC"/>
    <w:rsid w:val="00BD27FF"/>
    <w:rsid w:val="00BE5DEE"/>
    <w:rsid w:val="00BE6A13"/>
    <w:rsid w:val="00C01510"/>
    <w:rsid w:val="00C042AE"/>
    <w:rsid w:val="00C43E96"/>
    <w:rsid w:val="00C50AA7"/>
    <w:rsid w:val="00C56358"/>
    <w:rsid w:val="00C719D4"/>
    <w:rsid w:val="00C97ED5"/>
    <w:rsid w:val="00CA1BF3"/>
    <w:rsid w:val="00CA203E"/>
    <w:rsid w:val="00CD0316"/>
    <w:rsid w:val="00CE7516"/>
    <w:rsid w:val="00D319C8"/>
    <w:rsid w:val="00D4370C"/>
    <w:rsid w:val="00D6162C"/>
    <w:rsid w:val="00D7186F"/>
    <w:rsid w:val="00D85506"/>
    <w:rsid w:val="00D97E1F"/>
    <w:rsid w:val="00DD1BB5"/>
    <w:rsid w:val="00E27CFB"/>
    <w:rsid w:val="00E4100E"/>
    <w:rsid w:val="00E41E6C"/>
    <w:rsid w:val="00E55F9E"/>
    <w:rsid w:val="00E958F5"/>
    <w:rsid w:val="00EA0E1A"/>
    <w:rsid w:val="00EE3F55"/>
    <w:rsid w:val="00F01A69"/>
    <w:rsid w:val="00F66B20"/>
    <w:rsid w:val="00F906DB"/>
    <w:rsid w:val="00F956C8"/>
    <w:rsid w:val="00FC2C18"/>
    <w:rsid w:val="00FE40E8"/>
    <w:rsid w:val="00FF0083"/>
    <w:rsid w:val="00FF6D95"/>
    <w:rsid w:val="044A4494"/>
    <w:rsid w:val="1B6F701E"/>
    <w:rsid w:val="1D520E2A"/>
    <w:rsid w:val="243F5C4A"/>
    <w:rsid w:val="29C42123"/>
    <w:rsid w:val="30B113A2"/>
    <w:rsid w:val="3D10151A"/>
    <w:rsid w:val="43040D13"/>
    <w:rsid w:val="61EA75E0"/>
    <w:rsid w:val="68F55FB8"/>
    <w:rsid w:val="69D739E5"/>
    <w:rsid w:val="713552AF"/>
    <w:rsid w:val="77211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qFormat/>
    <w:uiPriority w:val="99"/>
    <w:rPr>
      <w:rFonts w:ascii="Tahoma" w:hAnsi="Tahoma" w:eastAsia="Calibri" w:cs="Tahoma"/>
      <w:sz w:val="16"/>
      <w:szCs w:val="16"/>
    </w:rPr>
  </w:style>
  <w:style w:type="table" w:styleId="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qFormat/>
    <w:uiPriority w:val="99"/>
    <w:rPr>
      <w:sz w:val="22"/>
      <w:szCs w:val="22"/>
      <w:lang w:eastAsia="en-US"/>
    </w:rPr>
  </w:style>
  <w:style w:type="character" w:customStyle="1" w:styleId="10">
    <w:name w:val="Pied de page Car"/>
    <w:basedOn w:val="2"/>
    <w:link w:val="4"/>
    <w:semiHidden/>
    <w:qFormat/>
    <w:uiPriority w:val="99"/>
    <w:rPr>
      <w:sz w:val="22"/>
      <w:szCs w:val="22"/>
      <w:lang w:eastAsia="en-US"/>
    </w:r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table" w:customStyle="1" w:styleId="12">
    <w:name w:val="Grille du tableau1"/>
    <w:basedOn w:val="6"/>
    <w:qFormat/>
    <w:uiPriority w:val="0"/>
    <w:rPr>
      <w:rFonts w:ascii="Times New Roman" w:hAnsi="Times New Roman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8" Type="http://schemas.openxmlformats.org/officeDocument/2006/relationships/diagramLayout" Target="diagrams/layout1.xml"/><Relationship Id="rId7" Type="http://schemas.openxmlformats.org/officeDocument/2006/relationships/diagramData" Target="diagrams/data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microsoft.com/office/2007/relationships/diagramDrawing" Target="diagrams/drawing1.xml"/><Relationship Id="rId10" Type="http://schemas.openxmlformats.org/officeDocument/2006/relationships/diagramColors" Target="diagrams/colors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52340-2491-4FC7-8561-C4252728F898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p>
          <a:endParaRPr lang="fr-FR"/>
        </a:p>
      </dgm:t>
    </dgm:pt>
    <dgm:pt modelId="{12E75D46-5249-4FBD-8BE0-6A20406F7E68}">
      <dgm:prSet phldr="0" custT="1"/>
      <dgm:spPr>
        <a:noFill/>
        <a:ln>
          <a:noFill/>
          <a:prstDash val="lgDash"/>
        </a:ln>
      </dgm:spPr>
      <dgm:t>
        <a:bodyPr vert="horz" wrap="square"/>
        <a:p>
          <a:pPr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التنقيط و التقويم </a:t>
          </a:r>
          <a:endParaRPr sz="4800">
            <a:ln w="28575" cmpd="sng">
              <a:noFill/>
              <a:prstDash val="solid"/>
            </a:ln>
            <a:effectLst>
              <a:glow rad="101600">
                <a:srgbClr val="00FFCC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AED37869-C129-4275-B68B-8010EE82B8CB}" cxnId="{30F9EB04-BFF0-47B0-B3BE-F65C56D30D24}" type="parTrans">
      <dgm:prSet/>
      <dgm:spPr/>
      <dgm:t>
        <a:bodyPr/>
        <a:p>
          <a:endParaRPr lang="fr-FR" sz="1400" b="1">
            <a:ln>
              <a:noFill/>
            </a:ln>
          </a:endParaRPr>
        </a:p>
      </dgm:t>
    </dgm:pt>
    <dgm:pt modelId="{EF277AA5-2807-43C9-B0F3-E8478BF97814}" cxnId="{30F9EB04-BFF0-47B0-B3BE-F65C56D30D24}" type="sibTrans">
      <dgm:prSet/>
      <dgm:spPr/>
      <dgm:t>
        <a:bodyPr/>
        <a:p>
          <a:endParaRPr lang="fr-FR" sz="1400" b="1">
            <a:ln>
              <a:noFill/>
            </a:ln>
          </a:endParaRPr>
        </a:p>
      </dgm:t>
    </dgm:pt>
    <dgm:pt modelId="{515BD62A-E4E2-4510-B2CE-32802C14D9D3}" type="pres">
      <dgm:prSet presAssocID="{4DC52340-2491-4FC7-8561-C4252728F898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EE12473C-1C48-4716-90ED-33BDF114CE29}" type="pres">
      <dgm:prSet presAssocID="{12E75D46-5249-4FBD-8BE0-6A20406F7E68}" presName="parentText" presStyleLbl="node1" presStyleIdx="0" presStyleCnt="1" custLinFactNeighborX="227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71883878-54F9-4D7D-AD97-D88584207BFC}" type="presOf" srcId="{12E75D46-5249-4FBD-8BE0-6A20406F7E68}" destId="{EE12473C-1C48-4716-90ED-33BDF114CE29}" srcOrd="0" destOrd="0" presId="urn:microsoft.com/office/officeart/2005/8/layout/vList2#1"/>
    <dgm:cxn modelId="{513BFAB0-381E-4172-B0DA-370C17DB230F}" type="presOf" srcId="{4DC52340-2491-4FC7-8561-C4252728F898}" destId="{515BD62A-E4E2-4510-B2CE-32802C14D9D3}" srcOrd="0" destOrd="0" presId="urn:microsoft.com/office/officeart/2005/8/layout/vList2#1"/>
    <dgm:cxn modelId="{30F9EB04-BFF0-47B0-B3BE-F65C56D30D24}" srcId="{4DC52340-2491-4FC7-8561-C4252728F898}" destId="{12E75D46-5249-4FBD-8BE0-6A20406F7E68}" srcOrd="0" destOrd="0" parTransId="{AED37869-C129-4275-B68B-8010EE82B8CB}" sibTransId="{EF277AA5-2807-43C9-B0F3-E8478BF97814}"/>
    <dgm:cxn modelId="{112FA498-76C0-40AC-A2C2-F68E65845444}" type="presParOf" srcId="{515BD62A-E4E2-4510-B2CE-32802C14D9D3}" destId="{EE12473C-1C48-4716-90ED-33BDF114CE29}" srcOrd="0" destOrd="0" presId="urn:microsoft.com/office/officeart/2005/8/layout/vList2#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6005195" cy="1296670"/>
        <a:chOff x="0" y="0"/>
        <a:chExt cx="6005195" cy="1296670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0"/>
          <a:ext cx="6005195" cy="1296670"/>
        </a:xfrm>
        <a:prstGeom prst="roundRect">
          <a:avLst/>
        </a:prstGeom>
        <a:noFill/>
        <a:ln>
          <a:noFill/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28600" tIns="228600" rIns="228600" bIns="228600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التنقيط و التقويم </a:t>
          </a:r>
          <a:endParaRPr sz="4800">
            <a:ln w="28575" cmpd="sng">
              <a:noFill/>
              <a:prstDash val="solid"/>
            </a:ln>
            <a:effectLst>
              <a:glow rad="101600">
                <a:srgbClr val="00FFCC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0" y="0"/>
        <a:ext cx="6005195" cy="12966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39"/>
    <customShpInfo spid="_x0000_s1037"/>
    <customShpInfo spid="_x0000_s1045"/>
    <customShpInfo spid="_x0000_s1043"/>
    <customShpInfo spid="_x0000_s1042"/>
    <customShpInfo spid="_x0000_s1041"/>
    <customShpInfo spid="_x0000_s1047"/>
    <customShpInfo spid="_x0000_s1046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92FF-12F1-4148-9058-7912BB679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122</Words>
  <Characters>2721</Characters>
  <Lines>23</Lines>
  <Paragraphs>6</Paragraphs>
  <TotalTime>62</TotalTime>
  <ScaleCrop>false</ScaleCrop>
  <LinksUpToDate>false</LinksUpToDate>
  <CharactersWithSpaces>2976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2025-06-17T15:34:00Z</dcterms:created>
  <dc:creator>Joe Amical</dc:creator>
  <cp:lastModifiedBy>zaid ahmed</cp:lastModifiedBy>
  <dcterms:modified xsi:type="dcterms:W3CDTF">2025-06-17T20:21:25Z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99C86B0E527E44DFBE57C21F4242BFDB_13</vt:lpwstr>
  </property>
</Properties>
</file>