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E9" w:rsidRPr="00783502" w:rsidRDefault="007E1489" w:rsidP="00F750AD">
      <w:pPr>
        <w:bidi/>
        <w:spacing w:before="120" w:after="0"/>
        <w:jc w:val="both"/>
        <w:rPr>
          <w:rFonts w:ascii="Cambria Math" w:hAnsi="Cambria Math" w:cs="Sakkal Majalla"/>
          <w:b/>
          <w:bCs/>
          <w:sz w:val="32"/>
          <w:szCs w:val="32"/>
          <w:rtl/>
        </w:rPr>
      </w:pPr>
      <w:r w:rsidRPr="00783502">
        <w:rPr>
          <w:noProof/>
          <w:szCs w:val="20"/>
        </w:rPr>
        <w:drawing>
          <wp:anchor distT="0" distB="0" distL="114300" distR="114300" simplePos="0" relativeHeight="251727872" behindDoc="0" locked="0" layoutInCell="1" allowOverlap="1" wp14:anchorId="4FDAC9EF" wp14:editId="1781B19D">
            <wp:simplePos x="0" y="0"/>
            <wp:positionH relativeFrom="margin">
              <wp:posOffset>2741930</wp:posOffset>
            </wp:positionH>
            <wp:positionV relativeFrom="margin">
              <wp:posOffset>-84455</wp:posOffset>
            </wp:positionV>
            <wp:extent cx="1123950" cy="864754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6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>مديرية التربية لولاية الوادي</w:t>
      </w:r>
      <w:r w:rsidRPr="00783502">
        <w:rPr>
          <w:noProof/>
          <w:szCs w:val="20"/>
        </w:rPr>
        <w:t xml:space="preserve"> </w:t>
      </w:r>
      <w:r w:rsidR="007B3C04" w:rsidRPr="00783502">
        <w:rPr>
          <w:noProof/>
          <w:szCs w:val="20"/>
        </w:rPr>
        <w:t xml:space="preserve"> </w:t>
      </w:r>
      <w:r w:rsidR="00A87EE9" w:rsidRPr="007835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</w:t>
      </w:r>
      <w:r w:rsidR="00E737D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                                  </w:t>
      </w:r>
      <w:r w:rsidR="00E737D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>متوسطة</w:t>
      </w:r>
      <w:r w:rsidRPr="007835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المجاهد </w:t>
      </w:r>
      <w:proofErr w:type="spellStart"/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>قابوسة</w:t>
      </w:r>
      <w:proofErr w:type="spellEnd"/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محم</w:t>
      </w:r>
      <w:r w:rsidRPr="00783502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>د الص</w:t>
      </w:r>
      <w:r w:rsidRPr="00783502">
        <w:rPr>
          <w:rFonts w:ascii="Sakkal Majalla" w:hAnsi="Sakkal Majalla" w:cs="Sakkal Majalla" w:hint="cs"/>
          <w:b/>
          <w:bCs/>
          <w:sz w:val="32"/>
          <w:szCs w:val="32"/>
          <w:rtl/>
        </w:rPr>
        <w:t>ّ</w:t>
      </w:r>
      <w:r w:rsidRPr="00783502">
        <w:rPr>
          <w:rFonts w:ascii="Sakkal Majalla" w:hAnsi="Sakkal Majalla" w:cs="Sakkal Majalla"/>
          <w:b/>
          <w:bCs/>
          <w:sz w:val="32"/>
          <w:szCs w:val="32"/>
          <w:rtl/>
        </w:rPr>
        <w:t>الح</w:t>
      </w:r>
    </w:p>
    <w:p w:rsidR="00A87EE9" w:rsidRPr="00783502" w:rsidRDefault="00E737D6" w:rsidP="0069602A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الامتحان التجريبي لشهادة التعليم المتوسّط                                                </w:t>
      </w:r>
      <w:r w:rsidR="007B3C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="007E1489">
        <w:rPr>
          <w:rFonts w:ascii="Sakkal Majalla" w:hAnsi="Sakkal Majalla" w:cs="Sakkal Majalla"/>
          <w:b/>
          <w:bCs/>
          <w:sz w:val="32"/>
          <w:szCs w:val="32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دورة: مــــاي </w:t>
      </w:r>
      <w:r w:rsidR="0003490E" w:rsidRPr="00783502">
        <w:rPr>
          <w:rFonts w:ascii="Cambria Math" w:hAnsi="Cambria Math" w:cs="Sakkal Majalla"/>
          <w:b/>
          <w:bCs/>
          <w:sz w:val="32"/>
          <w:szCs w:val="32"/>
        </w:rPr>
        <w:t>2025</w:t>
      </w:r>
      <w:r w:rsidR="00230AB5" w:rsidRPr="00783502">
        <w:rPr>
          <w:rFonts w:ascii="Cambria Math" w:hAnsi="Cambria Math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jc w:val="center"/>
        <w:tblInd w:w="-10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783502" w:rsidRPr="00783502" w:rsidTr="00A42B34">
        <w:trPr>
          <w:jc w:val="center"/>
        </w:trPr>
        <w:tc>
          <w:tcPr>
            <w:tcW w:w="10545" w:type="dxa"/>
          </w:tcPr>
          <w:p w:rsidR="00A87EE9" w:rsidRPr="00783502" w:rsidRDefault="009A1AA1" w:rsidP="007B3C04">
            <w:pPr>
              <w:tabs>
                <w:tab w:val="right" w:pos="7786"/>
              </w:tabs>
              <w:bidi/>
              <w:ind w:left="450" w:hanging="45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اختبار </w:t>
            </w:r>
            <w:r w:rsidR="00E737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في مادة: الرياضيات         </w:t>
            </w:r>
            <w:r w:rsidR="00A42B34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</w:t>
            </w:r>
            <w:r w:rsidR="0095094C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  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42B34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7B3C0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7E1489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                      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7B3C0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  <w:r w:rsidR="00A87EE9" w:rsidRPr="007835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ّ</w:t>
            </w:r>
            <w:r w:rsidR="00A87EE9" w:rsidRPr="007835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ة: ساعتـــان</w:t>
            </w:r>
          </w:p>
        </w:tc>
      </w:tr>
    </w:tbl>
    <w:p w:rsidR="009226BC" w:rsidRPr="00783502" w:rsidRDefault="009226BC" w:rsidP="00287F32">
      <w:pPr>
        <w:bidi/>
        <w:spacing w:before="120" w:after="0"/>
        <w:jc w:val="both"/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</w:pPr>
      <w:r w:rsidRPr="00783502">
        <w:rPr>
          <w:rFonts w:ascii="Cambria Math" w:hAnsi="Cambria Math" w:cs="Simplified Arabic" w:hint="cs"/>
          <w:b/>
          <w:bCs/>
          <w:sz w:val="26"/>
          <w:szCs w:val="26"/>
          <w:u w:val="thick"/>
          <w:rtl/>
          <w:lang w:val="en-US" w:eastAsia="en-US"/>
        </w:rPr>
        <w:t>الجزء الأوّل</w:t>
      </w:r>
      <w:r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 xml:space="preserve">: 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(</w:t>
      </w:r>
      <w:r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>12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</w:t>
      </w:r>
      <w:r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>نقطة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)</w:t>
      </w:r>
      <w:r w:rsidRPr="0078350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DE1C45" w:rsidRDefault="007B5FA8" w:rsidP="00500585">
      <w:pPr>
        <w:bidi/>
        <w:spacing w:after="0"/>
        <w:jc w:val="both"/>
        <w:rPr>
          <w:rFonts w:ascii="Cambria Math" w:hAnsi="Cambria Math" w:cs="Simplified Arabic"/>
          <w:b/>
          <w:bCs/>
          <w:sz w:val="26"/>
          <w:szCs w:val="26"/>
          <w:lang w:val="en-US" w:eastAsia="en-US"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التمرين الأو</w:t>
      </w:r>
      <w:r w:rsidR="009226BC" w:rsidRPr="00783502">
        <w:rPr>
          <w:rFonts w:ascii="Cambria Math" w:hAnsi="Cambria Math" w:cs="Simplified Arabic" w:hint="cs"/>
          <w:b/>
          <w:bCs/>
          <w:sz w:val="26"/>
          <w:szCs w:val="26"/>
          <w:u w:val="thick"/>
          <w:rtl/>
          <w:lang w:val="en-US" w:eastAsia="en-US"/>
        </w:rPr>
        <w:t>ّ</w:t>
      </w: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ل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:</w:t>
      </w:r>
      <w:r w:rsidR="009226BC"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 xml:space="preserve"> 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(3 نقاط)</w:t>
      </w:r>
    </w:p>
    <w:p w:rsidR="007B3C04" w:rsidRDefault="00EF7434" w:rsidP="00F16301">
      <w:pPr>
        <w:pStyle w:val="Paragraphedeliste"/>
        <w:numPr>
          <w:ilvl w:val="0"/>
          <w:numId w:val="1"/>
        </w:numPr>
        <w:bidi/>
        <w:spacing w:before="80" w:after="0"/>
        <w:ind w:left="709" w:hanging="357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</w:rPr>
        <w:t xml:space="preserve">اُحسب القاسم المشترك الأكبر للعددين </w:t>
      </w:r>
      <m:oMath>
        <m:r>
          <w:rPr>
            <w:rFonts w:ascii="Cambria Math" w:hAnsi="Cambria Math" w:cs="Simplified Arabic"/>
            <w:sz w:val="25"/>
            <w:szCs w:val="25"/>
          </w:rPr>
          <m:t>104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و</w:t>
      </w:r>
      <m:oMath>
        <m:r>
          <w:rPr>
            <w:rFonts w:ascii="Cambria Math" w:hAnsi="Cambria Math" w:cs="Simplified Arabic"/>
            <w:sz w:val="25"/>
            <w:szCs w:val="25"/>
          </w:rPr>
          <m:t>304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EF7434" w:rsidRDefault="00EF7434" w:rsidP="009D1B1C">
      <w:pPr>
        <w:pStyle w:val="Paragraphedeliste"/>
        <w:numPr>
          <w:ilvl w:val="0"/>
          <w:numId w:val="1"/>
        </w:numPr>
        <w:bidi/>
        <w:spacing w:before="80" w:after="0"/>
        <w:ind w:left="709" w:hanging="357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</w:rPr>
        <w:t xml:space="preserve">اُكتب العدد </w:t>
      </w:r>
      <m:oMath>
        <m:r>
          <w:rPr>
            <w:rFonts w:ascii="Cambria Math" w:hAnsi="Cambria Math" w:cs="Simplified Arabic"/>
            <w:sz w:val="25"/>
            <w:szCs w:val="25"/>
          </w:rPr>
          <m:t>L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على الشكل </w:t>
      </w:r>
      <m:oMath>
        <m:r>
          <w:rPr>
            <w:rFonts w:ascii="Cambria Math" w:hAnsi="Cambria Math" w:cs="Simplified Arabic"/>
            <w:sz w:val="25"/>
            <w:szCs w:val="25"/>
          </w:rPr>
          <m:t>a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Simplified Arabic"/>
                <w:sz w:val="25"/>
                <w:szCs w:val="25"/>
              </w:rPr>
              <m:t>2</m:t>
            </m:r>
          </m:e>
        </m:rad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حيث </w:t>
      </w:r>
      <m:oMath>
        <m:r>
          <w:rPr>
            <w:rFonts w:ascii="Cambria Math" w:hAnsi="Cambria Math" w:cs="Simplified Arabic"/>
            <w:sz w:val="25"/>
            <w:szCs w:val="25"/>
          </w:rPr>
          <m:t>a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عدد طبيعي: </w:t>
      </w:r>
      <m:oMath>
        <m:r>
          <w:rPr>
            <w:rFonts w:ascii="Cambria Math" w:hAnsi="Cambria Math" w:cs="Simplified Arabic"/>
            <w:sz w:val="25"/>
            <w:szCs w:val="25"/>
          </w:rPr>
          <m:t>L=2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Simplified Arabic"/>
                <w:sz w:val="25"/>
                <w:szCs w:val="25"/>
              </w:rPr>
              <m:t>162</m:t>
            </m:r>
          </m:e>
        </m:rad>
        <m:r>
          <w:rPr>
            <w:rFonts w:ascii="Cambria Math" w:hAnsi="Cambria Math" w:cs="Simplified Arabic"/>
            <w:sz w:val="25"/>
            <w:szCs w:val="25"/>
          </w:rPr>
          <m:t>-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Simplified Arabic"/>
                <w:sz w:val="25"/>
                <w:szCs w:val="25"/>
              </w:rPr>
              <m:t>72</m:t>
            </m:r>
          </m:e>
        </m:rad>
        <m:r>
          <w:rPr>
            <w:rFonts w:ascii="Cambria Math" w:hAnsi="Cambria Math" w:cs="Simplified Arabic"/>
            <w:sz w:val="25"/>
            <w:szCs w:val="25"/>
          </w:rPr>
          <m:t>+4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Simplified Arabic"/>
                <w:sz w:val="25"/>
                <w:szCs w:val="25"/>
              </w:rPr>
              <m:t>2</m:t>
            </m:r>
          </m:e>
        </m:rad>
      </m:oMath>
      <w:r w:rsidR="0069602A"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69602A" w:rsidRDefault="0069602A" w:rsidP="009D1B1C">
      <w:pPr>
        <w:pStyle w:val="Paragraphedeliste"/>
        <w:numPr>
          <w:ilvl w:val="0"/>
          <w:numId w:val="1"/>
        </w:numPr>
        <w:bidi/>
        <w:spacing w:before="80" w:after="0"/>
        <w:ind w:left="709" w:hanging="357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</w:rPr>
        <w:t xml:space="preserve">حُل الجملة التّالية:    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sz w:val="25"/>
                    <w:szCs w:val="25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5"/>
                    <w:szCs w:val="25"/>
                  </w:rPr>
                  <m:t>x+y=3</m:t>
                </m:r>
                <m:rad>
                  <m:radPr>
                    <m:degHide m:val="1"/>
                    <m:ctrlPr>
                      <w:rPr>
                        <w:rFonts w:ascii="Cambria Math" w:hAnsi="Cambria Math" w:cs="Simplified Arabic"/>
                        <w:i/>
                        <w:sz w:val="25"/>
                        <w:szCs w:val="2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Simplified Arabic"/>
                        <w:sz w:val="25"/>
                        <w:szCs w:val="25"/>
                      </w:rPr>
                      <m:t>2</m:t>
                    </m:r>
                  </m:e>
                </m:rad>
                <m:r>
                  <w:rPr>
                    <w:rFonts w:ascii="Cambria Math" w:hAnsi="Cambria Math" w:cs="Simplified Arabic"/>
                    <w:sz w:val="25"/>
                    <w:szCs w:val="25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 w:cs="Simplified Arabic"/>
                        <w:i/>
                        <w:sz w:val="25"/>
                        <w:szCs w:val="25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Simplified Arabic"/>
                        <w:sz w:val="25"/>
                        <w:szCs w:val="25"/>
                      </w:rPr>
                      <m:t>2</m:t>
                    </m:r>
                  </m:e>
                </m:rad>
              </m:e>
              <m:e>
                <m:r>
                  <w:rPr>
                    <w:rFonts w:ascii="Cambria Math" w:hAnsi="Cambria Math" w:cs="Simplified Arabic"/>
                    <w:sz w:val="25"/>
                    <w:szCs w:val="25"/>
                  </w:rPr>
                  <m:t xml:space="preserve">8x+4y=76         </m:t>
                </m:r>
              </m:e>
            </m:eqArr>
          </m:e>
        </m:d>
      </m:oMath>
    </w:p>
    <w:p w:rsidR="007B5FA8" w:rsidRPr="00783502" w:rsidRDefault="007B5FA8" w:rsidP="00F750AD">
      <w:pPr>
        <w:bidi/>
        <w:spacing w:before="160" w:after="0"/>
        <w:jc w:val="both"/>
        <w:rPr>
          <w:rFonts w:ascii="Cambria Math" w:hAnsi="Cambria Math" w:cs="Simplified Arabic"/>
          <w:b/>
          <w:bCs/>
          <w:sz w:val="26"/>
          <w:szCs w:val="26"/>
          <w:u w:val="thick"/>
          <w:lang w:val="en-US" w:eastAsia="en-US"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التمرين الثاني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: (</w:t>
      </w:r>
      <w:r w:rsidR="0086488B"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>3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نقاط)     </w:t>
      </w:r>
    </w:p>
    <w:p w:rsidR="00ED0497" w:rsidRPr="006219B6" w:rsidRDefault="00ED0497" w:rsidP="00F750AD">
      <w:pPr>
        <w:bidi/>
        <w:spacing w:before="80" w:after="0"/>
        <w:jc w:val="both"/>
        <w:rPr>
          <w:rFonts w:ascii="Cambria Math" w:hAnsi="Cambria Math" w:cs="Simplified Arabic"/>
          <w:sz w:val="25"/>
          <w:szCs w:val="25"/>
          <w:rtl/>
          <w:lang w:bidi="ar-DZ"/>
        </w:rPr>
      </w:pPr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لتكن العبارة </w:t>
      </w:r>
      <m:oMath>
        <m:r>
          <w:rPr>
            <w:rFonts w:ascii="Cambria Math" w:hAnsi="Cambria Math" w:cs="Simplified Arabic"/>
            <w:sz w:val="25"/>
            <w:szCs w:val="25"/>
          </w:rPr>
          <m:t>S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حيث:</w:t>
      </w:r>
      <w:r w:rsidR="006219B6" w:rsidRPr="006219B6">
        <w:rPr>
          <w:rFonts w:ascii="Cambria Math" w:hAnsi="Cambria Math" w:cs="Simplified Arabic" w:hint="cs"/>
          <w:sz w:val="25"/>
          <w:szCs w:val="25"/>
          <w:rtl/>
        </w:rPr>
        <w:t xml:space="preserve">    </w:t>
      </w:r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</w:t>
      </w:r>
      <m:oMath>
        <m:r>
          <w:rPr>
            <w:rFonts w:ascii="Cambria Math" w:hAnsi="Cambria Math" w:cs="Simplified Arabic"/>
            <w:sz w:val="25"/>
            <w:szCs w:val="25"/>
          </w:rPr>
          <m:t>S=3</m:t>
        </m:r>
        <m:d>
          <m:dPr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Simplified Arabic"/>
                <w:sz w:val="25"/>
                <w:szCs w:val="25"/>
              </w:rPr>
              <m:t>x+2</m:t>
            </m:r>
          </m:e>
        </m:d>
        <m:r>
          <w:rPr>
            <w:rFonts w:ascii="Cambria Math" w:hAnsi="Cambria Math" w:cs="Simplified Arabic"/>
            <w:sz w:val="25"/>
            <w:szCs w:val="25"/>
          </w:rPr>
          <m:t>+</m:t>
        </m:r>
        <m:sSup>
          <m:sSupPr>
            <m:ctrlPr>
              <w:rPr>
                <w:rFonts w:ascii="Cambria Math" w:hAnsi="Cambria Math" w:cs="Simplified Arabic"/>
                <w:i/>
                <w:sz w:val="25"/>
                <w:szCs w:val="25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5"/>
                <w:szCs w:val="25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25"/>
                <w:szCs w:val="25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25"/>
            <w:szCs w:val="25"/>
            <w:lang w:bidi="ar-DZ"/>
          </w:rPr>
          <m:t>-2x-8</m:t>
        </m:r>
      </m:oMath>
    </w:p>
    <w:p w:rsidR="007B3C04" w:rsidRPr="006219B6" w:rsidRDefault="00ED0497" w:rsidP="009D1B1C">
      <w:pPr>
        <w:pStyle w:val="Paragraphedeliste"/>
        <w:numPr>
          <w:ilvl w:val="0"/>
          <w:numId w:val="2"/>
        </w:numPr>
        <w:bidi/>
        <w:spacing w:before="80" w:after="0"/>
        <w:ind w:left="703" w:hanging="357"/>
        <w:contextualSpacing w:val="0"/>
        <w:jc w:val="both"/>
        <w:rPr>
          <w:rFonts w:ascii="Cambria Math" w:hAnsi="Cambria Math" w:cs="Simplified Arabic"/>
          <w:sz w:val="25"/>
          <w:szCs w:val="25"/>
          <w:lang w:bidi="ar-DZ"/>
        </w:rPr>
      </w:pP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تحقّق بالن</w:t>
      </w:r>
      <w:r w:rsidR="006219B6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ّ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شر أنّ:</w:t>
      </w:r>
      <w:r w:rsidR="007E1489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  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="Simplified Arabic"/>
                <w:i/>
                <w:sz w:val="25"/>
                <w:szCs w:val="25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5"/>
                    <w:szCs w:val="25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5"/>
                    <w:szCs w:val="25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hAnsi="Cambria Math" w:cs="Simplified Arabic"/>
                <w:sz w:val="25"/>
                <w:szCs w:val="25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25"/>
            <w:szCs w:val="25"/>
            <w:lang w:bidi="ar-DZ"/>
          </w:rPr>
          <m:t>-9=</m:t>
        </m:r>
        <m:sSup>
          <m:sSupPr>
            <m:ctrlPr>
              <w:rPr>
                <w:rFonts w:ascii="Cambria Math" w:hAnsi="Cambria Math" w:cs="Simplified Arabic"/>
                <w:i/>
                <w:sz w:val="25"/>
                <w:szCs w:val="25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5"/>
                <w:szCs w:val="25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25"/>
                <w:szCs w:val="25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25"/>
            <w:szCs w:val="25"/>
            <w:lang w:bidi="ar-DZ"/>
          </w:rPr>
          <m:t>-2x-8</m:t>
        </m:r>
      </m:oMath>
    </w:p>
    <w:p w:rsidR="00ED0497" w:rsidRPr="006219B6" w:rsidRDefault="00ED0497" w:rsidP="009D1B1C">
      <w:pPr>
        <w:pStyle w:val="Paragraphedeliste"/>
        <w:numPr>
          <w:ilvl w:val="0"/>
          <w:numId w:val="2"/>
        </w:numPr>
        <w:bidi/>
        <w:spacing w:before="80" w:after="0"/>
        <w:ind w:left="703" w:hanging="357"/>
        <w:contextualSpacing w:val="0"/>
        <w:jc w:val="both"/>
        <w:rPr>
          <w:rFonts w:ascii="Cambria Math" w:hAnsi="Cambria Math" w:cs="Simplified Arabic"/>
          <w:sz w:val="25"/>
          <w:szCs w:val="25"/>
          <w:lang w:bidi="ar-DZ"/>
        </w:rPr>
      </w:pPr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حلّل العبارة </w:t>
      </w:r>
      <m:oMath>
        <m:r>
          <w:rPr>
            <w:rFonts w:ascii="Cambria Math" w:hAnsi="Cambria Math" w:cs="Simplified Arabic"/>
            <w:sz w:val="25"/>
            <w:szCs w:val="25"/>
          </w:rPr>
          <m:t>S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إلى جُداء عاملين من الدرجة الأولى.</w:t>
      </w:r>
    </w:p>
    <w:p w:rsidR="00ED0497" w:rsidRPr="006219B6" w:rsidRDefault="006219B6" w:rsidP="009D1B1C">
      <w:pPr>
        <w:pStyle w:val="Paragraphedeliste"/>
        <w:numPr>
          <w:ilvl w:val="0"/>
          <w:numId w:val="2"/>
        </w:numPr>
        <w:bidi/>
        <w:spacing w:before="80" w:after="0"/>
        <w:ind w:left="703" w:hanging="357"/>
        <w:contextualSpacing w:val="0"/>
        <w:jc w:val="both"/>
        <w:rPr>
          <w:rFonts w:ascii="Cambria Math" w:hAnsi="Cambria Math" w:cs="Simplified Arabic"/>
          <w:sz w:val="25"/>
          <w:szCs w:val="25"/>
          <w:rtl/>
          <w:lang w:bidi="ar-DZ"/>
        </w:rPr>
      </w:pPr>
      <w:r w:rsidRPr="006219B6">
        <w:rPr>
          <w:noProof/>
          <w:sz w:val="25"/>
          <w:szCs w:val="25"/>
        </w:rPr>
        <w:drawing>
          <wp:anchor distT="0" distB="0" distL="114300" distR="114300" simplePos="0" relativeHeight="251752448" behindDoc="0" locked="0" layoutInCell="1" allowOverlap="1" wp14:anchorId="7A843ACC" wp14:editId="3DD0A2D0">
            <wp:simplePos x="0" y="0"/>
            <wp:positionH relativeFrom="column">
              <wp:posOffset>-88265</wp:posOffset>
            </wp:positionH>
            <wp:positionV relativeFrom="paragraph">
              <wp:posOffset>195580</wp:posOffset>
            </wp:positionV>
            <wp:extent cx="2828925" cy="2355129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0" t="28540" r="41784" b="13273"/>
                    <a:stretch/>
                  </pic:blipFill>
                  <pic:spPr bwMode="auto">
                    <a:xfrm>
                      <a:off x="0" y="0"/>
                      <a:ext cx="2831763" cy="235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0EA" w:rsidRPr="006219B6">
        <w:rPr>
          <w:rFonts w:ascii="Cambria Math" w:hAnsi="Cambria Math" w:cs="Simplified Arabic" w:hint="cs"/>
          <w:sz w:val="25"/>
          <w:szCs w:val="25"/>
          <w:rtl/>
        </w:rPr>
        <w:t>حُلّ الم</w:t>
      </w:r>
      <w:r w:rsidR="007E1489" w:rsidRPr="006219B6">
        <w:rPr>
          <w:rFonts w:ascii="Cambria Math" w:hAnsi="Cambria Math" w:cs="Simplified Arabic" w:hint="cs"/>
          <w:sz w:val="25"/>
          <w:szCs w:val="25"/>
          <w:rtl/>
        </w:rPr>
        <w:t>ع</w:t>
      </w:r>
      <w:r w:rsidR="007060EA" w:rsidRPr="006219B6">
        <w:rPr>
          <w:rFonts w:ascii="Cambria Math" w:hAnsi="Cambria Math" w:cs="Simplified Arabic" w:hint="cs"/>
          <w:sz w:val="25"/>
          <w:szCs w:val="25"/>
          <w:rtl/>
        </w:rPr>
        <w:t>ادلة:</w:t>
      </w:r>
      <w:r w:rsidR="007E1489" w:rsidRPr="006219B6">
        <w:rPr>
          <w:rFonts w:ascii="Cambria Math" w:hAnsi="Cambria Math" w:cs="Simplified Arabic" w:hint="cs"/>
          <w:sz w:val="25"/>
          <w:szCs w:val="25"/>
          <w:rtl/>
        </w:rPr>
        <w:t xml:space="preserve">     </w:t>
      </w:r>
      <w:r w:rsidR="007060EA" w:rsidRPr="006219B6">
        <w:rPr>
          <w:rFonts w:ascii="Cambria Math" w:hAnsi="Cambria Math" w:cs="Simplified Arabic" w:hint="cs"/>
          <w:sz w:val="25"/>
          <w:szCs w:val="25"/>
          <w:rtl/>
        </w:rPr>
        <w:t xml:space="preserve"> </w:t>
      </w:r>
      <m:oMath>
        <m:r>
          <w:rPr>
            <w:rFonts w:ascii="Cambria Math" w:hAnsi="Cambria Math" w:cs="Simplified Arabic"/>
            <w:sz w:val="25"/>
            <w:szCs w:val="25"/>
          </w:rPr>
          <m:t>(x+2)(x-1)=0</m:t>
        </m:r>
      </m:oMath>
    </w:p>
    <w:p w:rsidR="000351CB" w:rsidRPr="00783502" w:rsidRDefault="007B5FA8" w:rsidP="00F750AD">
      <w:pPr>
        <w:bidi/>
        <w:spacing w:before="160" w:after="0"/>
        <w:jc w:val="both"/>
        <w:rPr>
          <w:rFonts w:ascii="Cambria Math" w:hAnsi="Cambria Math" w:cs="Simplified Arabic"/>
          <w:sz w:val="25"/>
          <w:szCs w:val="25"/>
          <w:rtl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التمرين الثالث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: (</w:t>
      </w:r>
      <w:r w:rsidR="0086488B"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>3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</w:t>
      </w:r>
      <w:r w:rsidR="00230170"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>نقطة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)  </w:t>
      </w:r>
      <w:r w:rsidR="00A42B34" w:rsidRPr="00783502">
        <w:rPr>
          <w:rFonts w:ascii="Cambria Math" w:hAnsi="Cambria Math" w:cs="Simplified Arabic"/>
          <w:b/>
          <w:bCs/>
          <w:sz w:val="26"/>
          <w:szCs w:val="26"/>
          <w:lang w:val="en-US" w:eastAsia="en-US"/>
        </w:rPr>
        <w:t xml:space="preserve">     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</w:t>
      </w:r>
    </w:p>
    <w:p w:rsidR="007B4BDA" w:rsidRDefault="007E1489" w:rsidP="00F750AD">
      <w:pPr>
        <w:pStyle w:val="Paragraphedeliste"/>
        <w:tabs>
          <w:tab w:val="left" w:pos="5320"/>
        </w:tabs>
        <w:bidi/>
        <w:spacing w:before="80" w:after="0"/>
        <w:ind w:left="0"/>
        <w:contextualSpacing w:val="0"/>
        <w:jc w:val="both"/>
        <w:rPr>
          <w:rFonts w:ascii="Cambria Math" w:hAnsi="Cambria Math" w:cs="Simplified Arabic"/>
          <w:sz w:val="25"/>
          <w:szCs w:val="25"/>
          <w:rtl/>
        </w:rPr>
      </w:pPr>
      <w:r>
        <w:rPr>
          <w:rFonts w:ascii="Cambria Math" w:hAnsi="Cambria Math" w:cs="Simplified Arabic" w:hint="cs"/>
          <w:sz w:val="25"/>
          <w:szCs w:val="25"/>
          <w:rtl/>
        </w:rPr>
        <w:t>(الشّكل المقابل مرسوم بأبعاد غ</w:t>
      </w:r>
      <w:r w:rsidR="007B4BDA">
        <w:rPr>
          <w:rFonts w:ascii="Cambria Math" w:hAnsi="Cambria Math" w:cs="Simplified Arabic" w:hint="cs"/>
          <w:sz w:val="25"/>
          <w:szCs w:val="25"/>
          <w:rtl/>
        </w:rPr>
        <w:t xml:space="preserve">ير حقيقيّة حيث وحدة الطّول هي </w:t>
      </w:r>
      <m:oMath>
        <m:r>
          <w:rPr>
            <w:rFonts w:ascii="Cambria Math" w:hAnsi="Cambria Math" w:cs="Simplified Arabic"/>
            <w:sz w:val="25"/>
            <w:szCs w:val="25"/>
          </w:rPr>
          <m:t>cm</m:t>
        </m:r>
      </m:oMath>
      <w:r w:rsidR="007B4BDA">
        <w:rPr>
          <w:rFonts w:ascii="Cambria Math" w:hAnsi="Cambria Math" w:cs="Simplified Arabic" w:hint="cs"/>
          <w:sz w:val="25"/>
          <w:szCs w:val="25"/>
          <w:rtl/>
        </w:rPr>
        <w:t xml:space="preserve">).                 </w:t>
      </w:r>
    </w:p>
    <w:p w:rsidR="007B4BDA" w:rsidRPr="007B4BDA" w:rsidRDefault="007B4BDA" w:rsidP="00F750AD">
      <w:pPr>
        <w:pStyle w:val="Paragraphedeliste"/>
        <w:tabs>
          <w:tab w:val="left" w:pos="5320"/>
        </w:tabs>
        <w:bidi/>
        <w:spacing w:before="80" w:after="0"/>
        <w:ind w:left="0"/>
        <w:contextualSpacing w:val="0"/>
        <w:jc w:val="both"/>
        <w:rPr>
          <w:rFonts w:ascii="Cambria Math" w:hAnsi="Cambria Math" w:cs="Simplified Arabic"/>
          <w:sz w:val="25"/>
          <w:szCs w:val="25"/>
          <w:rtl/>
          <w:lang w:bidi="ar-DZ"/>
        </w:rPr>
      </w:pPr>
      <w:r>
        <w:rPr>
          <w:rFonts w:ascii="Cambria Math" w:hAnsi="Cambria Math" w:cs="Simplified Arabic" w:hint="cs"/>
          <w:sz w:val="25"/>
          <w:szCs w:val="25"/>
          <w:rtl/>
        </w:rPr>
        <w:t xml:space="preserve">المستقيمان </w:t>
      </w:r>
      <m:oMath>
        <m:r>
          <w:rPr>
            <w:rFonts w:ascii="Cambria Math" w:hAnsi="Cambria Math" w:cs="Simplified Arabic"/>
            <w:sz w:val="25"/>
            <w:szCs w:val="25"/>
          </w:rPr>
          <m:t>(AC)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و</w:t>
      </w:r>
      <m:oMath>
        <m:r>
          <w:rPr>
            <w:rFonts w:ascii="Cambria Math" w:hAnsi="Cambria Math" w:cs="Simplified Arabic"/>
            <w:sz w:val="25"/>
            <w:szCs w:val="25"/>
          </w:rPr>
          <m:t>(BD)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متعامدان في النقطة </w:t>
      </w:r>
      <m:oMath>
        <m:r>
          <w:rPr>
            <w:rFonts w:ascii="Cambria Math" w:hAnsi="Cambria Math" w:cs="Simplified Arabic"/>
            <w:sz w:val="25"/>
            <w:szCs w:val="25"/>
          </w:rPr>
          <m:t>E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>.</w:t>
      </w:r>
      <w:r w:rsidR="00500585" w:rsidRPr="00500585">
        <w:rPr>
          <w:noProof/>
        </w:rPr>
        <w:t xml:space="preserve"> </w:t>
      </w:r>
    </w:p>
    <w:p w:rsidR="006E3D9C" w:rsidRDefault="007B4BDA" w:rsidP="009D1B1C">
      <w:pPr>
        <w:pStyle w:val="Paragraphedeliste"/>
        <w:numPr>
          <w:ilvl w:val="0"/>
          <w:numId w:val="3"/>
        </w:numPr>
        <w:tabs>
          <w:tab w:val="right" w:pos="708"/>
        </w:tabs>
        <w:bidi/>
        <w:spacing w:before="80" w:after="0"/>
        <w:ind w:left="709" w:hanging="352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اُحسب الطول </w:t>
      </w:r>
      <m:oMath>
        <m:r>
          <w:rPr>
            <w:rFonts w:ascii="Cambria Math" w:hAnsi="Cambria Math" w:cs="Simplified Arabic"/>
            <w:sz w:val="25"/>
            <w:szCs w:val="25"/>
            <w:lang w:bidi="ar-DZ"/>
          </w:rPr>
          <m:t>BC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7B4BDA" w:rsidRPr="00500585" w:rsidRDefault="00500585" w:rsidP="009D1B1C">
      <w:pPr>
        <w:pStyle w:val="Paragraphedeliste"/>
        <w:numPr>
          <w:ilvl w:val="0"/>
          <w:numId w:val="3"/>
        </w:numPr>
        <w:tabs>
          <w:tab w:val="right" w:pos="708"/>
        </w:tabs>
        <w:bidi/>
        <w:spacing w:before="80" w:after="0"/>
        <w:ind w:left="709" w:hanging="352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</w:rPr>
        <w:t>إذا علمت أنّ:</w:t>
      </w:r>
      <w:r w:rsidR="006219B6">
        <w:rPr>
          <w:rFonts w:ascii="Cambria Math" w:hAnsi="Cambria Math" w:cs="Simplified Arabic" w:hint="cs"/>
          <w:sz w:val="25"/>
          <w:szCs w:val="25"/>
          <w:rtl/>
        </w:rPr>
        <w:t xml:space="preserve">  </w:t>
      </w:r>
      <w:r>
        <w:rPr>
          <w:rFonts w:ascii="Cambria Math" w:hAnsi="Cambria Math" w:cs="Simplified Arabic" w:hint="cs"/>
          <w:sz w:val="25"/>
          <w:szCs w:val="25"/>
          <w:rtl/>
        </w:rPr>
        <w:t xml:space="preserve"> </w:t>
      </w:r>
      <m:oMath>
        <m:r>
          <w:rPr>
            <w:rFonts w:ascii="Cambria Math" w:hAnsi="Cambria Math" w:cs="Simplified Arabic"/>
            <w:sz w:val="25"/>
            <w:szCs w:val="25"/>
          </w:rPr>
          <m:t>EC=4,8 cm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 xml:space="preserve"> </w:t>
      </w:r>
      <w:r w:rsidR="006219B6">
        <w:rPr>
          <w:rFonts w:ascii="Cambria Math" w:hAnsi="Cambria Math" w:cs="Simplified Arabic" w:hint="cs"/>
          <w:sz w:val="25"/>
          <w:szCs w:val="25"/>
          <w:rtl/>
        </w:rPr>
        <w:t xml:space="preserve">  </w:t>
      </w:r>
      <w:r>
        <w:rPr>
          <w:rFonts w:ascii="Cambria Math" w:hAnsi="Cambria Math" w:cs="Simplified Arabic" w:hint="cs"/>
          <w:sz w:val="25"/>
          <w:szCs w:val="25"/>
          <w:rtl/>
        </w:rPr>
        <w:t>و</w:t>
      </w:r>
      <m:oMath>
        <m:r>
          <w:rPr>
            <w:rFonts w:ascii="Cambria Math" w:hAnsi="Cambria Math" w:cs="Simplified Arabic"/>
            <w:sz w:val="25"/>
            <w:szCs w:val="25"/>
          </w:rPr>
          <m:t>ED=3,6 cm</m:t>
        </m:r>
      </m:oMath>
    </w:p>
    <w:p w:rsidR="00500585" w:rsidRPr="00783502" w:rsidRDefault="00500585" w:rsidP="009D1B1C">
      <w:pPr>
        <w:pStyle w:val="Paragraphedeliste"/>
        <w:numPr>
          <w:ilvl w:val="0"/>
          <w:numId w:val="5"/>
        </w:numPr>
        <w:tabs>
          <w:tab w:val="right" w:pos="708"/>
        </w:tabs>
        <w:bidi/>
        <w:spacing w:before="80" w:after="0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>
        <w:rPr>
          <w:rFonts w:ascii="Cambria Math" w:hAnsi="Cambria Math" w:cs="Simplified Arabic" w:hint="cs"/>
          <w:sz w:val="25"/>
          <w:szCs w:val="25"/>
          <w:rtl/>
        </w:rPr>
        <w:t xml:space="preserve">بيّن أنّ: </w:t>
      </w:r>
      <m:oMath>
        <m:r>
          <w:rPr>
            <w:rFonts w:ascii="Cambria Math" w:hAnsi="Cambria Math" w:cs="Simplified Arabic"/>
            <w:sz w:val="25"/>
            <w:szCs w:val="25"/>
          </w:rPr>
          <m:t>(DC)//(AB)</m:t>
        </m:r>
      </m:oMath>
      <w:r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FB24FE" w:rsidRPr="00783502" w:rsidRDefault="006A3482" w:rsidP="00F750AD">
      <w:pPr>
        <w:bidi/>
        <w:spacing w:before="160" w:after="0"/>
        <w:jc w:val="both"/>
        <w:rPr>
          <w:rFonts w:ascii="Cambria Math" w:hAnsi="Cambria Math" w:cs="Simplified Arabic"/>
          <w:b/>
          <w:bCs/>
          <w:sz w:val="26"/>
          <w:szCs w:val="26"/>
          <w:lang w:val="en-US" w:eastAsia="en-US"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التمرين الرابع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: (</w:t>
      </w:r>
      <w:r w:rsidRPr="00783502">
        <w:rPr>
          <w:rFonts w:ascii="Cambria Math" w:hAnsi="Cambria Math" w:cs="Simplified Arabic" w:hint="cs"/>
          <w:b/>
          <w:bCs/>
          <w:sz w:val="26"/>
          <w:szCs w:val="26"/>
          <w:rtl/>
          <w:lang w:eastAsia="en-US"/>
        </w:rPr>
        <w:t>3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نقاط)</w:t>
      </w:r>
      <w:r w:rsidR="00A42B34" w:rsidRPr="00783502">
        <w:rPr>
          <w:rFonts w:ascii="Cambria Math" w:hAnsi="Cambria Math" w:cs="Simplified Arabic"/>
          <w:b/>
          <w:bCs/>
          <w:sz w:val="26"/>
          <w:szCs w:val="26"/>
          <w:lang w:val="en-US" w:eastAsia="en-US"/>
        </w:rPr>
        <w:t xml:space="preserve">     </w:t>
      </w:r>
      <w:r w:rsidR="003946F9" w:rsidRPr="00783502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</w:t>
      </w:r>
      <w:r w:rsidRPr="00783502">
        <w:rPr>
          <w:rFonts w:ascii="Cambria Math" w:hAnsi="Cambria Math" w:cs="Simplified Arabic"/>
          <w:sz w:val="25"/>
          <w:szCs w:val="25"/>
          <w:rtl/>
        </w:rPr>
        <w:t xml:space="preserve"> </w:t>
      </w:r>
      <w:r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 xml:space="preserve"> </w:t>
      </w:r>
    </w:p>
    <w:p w:rsidR="007060EA" w:rsidRPr="006219B6" w:rsidRDefault="007060EA" w:rsidP="00F750AD">
      <w:pPr>
        <w:pStyle w:val="Paragraphedeliste"/>
        <w:bidi/>
        <w:spacing w:before="80" w:after="0"/>
        <w:ind w:left="0"/>
        <w:contextualSpacing w:val="0"/>
        <w:jc w:val="both"/>
        <w:rPr>
          <w:rFonts w:ascii="Cambria Math" w:hAnsi="Cambria Math" w:cs="Simplified Arabic"/>
          <w:sz w:val="25"/>
          <w:szCs w:val="25"/>
          <w:rtl/>
        </w:rPr>
      </w:pPr>
      <w:r w:rsidRPr="006219B6">
        <w:rPr>
          <w:rFonts w:ascii="Cambria Math" w:hAnsi="Cambria Math" w:cs="Simplified Arabic"/>
          <w:sz w:val="25"/>
          <w:szCs w:val="25"/>
          <w:rtl/>
        </w:rPr>
        <w:t>المستوي</w:t>
      </w:r>
      <w:r w:rsidRPr="006219B6">
        <w:rPr>
          <w:rFonts w:ascii="Cambria Math" w:hAnsi="Cambria Math" w:cs="Simplified Arabic"/>
          <w:sz w:val="25"/>
          <w:szCs w:val="25"/>
        </w:rPr>
        <w:t xml:space="preserve"> </w:t>
      </w:r>
      <w:r w:rsidRPr="006219B6">
        <w:rPr>
          <w:rFonts w:ascii="Cambria Math" w:hAnsi="Cambria Math" w:cs="Simplified Arabic"/>
          <w:sz w:val="25"/>
          <w:szCs w:val="25"/>
          <w:rtl/>
        </w:rPr>
        <w:t>منسوب</w:t>
      </w:r>
      <w:r w:rsidRPr="006219B6">
        <w:rPr>
          <w:rFonts w:ascii="Cambria Math" w:hAnsi="Cambria Math" w:cs="Simplified Arabic"/>
          <w:sz w:val="25"/>
          <w:szCs w:val="25"/>
        </w:rPr>
        <w:t xml:space="preserve"> </w:t>
      </w:r>
      <w:r w:rsidRPr="006219B6">
        <w:rPr>
          <w:rFonts w:ascii="Cambria Math" w:hAnsi="Cambria Math" w:cs="Simplified Arabic"/>
          <w:sz w:val="25"/>
          <w:szCs w:val="25"/>
          <w:rtl/>
        </w:rPr>
        <w:t>إلى</w:t>
      </w:r>
      <w:r w:rsidRPr="006219B6">
        <w:rPr>
          <w:rFonts w:ascii="Cambria Math" w:hAnsi="Cambria Math" w:cs="Simplified Arabic"/>
          <w:sz w:val="25"/>
          <w:szCs w:val="25"/>
        </w:rPr>
        <w:t xml:space="preserve"> </w:t>
      </w:r>
      <w:r w:rsidRPr="006219B6">
        <w:rPr>
          <w:rFonts w:ascii="Cambria Math" w:hAnsi="Cambria Math" w:cs="Simplified Arabic"/>
          <w:sz w:val="25"/>
          <w:szCs w:val="25"/>
          <w:rtl/>
        </w:rPr>
        <w:t>معلم</w:t>
      </w:r>
      <w:r w:rsidRPr="006219B6">
        <w:rPr>
          <w:rFonts w:ascii="Cambria Math" w:hAnsi="Cambria Math" w:cs="Simplified Arabic"/>
          <w:sz w:val="25"/>
          <w:szCs w:val="25"/>
        </w:rPr>
        <w:t xml:space="preserve"> </w:t>
      </w:r>
      <w:r w:rsidRPr="006219B6">
        <w:rPr>
          <w:rFonts w:ascii="Cambria Math" w:hAnsi="Cambria Math" w:cs="Simplified Arabic"/>
          <w:sz w:val="25"/>
          <w:szCs w:val="25"/>
          <w:rtl/>
        </w:rPr>
        <w:t>متعامد</w:t>
      </w:r>
      <w:r w:rsidRPr="006219B6">
        <w:rPr>
          <w:rFonts w:ascii="Cambria Math" w:hAnsi="Cambria Math" w:cs="Simplified Arabic"/>
          <w:sz w:val="25"/>
          <w:szCs w:val="25"/>
        </w:rPr>
        <w:t xml:space="preserve"> </w:t>
      </w:r>
      <w:r w:rsidRPr="006219B6">
        <w:rPr>
          <w:rFonts w:ascii="Cambria Math" w:hAnsi="Cambria Math" w:cs="Simplified Arabic"/>
          <w:sz w:val="25"/>
          <w:szCs w:val="25"/>
          <w:rtl/>
        </w:rPr>
        <w:t xml:space="preserve">ومتجانس </w:t>
      </w:r>
      <m:oMath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(</m:t>
        </m:r>
        <m:r>
          <w:rPr>
            <w:rFonts w:ascii="Cambria Math" w:hAnsi="Cambria Math" w:cs="Simplified Arabic"/>
            <w:sz w:val="25"/>
            <w:szCs w:val="25"/>
          </w:rPr>
          <m:t>O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 xml:space="preserve">; </m:t>
        </m:r>
        <m:acc>
          <m:accPr>
            <m:chr m:val="⃗"/>
            <m:ctrlPr>
              <w:rPr>
                <w:rFonts w:ascii="Cambria Math" w:hAnsi="Cambria Math" w:cs="Simplified Arabic"/>
                <w:sz w:val="25"/>
                <w:szCs w:val="25"/>
              </w:rPr>
            </m:ctrlPr>
          </m:accPr>
          <m:e>
            <m:r>
              <w:rPr>
                <w:rFonts w:ascii="Cambria Math" w:hAnsi="Cambria Math" w:cs="Simplified Arabic"/>
                <w:sz w:val="25"/>
                <w:szCs w:val="25"/>
              </w:rPr>
              <m:t>i</m:t>
            </m:r>
          </m:e>
        </m:acc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 xml:space="preserve">,  </m:t>
        </m:r>
        <m:acc>
          <m:accPr>
            <m:chr m:val="⃗"/>
            <m:ctrlPr>
              <w:rPr>
                <w:rFonts w:ascii="Cambria Math" w:hAnsi="Cambria Math" w:cs="Simplified Arabic"/>
                <w:sz w:val="25"/>
                <w:szCs w:val="25"/>
              </w:rPr>
            </m:ctrlPr>
          </m:accPr>
          <m:e>
            <m:r>
              <w:rPr>
                <w:rFonts w:ascii="Cambria Math" w:hAnsi="Cambria Math" w:cs="Simplified Arabic"/>
                <w:sz w:val="25"/>
                <w:szCs w:val="25"/>
              </w:rPr>
              <m:t>j</m:t>
            </m:r>
          </m:e>
        </m:acc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)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>.</w:t>
      </w:r>
    </w:p>
    <w:p w:rsidR="007060EA" w:rsidRPr="006219B6" w:rsidRDefault="007060EA" w:rsidP="006219B6">
      <w:pPr>
        <w:pStyle w:val="Paragraphedeliste"/>
        <w:numPr>
          <w:ilvl w:val="0"/>
          <w:numId w:val="4"/>
        </w:numPr>
        <w:bidi/>
        <w:spacing w:before="80" w:after="0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 w:rsidRPr="006219B6">
        <w:rPr>
          <w:rFonts w:ascii="Cambria Math" w:hAnsi="Cambria Math" w:cs="Simplified Arabic"/>
          <w:sz w:val="25"/>
          <w:szCs w:val="25"/>
          <w:rtl/>
        </w:rPr>
        <w:t xml:space="preserve">علّم النّقط:    </w:t>
      </w:r>
      <m:oMath>
        <m:r>
          <w:rPr>
            <w:rFonts w:ascii="Cambria Math" w:hAnsi="Cambria Math" w:cs="Simplified Arabic"/>
            <w:sz w:val="25"/>
            <w:szCs w:val="25"/>
          </w:rPr>
          <m:t>E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(-1;0)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 ،  </w:t>
      </w:r>
      <m:oMath>
        <m:r>
          <w:rPr>
            <w:rFonts w:ascii="Cambria Math" w:hAnsi="Cambria Math" w:cs="Simplified Arabic"/>
            <w:sz w:val="25"/>
            <w:szCs w:val="25"/>
          </w:rPr>
          <m:t>F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(4;-1)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  و</w:t>
      </w:r>
      <m:oMath>
        <m:r>
          <w:rPr>
            <w:rFonts w:ascii="Cambria Math" w:hAnsi="Cambria Math" w:cs="Simplified Arabic"/>
            <w:sz w:val="25"/>
            <w:szCs w:val="25"/>
            <w:lang w:bidi="ar-DZ"/>
          </w:rPr>
          <m:t>G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(3;4)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>.</w:t>
      </w:r>
    </w:p>
    <w:p w:rsidR="007060EA" w:rsidRPr="006219B6" w:rsidRDefault="007E5FB5" w:rsidP="009D1B1C">
      <w:pPr>
        <w:pStyle w:val="Paragraphedeliste"/>
        <w:numPr>
          <w:ilvl w:val="0"/>
          <w:numId w:val="4"/>
        </w:numPr>
        <w:tabs>
          <w:tab w:val="right" w:pos="708"/>
        </w:tabs>
        <w:bidi/>
        <w:spacing w:before="80" w:after="0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 w:rsidRPr="006219B6">
        <w:rPr>
          <w:rFonts w:ascii="Cambria Math" w:hAnsi="Cambria Math" w:cs="Simplified Arabic"/>
          <w:sz w:val="25"/>
          <w:szCs w:val="25"/>
          <w:rtl/>
        </w:rPr>
        <w:t xml:space="preserve">بيّن أنّ المثلّث </w:t>
      </w:r>
      <m:oMath>
        <m:r>
          <w:rPr>
            <w:rFonts w:ascii="Cambria Math" w:hAnsi="Cambria Math" w:cs="Simplified Arabic"/>
            <w:sz w:val="25"/>
            <w:szCs w:val="25"/>
          </w:rPr>
          <m:t>EFG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متساوي الساقين</w:t>
      </w:r>
      <w:r w:rsidR="007060EA" w:rsidRPr="006219B6">
        <w:rPr>
          <w:rFonts w:ascii="Cambria Math" w:hAnsi="Cambria Math" w:cs="Simplified Arabic"/>
          <w:sz w:val="25"/>
          <w:szCs w:val="25"/>
          <w:rtl/>
        </w:rPr>
        <w:t>.</w:t>
      </w:r>
    </w:p>
    <w:p w:rsidR="007060EA" w:rsidRPr="006219B6" w:rsidRDefault="007060EA" w:rsidP="009D1B1C">
      <w:pPr>
        <w:pStyle w:val="Paragraphedeliste"/>
        <w:numPr>
          <w:ilvl w:val="0"/>
          <w:numId w:val="4"/>
        </w:numPr>
        <w:tabs>
          <w:tab w:val="right" w:pos="708"/>
        </w:tabs>
        <w:bidi/>
        <w:spacing w:before="80" w:after="0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 w:rsidRPr="006219B6">
        <w:rPr>
          <w:rFonts w:ascii="Cambria Math" w:hAnsi="Cambria Math" w:cs="Simplified Arabic"/>
          <w:sz w:val="25"/>
          <w:szCs w:val="25"/>
          <w:rtl/>
        </w:rPr>
        <w:t>جِد إحداثيّت</w:t>
      </w:r>
      <w:r w:rsidR="007E1489" w:rsidRPr="006219B6">
        <w:rPr>
          <w:rFonts w:ascii="Cambria Math" w:hAnsi="Cambria Math" w:cs="Simplified Arabic"/>
          <w:sz w:val="25"/>
          <w:szCs w:val="25"/>
          <w:rtl/>
        </w:rPr>
        <w:t>ـ</w:t>
      </w:r>
      <w:r w:rsidRPr="006219B6">
        <w:rPr>
          <w:rFonts w:ascii="Cambria Math" w:hAnsi="Cambria Math" w:cs="Simplified Arabic"/>
          <w:sz w:val="25"/>
          <w:szCs w:val="25"/>
          <w:rtl/>
        </w:rPr>
        <w:t xml:space="preserve">ي النقطة </w:t>
      </w:r>
      <m:oMath>
        <m:r>
          <w:rPr>
            <w:rFonts w:ascii="Cambria Math" w:hAnsi="Cambria Math" w:cs="Simplified Arabic"/>
            <w:sz w:val="25"/>
            <w:szCs w:val="25"/>
          </w:rPr>
          <m:t>M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</w:t>
      </w:r>
      <w:r w:rsidR="007E5FB5" w:rsidRPr="006219B6">
        <w:rPr>
          <w:rFonts w:ascii="Cambria Math" w:hAnsi="Cambria Math" w:cs="Simplified Arabic"/>
          <w:sz w:val="25"/>
          <w:szCs w:val="25"/>
          <w:rtl/>
        </w:rPr>
        <w:t>منتصف</w:t>
      </w:r>
      <w:r w:rsidRPr="006219B6">
        <w:rPr>
          <w:rFonts w:ascii="Cambria Math" w:hAnsi="Cambria Math" w:cs="Simplified Arabic"/>
          <w:sz w:val="25"/>
          <w:szCs w:val="25"/>
          <w:rtl/>
        </w:rPr>
        <w:t xml:space="preserve"> </w:t>
      </w:r>
      <m:oMath>
        <m:r>
          <w:rPr>
            <w:rFonts w:ascii="Cambria Math" w:hAnsi="Cambria Math" w:cs="Simplified Arabic"/>
            <w:sz w:val="25"/>
            <w:szCs w:val="25"/>
          </w:rPr>
          <m:t>[EG]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>.</w:t>
      </w:r>
      <w:r w:rsidR="007E5FB5" w:rsidRPr="006219B6">
        <w:rPr>
          <w:rFonts w:ascii="Cambria Math" w:hAnsi="Cambria Math" w:cs="Simplified Arabic"/>
          <w:sz w:val="25"/>
          <w:szCs w:val="25"/>
          <w:rtl/>
        </w:rPr>
        <w:t xml:space="preserve"> ثمّ عيّنها على الشكل.</w:t>
      </w:r>
    </w:p>
    <w:p w:rsidR="00E7033E" w:rsidRPr="006219B6" w:rsidRDefault="007E5FB5" w:rsidP="009D1B1C">
      <w:pPr>
        <w:pStyle w:val="Paragraphedeliste"/>
        <w:numPr>
          <w:ilvl w:val="0"/>
          <w:numId w:val="4"/>
        </w:numPr>
        <w:tabs>
          <w:tab w:val="right" w:pos="708"/>
        </w:tabs>
        <w:bidi/>
        <w:spacing w:before="80" w:after="0"/>
        <w:ind w:left="714" w:hanging="357"/>
        <w:contextualSpacing w:val="0"/>
        <w:jc w:val="both"/>
        <w:rPr>
          <w:rFonts w:ascii="Cambria Math" w:hAnsi="Cambria Math" w:cs="Times New Roman"/>
          <w:sz w:val="25"/>
          <w:szCs w:val="25"/>
          <w:lang w:bidi="ar-DZ"/>
        </w:rPr>
      </w:pPr>
      <w:r w:rsidRPr="006219B6">
        <w:rPr>
          <w:rFonts w:ascii="Cambria Math" w:hAnsi="Cambria Math" w:cs="Simplified Arabic"/>
          <w:sz w:val="25"/>
          <w:szCs w:val="25"/>
          <w:rtl/>
        </w:rPr>
        <w:t xml:space="preserve">عيّن إحداثيّتي النقطة </w:t>
      </w:r>
      <m:oMath>
        <m:r>
          <w:rPr>
            <w:rFonts w:ascii="Cambria Math" w:hAnsi="Cambria Math" w:cs="Simplified Arabic"/>
            <w:sz w:val="25"/>
            <w:szCs w:val="25"/>
          </w:rPr>
          <m:t>H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صورة </w:t>
      </w:r>
      <m:oMath>
        <m:r>
          <w:rPr>
            <w:rFonts w:ascii="Cambria Math" w:hAnsi="Cambria Math" w:cs="Simplified Arabic"/>
            <w:sz w:val="25"/>
            <w:szCs w:val="25"/>
          </w:rPr>
          <m:t>F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بالدّوران الذي مركزه </w:t>
      </w:r>
      <m:oMath>
        <m:r>
          <w:rPr>
            <w:rFonts w:ascii="Cambria Math" w:hAnsi="Cambria Math" w:cs="Simplified Arabic"/>
            <w:sz w:val="25"/>
            <w:szCs w:val="25"/>
          </w:rPr>
          <m:t>M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 xml:space="preserve"> وزاويته </w:t>
      </w:r>
      <m:oMath>
        <m:r>
          <w:rPr>
            <w:rFonts w:ascii="Cambria Math" w:hAnsi="Cambria Math" w:cs="Simplified Arabic"/>
            <w:sz w:val="25"/>
            <w:szCs w:val="25"/>
          </w:rPr>
          <m:t>180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</w:rPr>
          <m:t>°</m:t>
        </m:r>
      </m:oMath>
      <w:r w:rsidRPr="006219B6">
        <w:rPr>
          <w:rFonts w:ascii="Cambria Math" w:hAnsi="Cambria Math" w:cs="Simplified Arabic"/>
          <w:sz w:val="25"/>
          <w:szCs w:val="25"/>
          <w:rtl/>
        </w:rPr>
        <w:t>. ثمّ بيّن نوع الرّباعي</w:t>
      </w:r>
      <w:r w:rsidRPr="006219B6">
        <w:rPr>
          <w:rFonts w:ascii="Cambria Math" w:hAnsi="Cambria Math" w:cs="Times New Roman"/>
          <w:sz w:val="25"/>
          <w:szCs w:val="25"/>
          <w:rtl/>
          <w:lang w:bidi="ar-DZ"/>
        </w:rPr>
        <w:t xml:space="preserve"> </w:t>
      </w:r>
      <m:oMath>
        <m:r>
          <w:rPr>
            <w:rFonts w:ascii="Cambria Math" w:hAnsi="Cambria Math" w:cs="Times New Roman"/>
            <w:sz w:val="25"/>
            <w:szCs w:val="25"/>
            <w:lang w:bidi="ar-DZ"/>
          </w:rPr>
          <m:t>EFGH</m:t>
        </m:r>
      </m:oMath>
      <w:r w:rsidRPr="006219B6">
        <w:rPr>
          <w:rFonts w:ascii="Cambria Math" w:hAnsi="Cambria Math" w:cs="Times New Roman"/>
          <w:sz w:val="25"/>
          <w:szCs w:val="25"/>
          <w:rtl/>
        </w:rPr>
        <w:t xml:space="preserve">؟ </w:t>
      </w:r>
    </w:p>
    <w:p w:rsidR="00F750AD" w:rsidRPr="006219B6" w:rsidRDefault="00F750AD" w:rsidP="00F750AD">
      <w:pPr>
        <w:tabs>
          <w:tab w:val="right" w:pos="708"/>
        </w:tabs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</w:p>
    <w:p w:rsidR="009C152A" w:rsidRPr="00783502" w:rsidRDefault="008D3FEC" w:rsidP="00173C4D">
      <w:pPr>
        <w:pStyle w:val="Paragraphedeliste"/>
        <w:bidi/>
        <w:spacing w:after="0" w:line="240" w:lineRule="auto"/>
        <w:ind w:left="-193" w:right="-357"/>
        <w:contextualSpacing w:val="0"/>
        <w:jc w:val="center"/>
        <w:rPr>
          <w:rFonts w:ascii="Cambria Math" w:hAnsi="Cambria Math" w:cs="Simplified Arabic"/>
          <w:b/>
          <w:bCs/>
          <w:i/>
          <w:iCs/>
          <w:sz w:val="24"/>
          <w:szCs w:val="24"/>
          <w:rtl/>
        </w:rPr>
      </w:pPr>
      <w:r w:rsidRPr="00783502">
        <w:rPr>
          <w:rFonts w:ascii="Cambria Math" w:eastAsiaTheme="minorHAnsi" w:hAnsi="Cambria Math" w:cs="Simplified Arabic"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3B09B1B6" wp14:editId="7DF365E9">
                <wp:extent cx="6624000" cy="0"/>
                <wp:effectExtent l="0" t="0" r="24765" b="19050"/>
                <wp:docPr id="35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Connecteur droit 3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" strokecolor="black [3213]" strokeweight="1.5pt">
                <w10:anchorlock/>
              </v:line>
            </w:pict>
          </mc:Fallback>
        </mc:AlternateContent>
      </w:r>
    </w:p>
    <w:p w:rsidR="009C152A" w:rsidRPr="00783502" w:rsidRDefault="009C152A" w:rsidP="00822668">
      <w:pPr>
        <w:bidi/>
        <w:spacing w:after="0" w:line="240" w:lineRule="auto"/>
        <w:jc w:val="center"/>
        <w:rPr>
          <w:rFonts w:ascii="Cambria Math" w:hAnsi="Cambria Math" w:cs="Simplified Arabic"/>
          <w:b/>
          <w:bCs/>
          <w:sz w:val="26"/>
          <w:szCs w:val="26"/>
          <w:rtl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rtl/>
        </w:rPr>
        <w:t>الصفحة 1 من 2</w:t>
      </w:r>
    </w:p>
    <w:p w:rsidR="00F750AD" w:rsidRDefault="00F750AD" w:rsidP="00CE072B">
      <w:pPr>
        <w:bidi/>
        <w:spacing w:after="0"/>
        <w:jc w:val="both"/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</w:pPr>
      <w:r>
        <w:rPr>
          <w:rFonts w:ascii="Cambria Math" w:hAnsi="Cambria Math" w:cs="Simplified Arabic" w:hint="cs"/>
          <w:b/>
          <w:bCs/>
          <w:sz w:val="26"/>
          <w:szCs w:val="26"/>
          <w:u w:val="thick"/>
          <w:rtl/>
          <w:lang w:val="en-US" w:eastAsia="en-US"/>
        </w:rPr>
        <w:lastRenderedPageBreak/>
        <w:t>الجزء الثّاني:</w:t>
      </w:r>
    </w:p>
    <w:p w:rsidR="00052A2B" w:rsidRPr="00783502" w:rsidRDefault="00DE29AE" w:rsidP="00F750AD">
      <w:pPr>
        <w:bidi/>
        <w:spacing w:after="0"/>
        <w:jc w:val="both"/>
        <w:rPr>
          <w:rFonts w:ascii="Cambria Math" w:hAnsi="Cambria Math" w:cs="Simplified Arabic"/>
          <w:b/>
          <w:bCs/>
          <w:sz w:val="26"/>
          <w:szCs w:val="26"/>
          <w:lang w:val="en-US" w:eastAsia="en-US"/>
        </w:rPr>
      </w:pPr>
      <w:r w:rsidRPr="00783502">
        <w:rPr>
          <w:rFonts w:ascii="Cambria Math" w:hAnsi="Cambria Math" w:cs="Simplified Arabic"/>
          <w:b/>
          <w:bCs/>
          <w:sz w:val="26"/>
          <w:szCs w:val="26"/>
          <w:u w:val="thick"/>
          <w:rtl/>
          <w:lang w:val="en-US" w:eastAsia="en-US"/>
        </w:rPr>
        <w:t>الـــ</w:t>
      </w:r>
      <w:r w:rsidR="00F750AD">
        <w:rPr>
          <w:rFonts w:ascii="Cambria Math" w:hAnsi="Cambria Math" w:cs="Simplified Arabic" w:hint="cs"/>
          <w:b/>
          <w:bCs/>
          <w:sz w:val="26"/>
          <w:szCs w:val="26"/>
          <w:u w:val="thick"/>
          <w:rtl/>
          <w:lang w:val="en-US" w:eastAsia="en-US"/>
        </w:rPr>
        <w:t>مسألة</w:t>
      </w:r>
      <w:r w:rsidR="00645459" w:rsidRPr="00783502">
        <w:rPr>
          <w:rFonts w:ascii="Cambria Math" w:hAnsi="Cambria Math" w:cs="Simplified Arabic"/>
          <w:b/>
          <w:bCs/>
          <w:sz w:val="26"/>
          <w:szCs w:val="26"/>
          <w:rtl/>
          <w:lang w:val="en-US" w:eastAsia="en-US"/>
        </w:rPr>
        <w:t>:</w:t>
      </w:r>
      <w:r w:rsidR="0095094C" w:rsidRPr="00783502">
        <w:rPr>
          <w:rFonts w:ascii="Cambria Math" w:hAnsi="Cambria Math" w:cs="Simplified Arabic" w:hint="cs"/>
          <w:b/>
          <w:bCs/>
          <w:sz w:val="26"/>
          <w:szCs w:val="26"/>
          <w:rtl/>
          <w:lang w:val="en-US" w:eastAsia="en-US"/>
        </w:rPr>
        <w:t xml:space="preserve"> (8 نقاط)</w:t>
      </w:r>
    </w:p>
    <w:p w:rsidR="00F6099B" w:rsidRPr="006219B6" w:rsidRDefault="00F6099B" w:rsidP="00700615">
      <w:pPr>
        <w:pStyle w:val="Paragraphedeliste"/>
        <w:bidi/>
        <w:spacing w:beforeLines="80" w:before="192" w:after="0"/>
        <w:ind w:left="0" w:firstLine="284"/>
        <w:contextualSpacing w:val="0"/>
        <w:jc w:val="both"/>
        <w:rPr>
          <w:rFonts w:ascii="Cambria Math" w:hAnsi="Cambria Math" w:cs="Simplified Arabic"/>
          <w:sz w:val="25"/>
          <w:szCs w:val="25"/>
          <w:rtl/>
          <w:lang w:bidi="ar-DZ"/>
        </w:rPr>
      </w:pP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تقترح وكالة </w:t>
      </w:r>
      <w:r w:rsidR="000A280E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للحجّ 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والعمرة </w:t>
      </w:r>
      <w:r w:rsidR="000A280E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صيغتين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على زبائنها </w:t>
      </w:r>
      <w:r w:rsidR="00700615">
        <w:rPr>
          <w:rFonts w:ascii="Cambria Math" w:hAnsi="Cambria Math" w:cs="Simplified Arabic" w:hint="cs"/>
          <w:sz w:val="25"/>
          <w:szCs w:val="25"/>
          <w:rtl/>
          <w:lang w:bidi="ar-DZ"/>
        </w:rPr>
        <w:t>ل</w:t>
      </w:r>
      <w:r w:rsidR="000A280E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لدفع بالتقسيط</w:t>
      </w:r>
      <w:r w:rsidR="00700615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مدّة سنة واحدة</w:t>
      </w:r>
      <w:r w:rsidR="000A280E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</w:t>
      </w:r>
      <w:r w:rsidR="00700615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من أجل </w:t>
      </w:r>
      <w:r w:rsidR="000A280E"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أد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>اء مناسك العمرة</w:t>
      </w:r>
      <w:r w:rsidR="00700615">
        <w:rPr>
          <w:rFonts w:ascii="Cambria Math" w:hAnsi="Cambria Math" w:cs="Simplified Arabic" w:hint="cs"/>
          <w:sz w:val="25"/>
          <w:szCs w:val="25"/>
          <w:rtl/>
          <w:lang w:bidi="ar-DZ"/>
        </w:rPr>
        <w:t>.</w:t>
      </w:r>
    </w:p>
    <w:p w:rsidR="00C25E87" w:rsidRPr="006219B6" w:rsidRDefault="00C25E87" w:rsidP="009D1B1C">
      <w:pPr>
        <w:pStyle w:val="Paragraphedeliste"/>
        <w:numPr>
          <w:ilvl w:val="0"/>
          <w:numId w:val="6"/>
        </w:numPr>
        <w:bidi/>
        <w:spacing w:beforeLines="80" w:before="192" w:after="0"/>
        <w:contextualSpacing w:val="0"/>
        <w:jc w:val="both"/>
        <w:rPr>
          <w:rFonts w:ascii="Cambria Math" w:hAnsi="Cambria Math" w:cs="Simplified Arabic"/>
          <w:sz w:val="25"/>
          <w:szCs w:val="25"/>
          <w:lang w:bidi="ar-DZ"/>
        </w:rPr>
      </w:pPr>
      <w:r w:rsidRPr="006219B6">
        <w:rPr>
          <w:rFonts w:ascii="Cambria Math" w:hAnsi="Cambria Math" w:cs="Simplified Arabic" w:hint="cs"/>
          <w:b/>
          <w:bCs/>
          <w:sz w:val="25"/>
          <w:szCs w:val="25"/>
          <w:rtl/>
          <w:lang w:bidi="ar-DZ"/>
        </w:rPr>
        <w:t xml:space="preserve">الصيغة </w:t>
      </w:r>
      <m:oMath>
        <m:r>
          <m:rPr>
            <m:sty m:val="bi"/>
          </m:rPr>
          <w:rPr>
            <w:rFonts w:ascii="Cambria Math" w:hAnsi="Cambria Math" w:cs="Cambria Math" w:hint="cs"/>
            <w:sz w:val="25"/>
            <w:szCs w:val="25"/>
            <w:rtl/>
            <w:lang w:bidi="ar-DZ"/>
          </w:rPr>
          <m:t>1</m:t>
        </m:r>
      </m:oMath>
      <w:r w:rsidRPr="006219B6">
        <w:rPr>
          <w:rFonts w:ascii="Cambria Math" w:hAnsi="Cambria Math" w:cs="Simplified Arabic" w:hint="cs"/>
          <w:b/>
          <w:bCs/>
          <w:sz w:val="25"/>
          <w:szCs w:val="25"/>
          <w:rtl/>
          <w:lang w:bidi="ar-DZ"/>
        </w:rPr>
        <w:t>: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دفع المبلغ على أقساط قدرها </w:t>
      </w:r>
      <m:oMath>
        <m:r>
          <m:rPr>
            <m:sty m:val="p"/>
          </m:rPr>
          <w:rPr>
            <w:rFonts w:ascii="Cambria Math" w:hAnsi="Cambria Math" w:cs="Simplified Arabic"/>
            <w:sz w:val="25"/>
            <w:szCs w:val="25"/>
            <w:lang w:bidi="ar-DZ"/>
          </w:rPr>
          <m:t xml:space="preserve">20 000 </m:t>
        </m:r>
        <m:r>
          <w:rPr>
            <w:rFonts w:ascii="Cambria Math" w:hAnsi="Cambria Math" w:cs="Simplified Arabic"/>
            <w:sz w:val="25"/>
            <w:szCs w:val="25"/>
            <w:lang w:bidi="ar-DZ"/>
          </w:rPr>
          <m:t>DA</m:t>
        </m:r>
      </m:oMath>
      <w:r w:rsidR="000A280E" w:rsidRPr="006219B6">
        <w:rPr>
          <w:rFonts w:ascii="Cambria Math" w:hAnsi="Cambria Math" w:cs="Simplified Arabic" w:hint="cs"/>
          <w:sz w:val="25"/>
          <w:szCs w:val="25"/>
          <w:rtl/>
        </w:rPr>
        <w:t xml:space="preserve"> كلّ شهر.</w:t>
      </w:r>
    </w:p>
    <w:p w:rsidR="00C25E87" w:rsidRPr="006219B6" w:rsidRDefault="00C25E87" w:rsidP="006219B6">
      <w:pPr>
        <w:pStyle w:val="Paragraphedeliste"/>
        <w:numPr>
          <w:ilvl w:val="0"/>
          <w:numId w:val="6"/>
        </w:numPr>
        <w:bidi/>
        <w:spacing w:beforeLines="80" w:before="192" w:after="0"/>
        <w:contextualSpacing w:val="0"/>
        <w:jc w:val="both"/>
        <w:rPr>
          <w:rFonts w:ascii="Cambria Math" w:hAnsi="Cambria Math" w:cs="Simplified Arabic"/>
          <w:sz w:val="25"/>
          <w:szCs w:val="25"/>
          <w:lang w:bidi="ar-DZ"/>
        </w:rPr>
      </w:pPr>
      <w:r w:rsidRPr="006219B6">
        <w:rPr>
          <w:rFonts w:ascii="Cambria Math" w:hAnsi="Cambria Math" w:cs="Simplified Arabic" w:hint="cs"/>
          <w:b/>
          <w:bCs/>
          <w:sz w:val="25"/>
          <w:szCs w:val="25"/>
          <w:rtl/>
          <w:lang w:bidi="ar-DZ"/>
        </w:rPr>
        <w:t xml:space="preserve">الصيغة </w:t>
      </w:r>
      <m:oMath>
        <m:r>
          <m:rPr>
            <m:sty m:val="bi"/>
          </m:rPr>
          <w:rPr>
            <w:rFonts w:ascii="Cambria Math" w:hAnsi="Cambria Math" w:cs="Cambria Math" w:hint="cs"/>
            <w:sz w:val="25"/>
            <w:szCs w:val="25"/>
            <w:rtl/>
            <w:lang w:bidi="ar-DZ"/>
          </w:rPr>
          <m:t>2</m:t>
        </m:r>
      </m:oMath>
      <w:r w:rsidRPr="006219B6">
        <w:rPr>
          <w:rFonts w:ascii="Cambria Math" w:hAnsi="Cambria Math" w:cs="Simplified Arabic" w:hint="cs"/>
          <w:b/>
          <w:bCs/>
          <w:sz w:val="25"/>
          <w:szCs w:val="25"/>
          <w:rtl/>
          <w:lang w:bidi="ar-DZ"/>
        </w:rPr>
        <w:t xml:space="preserve">: 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دفع جزء من المبلغ قدره </w:t>
      </w:r>
      <m:oMath>
        <m:r>
          <w:rPr>
            <w:rFonts w:ascii="Cambria Math" w:hAnsi="Cambria Math" w:cs="Simplified Arabic"/>
            <w:sz w:val="25"/>
            <w:szCs w:val="25"/>
            <w:lang w:bidi="ar-DZ"/>
          </w:rPr>
          <m:t>4</m:t>
        </m:r>
        <m:r>
          <m:rPr>
            <m:sty m:val="p"/>
          </m:rPr>
          <w:rPr>
            <w:rFonts w:ascii="Cambria Math" w:hAnsi="Cambria Math" w:cs="Simplified Arabic"/>
            <w:sz w:val="25"/>
            <w:szCs w:val="25"/>
            <w:lang w:bidi="ar-DZ"/>
          </w:rPr>
          <m:t xml:space="preserve">0 000 </m:t>
        </m:r>
        <m:r>
          <w:rPr>
            <w:rFonts w:ascii="Cambria Math" w:hAnsi="Cambria Math" w:cs="Simplified Arabic"/>
            <w:sz w:val="25"/>
            <w:szCs w:val="25"/>
            <w:lang w:bidi="ar-DZ"/>
          </w:rPr>
          <m:t>DA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، ويتم دفع الباقي على أقساط قدرها </w:t>
      </w:r>
      <m:oMath>
        <m:r>
          <w:rPr>
            <w:rFonts w:ascii="Cambria Math" w:hAnsi="Cambria Math" w:cs="Simplified Arabic"/>
            <w:sz w:val="25"/>
            <w:szCs w:val="25"/>
            <w:lang w:bidi="ar-DZ"/>
          </w:rPr>
          <m:t>15 000 DA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كل شهر.</w:t>
      </w:r>
      <w:r w:rsidRPr="006219B6">
        <w:rPr>
          <w:rFonts w:ascii="Cambria Math" w:hAnsi="Cambria Math" w:cs="Simplified Arabic" w:hint="cs"/>
          <w:sz w:val="25"/>
          <w:szCs w:val="25"/>
          <w:rtl/>
          <w:lang w:bidi="ar-DZ"/>
        </w:rPr>
        <w:t xml:space="preserve"> </w:t>
      </w:r>
    </w:p>
    <w:p w:rsidR="0095094C" w:rsidRPr="006219B6" w:rsidRDefault="000A280E" w:rsidP="009D1B1C">
      <w:pPr>
        <w:pStyle w:val="Paragraphedeliste"/>
        <w:numPr>
          <w:ilvl w:val="0"/>
          <w:numId w:val="7"/>
        </w:numPr>
        <w:bidi/>
        <w:spacing w:beforeLines="80" w:before="192" w:after="0"/>
        <w:contextualSpacing w:val="0"/>
        <w:jc w:val="both"/>
        <w:rPr>
          <w:rFonts w:ascii="Cambria Math" w:hAnsi="Cambria Math" w:cs="Simplified Arabic"/>
          <w:sz w:val="25"/>
          <w:szCs w:val="25"/>
          <w:lang w:val="en-US" w:eastAsia="en-US"/>
        </w:rPr>
      </w:pPr>
      <w:r w:rsidRPr="006219B6">
        <w:rPr>
          <w:rFonts w:ascii="Cambria Math" w:hAnsi="Cambria Math" w:cs="Simplified Arabic" w:hint="cs"/>
          <w:sz w:val="25"/>
          <w:szCs w:val="25"/>
          <w:rtl/>
          <w:lang w:val="en-US" w:eastAsia="en-US"/>
        </w:rPr>
        <w:t>انقل وأتمم الجدول التالي:</w:t>
      </w:r>
    </w:p>
    <w:tbl>
      <w:tblPr>
        <w:tblStyle w:val="Grilledutableau"/>
        <w:bidiVisual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3473"/>
      </w:tblGrid>
      <w:tr w:rsidR="000A280E" w:rsidRPr="006219B6" w:rsidTr="00700615">
        <w:trPr>
          <w:trHeight w:val="567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</w:rPr>
            </w:pPr>
          </w:p>
        </w:tc>
        <w:tc>
          <w:tcPr>
            <w:tcW w:w="1757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</w:rPr>
            </w:pPr>
          </w:p>
        </w:tc>
        <w:tc>
          <w:tcPr>
            <w:tcW w:w="1757" w:type="dxa"/>
            <w:vAlign w:val="center"/>
          </w:tcPr>
          <w:p w:rsidR="000A280E" w:rsidRPr="006219B6" w:rsidRDefault="006219B6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  <w:oMath/>
              </w:rPr>
            </w:pPr>
            <m:oMathPara>
              <m:oMath>
                <m:r>
                  <w:rPr>
                    <w:rFonts w:ascii="Cambria Math" w:hAnsi="Cambria Math" w:cs="Simplified Arabic"/>
                    <w:sz w:val="25"/>
                    <w:szCs w:val="25"/>
                    <w:lang w:val="en-US" w:eastAsia="en-US"/>
                  </w:rPr>
                  <m:t>6</m:t>
                </m:r>
              </m:oMath>
            </m:oMathPara>
          </w:p>
        </w:tc>
        <w:tc>
          <w:tcPr>
            <w:tcW w:w="3473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</w:pPr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>عدد الأشهر</w:t>
            </w:r>
          </w:p>
        </w:tc>
      </w:tr>
      <w:tr w:rsidR="000A280E" w:rsidRPr="006219B6" w:rsidTr="00700615">
        <w:trPr>
          <w:trHeight w:val="567"/>
          <w:jc w:val="center"/>
        </w:trPr>
        <w:tc>
          <w:tcPr>
            <w:tcW w:w="175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A280E" w:rsidRPr="00700615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lang w:eastAsia="en-US" w:bidi="ar-DZ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A280E" w:rsidRPr="006219B6" w:rsidRDefault="00A35939" w:rsidP="006219B6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  <w:oMath/>
              </w:rPr>
            </w:pPr>
            <m:oMathPara>
              <m:oMath>
                <m:r>
                  <w:rPr>
                    <w:rFonts w:ascii="Cambria Math" w:hAnsi="Cambria Math" w:cs="Simplified Arabic"/>
                    <w:sz w:val="25"/>
                    <w:szCs w:val="25"/>
                    <w:lang w:val="en-US" w:eastAsia="en-US"/>
                  </w:rPr>
                  <m:t>200 000</m:t>
                </m:r>
              </m:oMath>
            </m:oMathPara>
          </w:p>
        </w:tc>
        <w:tc>
          <w:tcPr>
            <w:tcW w:w="1757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</w:rPr>
            </w:pPr>
          </w:p>
        </w:tc>
        <w:tc>
          <w:tcPr>
            <w:tcW w:w="3473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b/>
                <w:bCs/>
                <w:sz w:val="25"/>
                <w:szCs w:val="25"/>
                <w:lang w:eastAsia="en-US" w:bidi="ar-DZ"/>
              </w:rPr>
            </w:pPr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المبلغ المدفوع حسب </w:t>
            </w:r>
            <w:r w:rsidR="00A35939" w:rsidRPr="006219B6">
              <w:rPr>
                <w:rFonts w:ascii="Cambria Math" w:hAnsi="Cambria Math" w:cs="Simplified Arabic" w:hint="cs"/>
                <w:b/>
                <w:bCs/>
                <w:sz w:val="25"/>
                <w:szCs w:val="25"/>
                <w:rtl/>
                <w:lang w:val="en-US" w:eastAsia="en-US"/>
              </w:rPr>
              <w:t>الصيغة</w:t>
            </w:r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5"/>
                  <w:szCs w:val="25"/>
                  <w:rtl/>
                  <w:lang w:val="en-US" w:eastAsia="en-US"/>
                </w:rPr>
                <m:t>1</m:t>
              </m:r>
            </m:oMath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5"/>
                  <w:szCs w:val="25"/>
                  <w:lang w:val="en-US" w:eastAsia="en-US"/>
                </w:rPr>
                <m:t>(DA)</m:t>
              </m:r>
            </m:oMath>
          </w:p>
        </w:tc>
      </w:tr>
      <w:tr w:rsidR="00A35939" w:rsidRPr="006219B6" w:rsidTr="00700615">
        <w:trPr>
          <w:trHeight w:val="567"/>
          <w:jc w:val="center"/>
        </w:trPr>
        <w:tc>
          <w:tcPr>
            <w:tcW w:w="1757" w:type="dxa"/>
            <w:vAlign w:val="center"/>
          </w:tcPr>
          <w:p w:rsidR="000A280E" w:rsidRPr="006219B6" w:rsidRDefault="00700615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  <w:oMath/>
              </w:rPr>
            </w:pPr>
            <m:oMathPara>
              <m:oMath>
                <m:r>
                  <w:rPr>
                    <w:rFonts w:ascii="Cambria Math" w:hAnsi="Cambria Math" w:cs="Simplified Arabic"/>
                    <w:sz w:val="25"/>
                    <w:szCs w:val="25"/>
                    <w:lang w:val="en-US" w:eastAsia="en-US"/>
                  </w:rPr>
                  <m:t>220000</m:t>
                </m:r>
              </m:oMath>
            </m:oMathPara>
          </w:p>
        </w:tc>
        <w:tc>
          <w:tcPr>
            <w:tcW w:w="175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A280E" w:rsidRPr="00700615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lang w:eastAsia="en-US"/>
              </w:rPr>
            </w:pPr>
          </w:p>
        </w:tc>
        <w:tc>
          <w:tcPr>
            <w:tcW w:w="1757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sz w:val="25"/>
                <w:szCs w:val="25"/>
                <w:rtl/>
                <w:lang w:val="en-US" w:eastAsia="en-US"/>
              </w:rPr>
            </w:pPr>
          </w:p>
        </w:tc>
        <w:tc>
          <w:tcPr>
            <w:tcW w:w="3473" w:type="dxa"/>
            <w:vAlign w:val="center"/>
          </w:tcPr>
          <w:p w:rsidR="000A280E" w:rsidRPr="006219B6" w:rsidRDefault="000A280E" w:rsidP="00351B0B">
            <w:pPr>
              <w:bidi/>
              <w:spacing w:line="276" w:lineRule="auto"/>
              <w:jc w:val="center"/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 w:bidi="ar-DZ"/>
              </w:rPr>
            </w:pPr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المبلغ المدفوع حسب </w:t>
            </w:r>
            <w:r w:rsidR="00A35939" w:rsidRPr="006219B6">
              <w:rPr>
                <w:rFonts w:ascii="Cambria Math" w:hAnsi="Cambria Math" w:cs="Simplified Arabic" w:hint="cs"/>
                <w:b/>
                <w:bCs/>
                <w:sz w:val="25"/>
                <w:szCs w:val="25"/>
                <w:rtl/>
                <w:lang w:val="en-US" w:eastAsia="en-US"/>
              </w:rPr>
              <w:t>الصيغة</w:t>
            </w:r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5"/>
                  <w:szCs w:val="25"/>
                  <w:rtl/>
                  <w:lang w:val="en-US" w:eastAsia="en-US"/>
                </w:rPr>
                <m:t>2</m:t>
              </m:r>
            </m:oMath>
            <w:r w:rsidRPr="006219B6">
              <w:rPr>
                <w:rFonts w:ascii="Cambria Math" w:hAnsi="Cambria Math" w:cs="Simplified Arabic"/>
                <w:b/>
                <w:bCs/>
                <w:sz w:val="25"/>
                <w:szCs w:val="25"/>
                <w:rtl/>
                <w:lang w:val="en-US"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implified Arabic"/>
                  <w:sz w:val="25"/>
                  <w:szCs w:val="25"/>
                  <w:lang w:val="en-US" w:eastAsia="en-US"/>
                </w:rPr>
                <m:t>(DA)</m:t>
              </m:r>
            </m:oMath>
          </w:p>
        </w:tc>
      </w:tr>
    </w:tbl>
    <w:p w:rsidR="006737AB" w:rsidRPr="006219B6" w:rsidRDefault="005E46C9" w:rsidP="009D1B1C">
      <w:pPr>
        <w:pStyle w:val="Paragraphedeliste"/>
        <w:numPr>
          <w:ilvl w:val="0"/>
          <w:numId w:val="7"/>
        </w:numPr>
        <w:tabs>
          <w:tab w:val="left" w:pos="2144"/>
        </w:tabs>
        <w:bidi/>
        <w:spacing w:beforeLines="80" w:before="192" w:after="0"/>
        <w:contextualSpacing w:val="0"/>
        <w:jc w:val="both"/>
        <w:rPr>
          <w:rFonts w:ascii="Cambria Math" w:hAnsi="Cambria Math" w:cs="Simplified Arabic"/>
          <w:sz w:val="25"/>
          <w:szCs w:val="25"/>
        </w:rPr>
      </w:pPr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ليكن </w:t>
      </w:r>
      <m:oMath>
        <m:r>
          <w:rPr>
            <w:rFonts w:ascii="Cambria Math" w:hAnsi="Cambria Math" w:cs="Simplified Arabic"/>
            <w:sz w:val="25"/>
            <w:szCs w:val="25"/>
          </w:rPr>
          <m:t>x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عد</w:t>
      </w:r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>د الأشهر، و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5"/>
                <w:szCs w:val="25"/>
              </w:rPr>
            </m:ctrlPr>
          </m:sSubPr>
          <m:e>
            <m:r>
              <w:rPr>
                <w:rFonts w:ascii="Cambria Math" w:hAnsi="Cambria Math" w:cs="Simplified Arabic"/>
                <w:sz w:val="25"/>
                <w:szCs w:val="25"/>
              </w:rPr>
              <m:t>y</m:t>
            </m:r>
          </m:e>
          <m:sub>
            <m:r>
              <w:rPr>
                <w:rFonts w:ascii="Cambria Math" w:hAnsi="Cambria Math" w:cs="Simplified Arabic"/>
                <w:sz w:val="25"/>
                <w:szCs w:val="25"/>
              </w:rPr>
              <m:t>1</m:t>
            </m:r>
          </m:sub>
        </m:sSub>
      </m:oMath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 xml:space="preserve"> هو المبلغ </w:t>
      </w:r>
      <w:r w:rsidR="00A35939" w:rsidRPr="006219B6">
        <w:rPr>
          <w:rFonts w:ascii="Cambria Math" w:hAnsi="Cambria Math" w:cs="Simplified Arabic"/>
          <w:sz w:val="25"/>
          <w:szCs w:val="25"/>
          <w:rtl/>
        </w:rPr>
        <w:t xml:space="preserve">المدفوع حسب </w:t>
      </w:r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>الصيغة</w:t>
      </w:r>
      <w:r w:rsidR="00A35939" w:rsidRPr="006219B6">
        <w:rPr>
          <w:rFonts w:ascii="Cambria Math" w:hAnsi="Cambria Math" w:cs="Simplified Arabic"/>
          <w:sz w:val="25"/>
          <w:szCs w:val="25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5"/>
            <w:szCs w:val="25"/>
            <w:rtl/>
          </w:rPr>
          <m:t>1</m:t>
        </m:r>
      </m:oMath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 xml:space="preserve"> و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5"/>
                <w:szCs w:val="25"/>
              </w:rPr>
            </m:ctrlPr>
          </m:sSubPr>
          <m:e>
            <m:r>
              <w:rPr>
                <w:rFonts w:ascii="Cambria Math" w:hAnsi="Cambria Math" w:cs="Simplified Arabic"/>
                <w:sz w:val="25"/>
                <w:szCs w:val="25"/>
              </w:rPr>
              <m:t>y</m:t>
            </m:r>
          </m:e>
          <m:sub>
            <m:r>
              <w:rPr>
                <w:rFonts w:ascii="Cambria Math" w:hAnsi="Cambria Math" w:cs="Simplified Arabic"/>
                <w:sz w:val="25"/>
                <w:szCs w:val="25"/>
              </w:rPr>
              <m:t>2</m:t>
            </m:r>
          </m:sub>
        </m:sSub>
      </m:oMath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 xml:space="preserve"> هو المبلغ </w:t>
      </w:r>
      <w:r w:rsidR="00A35939" w:rsidRPr="006219B6">
        <w:rPr>
          <w:rFonts w:ascii="Cambria Math" w:hAnsi="Cambria Math" w:cs="Simplified Arabic"/>
          <w:sz w:val="25"/>
          <w:szCs w:val="25"/>
          <w:rtl/>
        </w:rPr>
        <w:t xml:space="preserve">المدفوع حسب </w:t>
      </w:r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>الصيغة</w:t>
      </w:r>
      <w:r w:rsidR="00A35939" w:rsidRPr="006219B6">
        <w:rPr>
          <w:rFonts w:ascii="Cambria Math" w:hAnsi="Cambria Math" w:cs="Simplified Arabic"/>
          <w:sz w:val="25"/>
          <w:szCs w:val="25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sz w:val="25"/>
            <w:szCs w:val="25"/>
          </w:rPr>
          <m:t>2</m:t>
        </m:r>
      </m:oMath>
      <w:r w:rsidR="00A35939" w:rsidRPr="006219B6"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5E46C9" w:rsidRPr="006219B6" w:rsidRDefault="00A35939" w:rsidP="009D1B1C">
      <w:pPr>
        <w:pStyle w:val="Paragraphedeliste"/>
        <w:numPr>
          <w:ilvl w:val="0"/>
          <w:numId w:val="8"/>
        </w:numPr>
        <w:tabs>
          <w:tab w:val="left" w:pos="2144"/>
        </w:tabs>
        <w:bidi/>
        <w:spacing w:beforeLines="80" w:before="192" w:after="0"/>
        <w:contextualSpacing w:val="0"/>
        <w:jc w:val="both"/>
        <w:rPr>
          <w:rFonts w:ascii="Cambria Math" w:hAnsi="Cambria Math" w:cs="Simplified Arabic"/>
          <w:sz w:val="25"/>
          <w:szCs w:val="25"/>
          <w:rtl/>
        </w:rPr>
      </w:pPr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اُكتب عِبارتـيْ كلاًّ من </w:t>
      </w:r>
      <m:oMath>
        <m:sSub>
          <m:sSubPr>
            <m:ctrlPr>
              <w:rPr>
                <w:rFonts w:ascii="Cambria Math" w:hAnsi="Cambria Math" w:cs="Simplified Arabic"/>
                <w:sz w:val="25"/>
                <w:szCs w:val="25"/>
              </w:rPr>
            </m:ctrlPr>
          </m:sSubPr>
          <m:e>
            <m:r>
              <w:rPr>
                <w:rFonts w:ascii="Cambria Math" w:hAnsi="Cambria Math" w:cs="Simplified Arabic"/>
                <w:sz w:val="25"/>
                <w:szCs w:val="25"/>
              </w:rPr>
              <m:t>y</m:t>
            </m:r>
          </m:e>
          <m:sub>
            <m:r>
              <w:rPr>
                <w:rFonts w:ascii="Cambria Math" w:hAnsi="Cambria Math" w:cs="Simplified Arabic"/>
                <w:sz w:val="25"/>
                <w:szCs w:val="25"/>
              </w:rPr>
              <m:t>1</m:t>
            </m:r>
          </m:sub>
        </m:sSub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و</w:t>
      </w:r>
      <m:oMath>
        <m:sSub>
          <m:sSubPr>
            <m:ctrlPr>
              <w:rPr>
                <w:rFonts w:ascii="Cambria Math" w:hAnsi="Cambria Math" w:cs="Simplified Arabic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Simplified Arabic"/>
                <w:sz w:val="25"/>
                <w:szCs w:val="25"/>
              </w:rPr>
              <m:t>y</m:t>
            </m:r>
          </m:e>
          <m:sub>
            <m:r>
              <w:rPr>
                <w:rFonts w:ascii="Cambria Math" w:hAnsi="Cambria Math" w:cs="Simplified Arabic"/>
                <w:sz w:val="25"/>
                <w:szCs w:val="25"/>
              </w:rPr>
              <m:t>2</m:t>
            </m:r>
          </m:sub>
        </m:sSub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 xml:space="preserve"> بدلالة </w:t>
      </w:r>
      <m:oMath>
        <m:r>
          <w:rPr>
            <w:rFonts w:ascii="Cambria Math" w:hAnsi="Cambria Math" w:cs="Simplified Arabic"/>
            <w:sz w:val="25"/>
            <w:szCs w:val="25"/>
          </w:rPr>
          <m:t>x</m:t>
        </m:r>
      </m:oMath>
      <w:r w:rsidRPr="006219B6">
        <w:rPr>
          <w:rFonts w:ascii="Cambria Math" w:hAnsi="Cambria Math" w:cs="Simplified Arabic" w:hint="cs"/>
          <w:sz w:val="25"/>
          <w:szCs w:val="25"/>
          <w:rtl/>
        </w:rPr>
        <w:t>.</w:t>
      </w:r>
    </w:p>
    <w:p w:rsidR="00E71431" w:rsidRPr="006219B6" w:rsidRDefault="00A35939" w:rsidP="009D1B1C">
      <w:pPr>
        <w:pStyle w:val="Paragraphedeliste"/>
        <w:numPr>
          <w:ilvl w:val="0"/>
          <w:numId w:val="8"/>
        </w:numPr>
        <w:tabs>
          <w:tab w:val="left" w:pos="2144"/>
        </w:tabs>
        <w:bidi/>
        <w:spacing w:beforeLines="80" w:before="192" w:after="0"/>
        <w:contextualSpacing w:val="0"/>
        <w:jc w:val="both"/>
        <w:rPr>
          <w:rFonts w:ascii="Cambria Math" w:hAnsi="Cambria Math" w:cs="Simplified Arabic"/>
          <w:color w:val="000000" w:themeColor="text1"/>
          <w:sz w:val="25"/>
          <w:szCs w:val="25"/>
          <w:rtl/>
        </w:rPr>
      </w:pP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في </w:t>
      </w:r>
      <w:r w:rsidR="001F1C9D"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المستوي المنسوب إلى المعلم المتعامد والمتجانس</w:t>
      </w: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: </w:t>
      </w:r>
    </w:p>
    <w:p w:rsidR="00E71431" w:rsidRPr="006219B6" w:rsidRDefault="001F1C9D" w:rsidP="00700615">
      <w:pPr>
        <w:tabs>
          <w:tab w:val="left" w:pos="2144"/>
        </w:tabs>
        <w:bidi/>
        <w:spacing w:beforeLines="80" w:before="192" w:after="0"/>
        <w:ind w:left="707"/>
        <w:jc w:val="both"/>
        <w:rPr>
          <w:rFonts w:ascii="Cambria Math" w:hAnsi="Cambria Math" w:cs="Simplified Arabic"/>
          <w:color w:val="000000" w:themeColor="text1"/>
          <w:sz w:val="25"/>
          <w:szCs w:val="25"/>
          <w:rtl/>
        </w:rPr>
      </w:pP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مثّل بيانيّا الدّالّتين: 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f</m:t>
        </m:r>
        <m:d>
          <m:dPr>
            <m:ctrlPr>
              <w:rPr>
                <w:rFonts w:ascii="Cambria Math" w:hAnsi="Cambria Math" w:cs="Simplified Arabic"/>
                <w:i/>
                <w:color w:val="000000" w:themeColor="text1"/>
                <w:sz w:val="25"/>
                <w:szCs w:val="25"/>
              </w:rPr>
            </m:ctrlPr>
          </m:dPr>
          <m:e>
            <m:r>
              <w:rPr>
                <w:rFonts w:ascii="Cambria Math" w:hAnsi="Cambria Math" w:cs="Simplified Arabic"/>
                <w:color w:val="000000" w:themeColor="text1"/>
                <w:sz w:val="25"/>
                <w:szCs w:val="25"/>
              </w:rPr>
              <m:t>x</m:t>
            </m:r>
          </m:e>
        </m:d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=20 000x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 و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g</m:t>
        </m:r>
        <m:d>
          <m:dPr>
            <m:ctrlPr>
              <w:rPr>
                <w:rFonts w:ascii="Cambria Math" w:hAnsi="Cambria Math" w:cs="Simplified Arabic"/>
                <w:i/>
                <w:color w:val="000000" w:themeColor="text1"/>
                <w:sz w:val="25"/>
                <w:szCs w:val="25"/>
              </w:rPr>
            </m:ctrlPr>
          </m:dPr>
          <m:e>
            <m:r>
              <w:rPr>
                <w:rFonts w:ascii="Cambria Math" w:hAnsi="Cambria Math" w:cs="Simplified Arabic"/>
                <w:color w:val="000000" w:themeColor="text1"/>
                <w:sz w:val="25"/>
                <w:szCs w:val="25"/>
              </w:rPr>
              <m:t>x</m:t>
            </m:r>
          </m:e>
        </m:d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=15 000x+40 000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.</w:t>
      </w:r>
    </w:p>
    <w:p w:rsidR="001F1C9D" w:rsidRPr="006219B6" w:rsidRDefault="001F1C9D" w:rsidP="00351B0B">
      <w:pPr>
        <w:tabs>
          <w:tab w:val="left" w:pos="2144"/>
        </w:tabs>
        <w:bidi/>
        <w:spacing w:beforeLines="80" w:before="192" w:after="0"/>
        <w:jc w:val="both"/>
        <w:rPr>
          <w:rFonts w:ascii="Cambria Math" w:hAnsi="Cambria Math" w:cs="Simplified Arabic"/>
          <w:color w:val="000000" w:themeColor="text1"/>
          <w:sz w:val="25"/>
          <w:szCs w:val="25"/>
          <w:rtl/>
        </w:rPr>
      </w:pP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(نختار على محور الفواصل كل 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1 cm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يمثّل شهرا واحدًا، وعلى محور التّراتيب كلّ 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1 cm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يمثّل 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20 000 DA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).</w:t>
      </w:r>
    </w:p>
    <w:p w:rsidR="0073533B" w:rsidRPr="006219B6" w:rsidRDefault="0073533B" w:rsidP="00700615">
      <w:pPr>
        <w:tabs>
          <w:tab w:val="left" w:pos="2144"/>
        </w:tabs>
        <w:bidi/>
        <w:spacing w:beforeLines="80" w:before="192" w:after="0"/>
        <w:ind w:left="360"/>
        <w:jc w:val="both"/>
        <w:rPr>
          <w:rFonts w:ascii="Cambria Math" w:hAnsi="Cambria Math" w:cs="Simplified Arabic"/>
          <w:i/>
          <w:color w:val="000000" w:themeColor="text1"/>
          <w:sz w:val="25"/>
          <w:szCs w:val="25"/>
          <w:lang w:bidi="ar-DZ"/>
        </w:rPr>
      </w:pPr>
      <w:r w:rsidRPr="00F16301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جـ-</w:t>
      </w: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 حدّد </w:t>
      </w:r>
      <w:r w:rsidR="00700615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أي الصّيغتين يختار الزبون من أجل أن يكون المبلغ المدفوع للعمرة أقلّ تكلفة.</w:t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t xml:space="preserve">%و نيّا حلول المتراجحة لتقسيط حسب عدد الأشهر.ن أجل </w:t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  <w:r w:rsidRPr="006219B6">
        <w:rPr>
          <w:rFonts w:ascii="Cambria Math" w:hAnsi="Cambria Math" w:cs="Simplified Arabic" w:hint="cs"/>
          <w:vanish/>
          <w:color w:val="000000" w:themeColor="text1"/>
          <w:sz w:val="25"/>
          <w:szCs w:val="25"/>
          <w:rtl/>
        </w:rPr>
        <w:pgNum/>
      </w:r>
    </w:p>
    <w:p w:rsidR="00F750AD" w:rsidRPr="006219B6" w:rsidRDefault="00F750AD" w:rsidP="00700615">
      <w:pPr>
        <w:pStyle w:val="Paragraphedeliste"/>
        <w:numPr>
          <w:ilvl w:val="0"/>
          <w:numId w:val="7"/>
        </w:numPr>
        <w:tabs>
          <w:tab w:val="left" w:pos="2144"/>
        </w:tabs>
        <w:bidi/>
        <w:spacing w:beforeLines="80" w:before="192" w:after="0"/>
        <w:contextualSpacing w:val="0"/>
        <w:jc w:val="both"/>
        <w:rPr>
          <w:rFonts w:ascii="Cambria Math" w:hAnsi="Cambria Math" w:cs="Simplified Arabic"/>
          <w:color w:val="000000" w:themeColor="text1"/>
          <w:sz w:val="25"/>
          <w:szCs w:val="25"/>
        </w:rPr>
      </w:pP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قدّرت تكلفة التّسديد لأحد المعتمرين بـ </w:t>
      </w:r>
      <m:oMath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>2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5"/>
            <w:szCs w:val="25"/>
            <w:lang w:bidi="ar-DZ"/>
          </w:rPr>
          <m:t>28</m:t>
        </m:r>
        <m:r>
          <w:rPr>
            <w:rFonts w:ascii="Cambria Math" w:hAnsi="Cambria Math" w:cs="Simplified Arabic"/>
            <w:color w:val="000000" w:themeColor="text1"/>
            <w:sz w:val="25"/>
            <w:szCs w:val="25"/>
          </w:rPr>
          <m:t xml:space="preserve"> 000 DA 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بعد التخفيض بــ</w:t>
      </w:r>
      <w:r w:rsidR="00F16301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نسبة</w:t>
      </w: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5"/>
            <w:szCs w:val="25"/>
          </w:rPr>
          <m:t>5 %</m:t>
        </m:r>
      </m:oMath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.</w:t>
      </w:r>
    </w:p>
    <w:p w:rsidR="00F750AD" w:rsidRPr="006219B6" w:rsidRDefault="00351B0B" w:rsidP="00700615">
      <w:pPr>
        <w:pStyle w:val="Paragraphedeliste"/>
        <w:numPr>
          <w:ilvl w:val="0"/>
          <w:numId w:val="6"/>
        </w:numPr>
        <w:tabs>
          <w:tab w:val="left" w:pos="2144"/>
        </w:tabs>
        <w:bidi/>
        <w:spacing w:beforeLines="80" w:before="192" w:after="0"/>
        <w:ind w:left="848"/>
        <w:contextualSpacing w:val="0"/>
        <w:jc w:val="both"/>
        <w:rPr>
          <w:rFonts w:ascii="Cambria Math" w:hAnsi="Cambria Math" w:cs="Simplified Arabic"/>
          <w:color w:val="000000" w:themeColor="text1"/>
          <w:sz w:val="25"/>
          <w:szCs w:val="25"/>
          <w:rtl/>
        </w:rPr>
      </w:pPr>
      <w:r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حدّد</w:t>
      </w:r>
      <w:r w:rsidR="00F750AD" w:rsidRPr="006219B6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 xml:space="preserve"> </w:t>
      </w:r>
      <w:r w:rsidR="00700615">
        <w:rPr>
          <w:rFonts w:ascii="Cambria Math" w:hAnsi="Cambria Math" w:cs="Simplified Arabic" w:hint="cs"/>
          <w:color w:val="000000" w:themeColor="text1"/>
          <w:sz w:val="25"/>
          <w:szCs w:val="25"/>
          <w:rtl/>
        </w:rPr>
        <w:t>أيّ الصّيغتين اختار هذا المعتمر؟</w:t>
      </w:r>
    </w:p>
    <w:p w:rsidR="0073533B" w:rsidRDefault="0073533B" w:rsidP="0073533B">
      <w:pPr>
        <w:tabs>
          <w:tab w:val="left" w:pos="2144"/>
        </w:tabs>
        <w:bidi/>
        <w:spacing w:before="120" w:after="0"/>
        <w:ind w:left="360"/>
        <w:jc w:val="both"/>
        <w:rPr>
          <w:rFonts w:ascii="Cambria Math" w:hAnsi="Cambria Math" w:cs="Simplified Arabic"/>
          <w:color w:val="000000" w:themeColor="text1"/>
          <w:sz w:val="24"/>
          <w:szCs w:val="24"/>
          <w:rtl/>
        </w:rPr>
      </w:pPr>
    </w:p>
    <w:p w:rsidR="00F750AD" w:rsidRDefault="00F750AD" w:rsidP="00F750AD">
      <w:pPr>
        <w:tabs>
          <w:tab w:val="left" w:pos="2144"/>
        </w:tabs>
        <w:bidi/>
        <w:spacing w:before="120" w:after="0"/>
        <w:ind w:left="360"/>
        <w:jc w:val="both"/>
        <w:rPr>
          <w:rFonts w:ascii="Cambria Math" w:hAnsi="Cambria Math" w:cs="Simplified Arabic"/>
          <w:color w:val="000000" w:themeColor="text1"/>
          <w:sz w:val="24"/>
          <w:szCs w:val="24"/>
          <w:rtl/>
        </w:rPr>
      </w:pPr>
    </w:p>
    <w:p w:rsidR="00351B0B" w:rsidRDefault="00351B0B" w:rsidP="00351B0B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24"/>
          <w:szCs w:val="24"/>
        </w:rPr>
      </w:pPr>
    </w:p>
    <w:p w:rsidR="00700615" w:rsidRDefault="00700615" w:rsidP="00700615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24"/>
          <w:szCs w:val="24"/>
        </w:rPr>
      </w:pPr>
    </w:p>
    <w:p w:rsidR="00700615" w:rsidRDefault="00700615" w:rsidP="00700615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24"/>
          <w:szCs w:val="24"/>
        </w:rPr>
      </w:pPr>
    </w:p>
    <w:p w:rsidR="00700615" w:rsidRDefault="00700615" w:rsidP="00700615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24"/>
          <w:szCs w:val="24"/>
        </w:rPr>
      </w:pPr>
    </w:p>
    <w:p w:rsidR="00700615" w:rsidRPr="00700615" w:rsidRDefault="00700615" w:rsidP="00700615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8"/>
          <w:szCs w:val="8"/>
          <w:rtl/>
        </w:rPr>
      </w:pPr>
    </w:p>
    <w:p w:rsidR="00351B0B" w:rsidRPr="00351B0B" w:rsidRDefault="00351B0B" w:rsidP="00351B0B">
      <w:pPr>
        <w:tabs>
          <w:tab w:val="left" w:pos="2144"/>
        </w:tabs>
        <w:bidi/>
        <w:spacing w:before="120" w:after="0"/>
        <w:jc w:val="both"/>
        <w:rPr>
          <w:rFonts w:ascii="Cambria Math" w:hAnsi="Cambria Math" w:cs="Simplified Arabic"/>
          <w:color w:val="000000" w:themeColor="text1"/>
          <w:sz w:val="14"/>
          <w:szCs w:val="14"/>
          <w:rtl/>
        </w:rPr>
      </w:pPr>
    </w:p>
    <w:p w:rsidR="009F4FAB" w:rsidRPr="001A23C6" w:rsidRDefault="00AC1B11" w:rsidP="00373443">
      <w:pPr>
        <w:pStyle w:val="Paragraphedeliste"/>
        <w:bidi/>
        <w:spacing w:after="0" w:line="240" w:lineRule="auto"/>
        <w:ind w:left="-142"/>
        <w:contextualSpacing w:val="0"/>
        <w:jc w:val="center"/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</w:pP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أس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ــــــــــــــــــــ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ات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ذة الم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ـــــ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ادة يتمن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ّــ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ون ل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كم الت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ّـ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وفي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ــــ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ق والن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ّـ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ج</w:t>
      </w:r>
      <w:r w:rsidR="001A23C6" w:rsidRPr="001A23C6">
        <w:rPr>
          <w:rFonts w:cstheme="minorHAnsi" w:hint="cs"/>
          <w:b/>
          <w:bCs/>
          <w:i/>
          <w:iCs/>
          <w:color w:val="000000" w:themeColor="text1"/>
          <w:sz w:val="40"/>
          <w:szCs w:val="40"/>
          <w:rtl/>
          <w:lang w:bidi="ar-DZ"/>
        </w:rPr>
        <w:t>ــــــــــــــــــــ</w:t>
      </w:r>
      <w:r w:rsidRPr="001A23C6">
        <w:rPr>
          <w:rFonts w:cstheme="minorHAnsi"/>
          <w:b/>
          <w:bCs/>
          <w:i/>
          <w:iCs/>
          <w:color w:val="000000" w:themeColor="text1"/>
          <w:sz w:val="40"/>
          <w:szCs w:val="40"/>
          <w:rtl/>
          <w:lang w:bidi="ar-DZ"/>
        </w:rPr>
        <w:t>اح</w:t>
      </w:r>
    </w:p>
    <w:p w:rsidR="00052A2B" w:rsidRPr="00EB747E" w:rsidRDefault="00052A2B" w:rsidP="00052A2B">
      <w:pPr>
        <w:pStyle w:val="Paragraphedeliste"/>
        <w:bidi/>
        <w:spacing w:after="0" w:line="240" w:lineRule="auto"/>
        <w:ind w:left="-191" w:right="-360"/>
        <w:contextualSpacing w:val="0"/>
        <w:jc w:val="center"/>
        <w:rPr>
          <w:rFonts w:ascii="Cambria Math" w:hAnsi="Cambria Math" w:cs="Simplified Arabic"/>
          <w:b/>
          <w:bCs/>
          <w:i/>
          <w:iCs/>
          <w:color w:val="000000" w:themeColor="text1"/>
          <w:sz w:val="24"/>
          <w:szCs w:val="24"/>
          <w:rtl/>
        </w:rPr>
      </w:pPr>
      <w:r w:rsidRPr="00EB747E">
        <w:rPr>
          <w:rFonts w:ascii="Cambria Math" w:eastAsiaTheme="minorHAnsi" w:hAnsi="Cambria Math" w:cs="Simplified Arabic"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7D9990D4" wp14:editId="07561885">
                <wp:extent cx="6624000" cy="0"/>
                <wp:effectExtent l="0" t="0" r="24765" b="19050"/>
                <wp:docPr id="5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Connecteur droit 3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" strokecolor="black [3213]" strokeweight="1.5pt">
                <w10:anchorlock/>
              </v:line>
            </w:pict>
          </mc:Fallback>
        </mc:AlternateContent>
      </w:r>
    </w:p>
    <w:p w:rsidR="00E51A26" w:rsidRDefault="00052A2B" w:rsidP="00C1256B">
      <w:pPr>
        <w:bidi/>
        <w:spacing w:after="0" w:line="240" w:lineRule="auto"/>
        <w:jc w:val="center"/>
        <w:rPr>
          <w:rFonts w:ascii="Cambria Math" w:hAnsi="Cambria Math" w:cs="Simplified Arabic"/>
          <w:b/>
          <w:bCs/>
          <w:color w:val="000000" w:themeColor="text1"/>
          <w:sz w:val="26"/>
          <w:szCs w:val="26"/>
          <w:rtl/>
        </w:rPr>
      </w:pPr>
      <w:r w:rsidRPr="006737AB">
        <w:rPr>
          <w:rFonts w:ascii="Cambria Math" w:hAnsi="Cambria Math" w:cs="Simplified Arabic"/>
          <w:b/>
          <w:bCs/>
          <w:color w:val="000000" w:themeColor="text1"/>
          <w:sz w:val="26"/>
          <w:szCs w:val="26"/>
          <w:rtl/>
        </w:rPr>
        <w:t xml:space="preserve">الصفحة </w:t>
      </w:r>
      <w:r w:rsidR="008656B3" w:rsidRPr="006737AB">
        <w:rPr>
          <w:rFonts w:ascii="Cambria Math" w:hAnsi="Cambria Math" w:cs="Simplified Arabic" w:hint="cs"/>
          <w:b/>
          <w:bCs/>
          <w:color w:val="000000" w:themeColor="text1"/>
          <w:sz w:val="26"/>
          <w:szCs w:val="26"/>
          <w:rtl/>
        </w:rPr>
        <w:t>2</w:t>
      </w:r>
      <w:r w:rsidRPr="006737AB">
        <w:rPr>
          <w:rFonts w:ascii="Cambria Math" w:hAnsi="Cambria Math" w:cs="Simplified Arabic"/>
          <w:b/>
          <w:bCs/>
          <w:color w:val="000000" w:themeColor="text1"/>
          <w:sz w:val="26"/>
          <w:szCs w:val="26"/>
          <w:rtl/>
        </w:rPr>
        <w:t xml:space="preserve"> من 2</w:t>
      </w:r>
      <w:bookmarkStart w:id="0" w:name="_GoBack"/>
      <w:bookmarkEnd w:id="0"/>
    </w:p>
    <w:sectPr w:rsidR="00E51A26" w:rsidSect="0095094C">
      <w:pgSz w:w="11906" w:h="16838"/>
      <w:pgMar w:top="567" w:right="851" w:bottom="56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E0" w:rsidRDefault="00626DE0" w:rsidP="00370627">
      <w:pPr>
        <w:spacing w:after="0" w:line="240" w:lineRule="auto"/>
      </w:pPr>
      <w:r>
        <w:separator/>
      </w:r>
    </w:p>
  </w:endnote>
  <w:endnote w:type="continuationSeparator" w:id="0">
    <w:p w:rsidR="00626DE0" w:rsidRDefault="00626DE0" w:rsidP="0037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E0" w:rsidRDefault="00626DE0" w:rsidP="00370627">
      <w:pPr>
        <w:spacing w:after="0" w:line="240" w:lineRule="auto"/>
      </w:pPr>
      <w:r>
        <w:separator/>
      </w:r>
    </w:p>
  </w:footnote>
  <w:footnote w:type="continuationSeparator" w:id="0">
    <w:p w:rsidR="00626DE0" w:rsidRDefault="00626DE0" w:rsidP="0037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85B"/>
    <w:multiLevelType w:val="hybridMultilevel"/>
    <w:tmpl w:val="8FB24524"/>
    <w:lvl w:ilvl="0" w:tplc="E2D4A298">
      <w:numFmt w:val="bullet"/>
      <w:lvlText w:val="-"/>
      <w:lvlJc w:val="left"/>
      <w:pPr>
        <w:ind w:left="644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4D1863"/>
    <w:multiLevelType w:val="hybridMultilevel"/>
    <w:tmpl w:val="B7943358"/>
    <w:lvl w:ilvl="0" w:tplc="22440BE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b/>
        <w:bCs w:val="0"/>
        <w:sz w:val="25"/>
        <w:szCs w:val="25"/>
        <w:u w:val="none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12A8"/>
    <w:multiLevelType w:val="hybridMultilevel"/>
    <w:tmpl w:val="03FC3D32"/>
    <w:lvl w:ilvl="0" w:tplc="1AD4882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sz w:val="25"/>
        <w:szCs w:val="2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31379"/>
    <w:multiLevelType w:val="hybridMultilevel"/>
    <w:tmpl w:val="9146D436"/>
    <w:lvl w:ilvl="0" w:tplc="CE3EA342">
      <w:start w:val="1"/>
      <w:numFmt w:val="decimal"/>
      <w:lvlText w:val="%1)"/>
      <w:lvlJc w:val="left"/>
      <w:pPr>
        <w:ind w:left="1003" w:hanging="360"/>
      </w:pPr>
      <w:rPr>
        <w:rFonts w:ascii="Cambria Math" w:eastAsia="Calibri" w:hAnsi="Cambria Math" w:cs="Arial" w:hint="default"/>
        <w:i w:val="0"/>
        <w:iCs w:val="0"/>
        <w:sz w:val="25"/>
        <w:szCs w:val="25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ADE58D4"/>
    <w:multiLevelType w:val="hybridMultilevel"/>
    <w:tmpl w:val="C3F645AA"/>
    <w:lvl w:ilvl="0" w:tplc="01C09136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75F77"/>
    <w:multiLevelType w:val="hybridMultilevel"/>
    <w:tmpl w:val="BF44320C"/>
    <w:lvl w:ilvl="0" w:tplc="4A3C74D6">
      <w:start w:val="1"/>
      <w:numFmt w:val="decimal"/>
      <w:lvlText w:val="%1)"/>
      <w:lvlJc w:val="left"/>
      <w:pPr>
        <w:ind w:left="720" w:hanging="360"/>
      </w:pPr>
      <w:rPr>
        <w:rFonts w:ascii="Cambria Math" w:eastAsia="Calibri" w:hAnsi="Cambria Math" w:cs="Arial" w:hint="default"/>
        <w:b w:val="0"/>
        <w:bCs w:val="0"/>
        <w:i w:val="0"/>
        <w:sz w:val="25"/>
        <w:szCs w:val="25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E5D11"/>
    <w:multiLevelType w:val="hybridMultilevel"/>
    <w:tmpl w:val="DA466CBC"/>
    <w:lvl w:ilvl="0" w:tplc="EBD856FE">
      <w:start w:val="1"/>
      <w:numFmt w:val="decimal"/>
      <w:lvlText w:val="%1)"/>
      <w:lvlJc w:val="left"/>
      <w:pPr>
        <w:ind w:left="1003" w:hanging="360"/>
      </w:pPr>
      <w:rPr>
        <w:rFonts w:ascii="Cambria Math" w:eastAsia="Calibri" w:hAnsi="Cambria Math" w:cs="Arial" w:hint="default"/>
        <w:b w:val="0"/>
        <w:bCs w:val="0"/>
        <w:i w:val="0"/>
        <w:sz w:val="25"/>
        <w:szCs w:val="25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60D22483"/>
    <w:multiLevelType w:val="hybridMultilevel"/>
    <w:tmpl w:val="E4D460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46"/>
    <w:rsid w:val="0000084A"/>
    <w:rsid w:val="00011B78"/>
    <w:rsid w:val="000264A9"/>
    <w:rsid w:val="000308AC"/>
    <w:rsid w:val="0003490E"/>
    <w:rsid w:val="000351CB"/>
    <w:rsid w:val="00035FEC"/>
    <w:rsid w:val="00036703"/>
    <w:rsid w:val="000374CF"/>
    <w:rsid w:val="00045212"/>
    <w:rsid w:val="00052A2B"/>
    <w:rsid w:val="00054777"/>
    <w:rsid w:val="00065480"/>
    <w:rsid w:val="00070AE9"/>
    <w:rsid w:val="000715BD"/>
    <w:rsid w:val="000732A9"/>
    <w:rsid w:val="000751EB"/>
    <w:rsid w:val="000778ED"/>
    <w:rsid w:val="000816D1"/>
    <w:rsid w:val="000831E5"/>
    <w:rsid w:val="000966AF"/>
    <w:rsid w:val="000A280E"/>
    <w:rsid w:val="000B47C7"/>
    <w:rsid w:val="000B696D"/>
    <w:rsid w:val="000B71E0"/>
    <w:rsid w:val="000B74CB"/>
    <w:rsid w:val="000D3A9E"/>
    <w:rsid w:val="000E49BE"/>
    <w:rsid w:val="000F5BAE"/>
    <w:rsid w:val="000F722B"/>
    <w:rsid w:val="000F7EDF"/>
    <w:rsid w:val="0010309A"/>
    <w:rsid w:val="0011504E"/>
    <w:rsid w:val="00127527"/>
    <w:rsid w:val="00130EC5"/>
    <w:rsid w:val="0013169C"/>
    <w:rsid w:val="00150130"/>
    <w:rsid w:val="00157B17"/>
    <w:rsid w:val="00157BBE"/>
    <w:rsid w:val="00157ED1"/>
    <w:rsid w:val="00161569"/>
    <w:rsid w:val="00173C4D"/>
    <w:rsid w:val="0017424E"/>
    <w:rsid w:val="001750EF"/>
    <w:rsid w:val="00177803"/>
    <w:rsid w:val="001810D3"/>
    <w:rsid w:val="00184E81"/>
    <w:rsid w:val="00190236"/>
    <w:rsid w:val="00191B09"/>
    <w:rsid w:val="00193699"/>
    <w:rsid w:val="001A23C6"/>
    <w:rsid w:val="001A4463"/>
    <w:rsid w:val="001A5C47"/>
    <w:rsid w:val="001B226F"/>
    <w:rsid w:val="001B5CB9"/>
    <w:rsid w:val="001D52D3"/>
    <w:rsid w:val="001D778D"/>
    <w:rsid w:val="001E386C"/>
    <w:rsid w:val="001E71D7"/>
    <w:rsid w:val="001F1C9D"/>
    <w:rsid w:val="001F65A8"/>
    <w:rsid w:val="00204AC9"/>
    <w:rsid w:val="0020545C"/>
    <w:rsid w:val="00211A34"/>
    <w:rsid w:val="0021413E"/>
    <w:rsid w:val="00225B76"/>
    <w:rsid w:val="00230170"/>
    <w:rsid w:val="00230AB5"/>
    <w:rsid w:val="002317B6"/>
    <w:rsid w:val="00242A2E"/>
    <w:rsid w:val="00245DB1"/>
    <w:rsid w:val="00250CE0"/>
    <w:rsid w:val="002532EE"/>
    <w:rsid w:val="00264BBB"/>
    <w:rsid w:val="0027445E"/>
    <w:rsid w:val="00277E4E"/>
    <w:rsid w:val="00287F32"/>
    <w:rsid w:val="002936B3"/>
    <w:rsid w:val="00296AD8"/>
    <w:rsid w:val="002A355B"/>
    <w:rsid w:val="002A50B8"/>
    <w:rsid w:val="002B600F"/>
    <w:rsid w:val="002C0D9F"/>
    <w:rsid w:val="002C17A0"/>
    <w:rsid w:val="002C5A80"/>
    <w:rsid w:val="002C6489"/>
    <w:rsid w:val="002C7D8E"/>
    <w:rsid w:val="002D099C"/>
    <w:rsid w:val="002D3219"/>
    <w:rsid w:val="002D6768"/>
    <w:rsid w:val="002E0D6C"/>
    <w:rsid w:val="002F3550"/>
    <w:rsid w:val="002F6678"/>
    <w:rsid w:val="003059E9"/>
    <w:rsid w:val="00317A6E"/>
    <w:rsid w:val="00332228"/>
    <w:rsid w:val="0034531C"/>
    <w:rsid w:val="00347A1C"/>
    <w:rsid w:val="00351B0B"/>
    <w:rsid w:val="00365F83"/>
    <w:rsid w:val="00367495"/>
    <w:rsid w:val="00370627"/>
    <w:rsid w:val="00372BBC"/>
    <w:rsid w:val="00373443"/>
    <w:rsid w:val="00380DF1"/>
    <w:rsid w:val="003823A4"/>
    <w:rsid w:val="0038564E"/>
    <w:rsid w:val="003925EF"/>
    <w:rsid w:val="00393825"/>
    <w:rsid w:val="003946F9"/>
    <w:rsid w:val="003A127F"/>
    <w:rsid w:val="003A3238"/>
    <w:rsid w:val="003A4AF5"/>
    <w:rsid w:val="003B2168"/>
    <w:rsid w:val="003B64E2"/>
    <w:rsid w:val="003B689F"/>
    <w:rsid w:val="003C131F"/>
    <w:rsid w:val="003C36A4"/>
    <w:rsid w:val="003C7364"/>
    <w:rsid w:val="003D7489"/>
    <w:rsid w:val="003E2DBD"/>
    <w:rsid w:val="003E52EC"/>
    <w:rsid w:val="003F3AE8"/>
    <w:rsid w:val="003F3B54"/>
    <w:rsid w:val="00401823"/>
    <w:rsid w:val="004021ED"/>
    <w:rsid w:val="004031B1"/>
    <w:rsid w:val="00423B2F"/>
    <w:rsid w:val="00425EA2"/>
    <w:rsid w:val="00433BF0"/>
    <w:rsid w:val="0043697A"/>
    <w:rsid w:val="00465637"/>
    <w:rsid w:val="00474009"/>
    <w:rsid w:val="004808AE"/>
    <w:rsid w:val="00483969"/>
    <w:rsid w:val="004913A7"/>
    <w:rsid w:val="00496B1D"/>
    <w:rsid w:val="004971B5"/>
    <w:rsid w:val="004979E5"/>
    <w:rsid w:val="004B759F"/>
    <w:rsid w:val="004D0863"/>
    <w:rsid w:val="004D0EF6"/>
    <w:rsid w:val="004D18E3"/>
    <w:rsid w:val="004D21F5"/>
    <w:rsid w:val="004E6CF8"/>
    <w:rsid w:val="004F3005"/>
    <w:rsid w:val="004F733C"/>
    <w:rsid w:val="00500585"/>
    <w:rsid w:val="00541E2F"/>
    <w:rsid w:val="00541F2D"/>
    <w:rsid w:val="0054371F"/>
    <w:rsid w:val="00544520"/>
    <w:rsid w:val="00545B6B"/>
    <w:rsid w:val="00555F16"/>
    <w:rsid w:val="00563ED1"/>
    <w:rsid w:val="00570890"/>
    <w:rsid w:val="005721B8"/>
    <w:rsid w:val="005B4CF3"/>
    <w:rsid w:val="005B77CA"/>
    <w:rsid w:val="005C5015"/>
    <w:rsid w:val="005C6EEC"/>
    <w:rsid w:val="005D6A00"/>
    <w:rsid w:val="005E46C9"/>
    <w:rsid w:val="005E4D9D"/>
    <w:rsid w:val="005F4650"/>
    <w:rsid w:val="005F77FA"/>
    <w:rsid w:val="00603761"/>
    <w:rsid w:val="0061206A"/>
    <w:rsid w:val="006141C7"/>
    <w:rsid w:val="006219B6"/>
    <w:rsid w:val="0062235B"/>
    <w:rsid w:val="00626DE0"/>
    <w:rsid w:val="006365D6"/>
    <w:rsid w:val="00645459"/>
    <w:rsid w:val="00646CFD"/>
    <w:rsid w:val="00666ED2"/>
    <w:rsid w:val="006737AB"/>
    <w:rsid w:val="00673ADC"/>
    <w:rsid w:val="00680C11"/>
    <w:rsid w:val="00681150"/>
    <w:rsid w:val="00690164"/>
    <w:rsid w:val="00690C90"/>
    <w:rsid w:val="0069602A"/>
    <w:rsid w:val="0069684B"/>
    <w:rsid w:val="006A08F5"/>
    <w:rsid w:val="006A3482"/>
    <w:rsid w:val="006A3F65"/>
    <w:rsid w:val="006B7A3F"/>
    <w:rsid w:val="006C4B3D"/>
    <w:rsid w:val="006D12F6"/>
    <w:rsid w:val="006D75E0"/>
    <w:rsid w:val="006E18B6"/>
    <w:rsid w:val="006E3D9C"/>
    <w:rsid w:val="006F46EE"/>
    <w:rsid w:val="00700615"/>
    <w:rsid w:val="00702357"/>
    <w:rsid w:val="007049EE"/>
    <w:rsid w:val="007060EA"/>
    <w:rsid w:val="00711AE3"/>
    <w:rsid w:val="00712662"/>
    <w:rsid w:val="00714E1F"/>
    <w:rsid w:val="0072254C"/>
    <w:rsid w:val="00725E73"/>
    <w:rsid w:val="0073448E"/>
    <w:rsid w:val="007348BC"/>
    <w:rsid w:val="0073533B"/>
    <w:rsid w:val="0074265D"/>
    <w:rsid w:val="007512CF"/>
    <w:rsid w:val="00754E96"/>
    <w:rsid w:val="00761F13"/>
    <w:rsid w:val="00767760"/>
    <w:rsid w:val="007716FB"/>
    <w:rsid w:val="007748DB"/>
    <w:rsid w:val="00777D60"/>
    <w:rsid w:val="00777E5D"/>
    <w:rsid w:val="007800F3"/>
    <w:rsid w:val="00780FD7"/>
    <w:rsid w:val="00783502"/>
    <w:rsid w:val="00787081"/>
    <w:rsid w:val="00791A05"/>
    <w:rsid w:val="00795E81"/>
    <w:rsid w:val="007B3C04"/>
    <w:rsid w:val="007B4BDA"/>
    <w:rsid w:val="007B5FA8"/>
    <w:rsid w:val="007B7C54"/>
    <w:rsid w:val="007C0B13"/>
    <w:rsid w:val="007C1034"/>
    <w:rsid w:val="007C2FA2"/>
    <w:rsid w:val="007C55D7"/>
    <w:rsid w:val="007C5610"/>
    <w:rsid w:val="007D0AAD"/>
    <w:rsid w:val="007D521E"/>
    <w:rsid w:val="007D6EAC"/>
    <w:rsid w:val="007E1489"/>
    <w:rsid w:val="007E5FB5"/>
    <w:rsid w:val="007F3F5F"/>
    <w:rsid w:val="007F4FA6"/>
    <w:rsid w:val="007F64BC"/>
    <w:rsid w:val="0080171C"/>
    <w:rsid w:val="00801770"/>
    <w:rsid w:val="00820CB0"/>
    <w:rsid w:val="00822668"/>
    <w:rsid w:val="00824239"/>
    <w:rsid w:val="00842C08"/>
    <w:rsid w:val="00844C83"/>
    <w:rsid w:val="00854612"/>
    <w:rsid w:val="00854F87"/>
    <w:rsid w:val="00860B53"/>
    <w:rsid w:val="0086488B"/>
    <w:rsid w:val="008656B3"/>
    <w:rsid w:val="00866CB4"/>
    <w:rsid w:val="00867384"/>
    <w:rsid w:val="00870763"/>
    <w:rsid w:val="00876E96"/>
    <w:rsid w:val="008842E0"/>
    <w:rsid w:val="008907A1"/>
    <w:rsid w:val="008B6618"/>
    <w:rsid w:val="008B6D37"/>
    <w:rsid w:val="008B796E"/>
    <w:rsid w:val="008C5F67"/>
    <w:rsid w:val="008D27C4"/>
    <w:rsid w:val="008D3FEC"/>
    <w:rsid w:val="008D4BF1"/>
    <w:rsid w:val="008D68C9"/>
    <w:rsid w:val="008E46FC"/>
    <w:rsid w:val="008E6BC5"/>
    <w:rsid w:val="008F1208"/>
    <w:rsid w:val="008F178B"/>
    <w:rsid w:val="00900373"/>
    <w:rsid w:val="00902675"/>
    <w:rsid w:val="00905C58"/>
    <w:rsid w:val="00905F95"/>
    <w:rsid w:val="00910903"/>
    <w:rsid w:val="00913101"/>
    <w:rsid w:val="009136F2"/>
    <w:rsid w:val="009226BC"/>
    <w:rsid w:val="0092387A"/>
    <w:rsid w:val="0092411E"/>
    <w:rsid w:val="00925C1B"/>
    <w:rsid w:val="00925DE4"/>
    <w:rsid w:val="00930903"/>
    <w:rsid w:val="009420CA"/>
    <w:rsid w:val="009447B3"/>
    <w:rsid w:val="009450B2"/>
    <w:rsid w:val="00945EED"/>
    <w:rsid w:val="0094601E"/>
    <w:rsid w:val="0095094C"/>
    <w:rsid w:val="00950B06"/>
    <w:rsid w:val="009655E8"/>
    <w:rsid w:val="0097103B"/>
    <w:rsid w:val="00981A7F"/>
    <w:rsid w:val="00993F86"/>
    <w:rsid w:val="00995C03"/>
    <w:rsid w:val="009969BD"/>
    <w:rsid w:val="009A1AA1"/>
    <w:rsid w:val="009A6DF4"/>
    <w:rsid w:val="009C152A"/>
    <w:rsid w:val="009C2D9D"/>
    <w:rsid w:val="009C6B02"/>
    <w:rsid w:val="009C7D2B"/>
    <w:rsid w:val="009D1B1C"/>
    <w:rsid w:val="009D220E"/>
    <w:rsid w:val="009E3BE1"/>
    <w:rsid w:val="009E3D0C"/>
    <w:rsid w:val="009F18E7"/>
    <w:rsid w:val="009F4FAB"/>
    <w:rsid w:val="00A03BB5"/>
    <w:rsid w:val="00A0655A"/>
    <w:rsid w:val="00A07841"/>
    <w:rsid w:val="00A07C51"/>
    <w:rsid w:val="00A14BA5"/>
    <w:rsid w:val="00A23305"/>
    <w:rsid w:val="00A35939"/>
    <w:rsid w:val="00A376C9"/>
    <w:rsid w:val="00A4293A"/>
    <w:rsid w:val="00A42B34"/>
    <w:rsid w:val="00A451D4"/>
    <w:rsid w:val="00A45927"/>
    <w:rsid w:val="00A45E38"/>
    <w:rsid w:val="00A530BC"/>
    <w:rsid w:val="00A63FF2"/>
    <w:rsid w:val="00A71888"/>
    <w:rsid w:val="00A71D94"/>
    <w:rsid w:val="00A723FE"/>
    <w:rsid w:val="00A729AD"/>
    <w:rsid w:val="00A8269E"/>
    <w:rsid w:val="00A87351"/>
    <w:rsid w:val="00A87EE9"/>
    <w:rsid w:val="00A87FB2"/>
    <w:rsid w:val="00AB3129"/>
    <w:rsid w:val="00AC1785"/>
    <w:rsid w:val="00AC1B11"/>
    <w:rsid w:val="00AD16E7"/>
    <w:rsid w:val="00AD235D"/>
    <w:rsid w:val="00AE36CE"/>
    <w:rsid w:val="00AF109A"/>
    <w:rsid w:val="00AF59CA"/>
    <w:rsid w:val="00B055D8"/>
    <w:rsid w:val="00B10FE9"/>
    <w:rsid w:val="00B25D69"/>
    <w:rsid w:val="00B3222D"/>
    <w:rsid w:val="00B46F44"/>
    <w:rsid w:val="00B5400C"/>
    <w:rsid w:val="00B54082"/>
    <w:rsid w:val="00B603A7"/>
    <w:rsid w:val="00B6217A"/>
    <w:rsid w:val="00B62FB3"/>
    <w:rsid w:val="00B64009"/>
    <w:rsid w:val="00B644E6"/>
    <w:rsid w:val="00B74C9B"/>
    <w:rsid w:val="00B9024D"/>
    <w:rsid w:val="00B92BF7"/>
    <w:rsid w:val="00BA159F"/>
    <w:rsid w:val="00BB12BB"/>
    <w:rsid w:val="00BB5BEA"/>
    <w:rsid w:val="00BC1687"/>
    <w:rsid w:val="00BC168F"/>
    <w:rsid w:val="00BD5938"/>
    <w:rsid w:val="00BE53C2"/>
    <w:rsid w:val="00BE5BB5"/>
    <w:rsid w:val="00BE6AE2"/>
    <w:rsid w:val="00BF54A1"/>
    <w:rsid w:val="00C03646"/>
    <w:rsid w:val="00C1256B"/>
    <w:rsid w:val="00C25E87"/>
    <w:rsid w:val="00C44F21"/>
    <w:rsid w:val="00C8121E"/>
    <w:rsid w:val="00CA00D1"/>
    <w:rsid w:val="00CA40DE"/>
    <w:rsid w:val="00CA6ADA"/>
    <w:rsid w:val="00CB4C2E"/>
    <w:rsid w:val="00CB660F"/>
    <w:rsid w:val="00CC14F9"/>
    <w:rsid w:val="00CC25D3"/>
    <w:rsid w:val="00CC5672"/>
    <w:rsid w:val="00CD2570"/>
    <w:rsid w:val="00CD513F"/>
    <w:rsid w:val="00CD6E24"/>
    <w:rsid w:val="00CD703E"/>
    <w:rsid w:val="00CE072B"/>
    <w:rsid w:val="00CE4DF1"/>
    <w:rsid w:val="00D1227A"/>
    <w:rsid w:val="00D168AF"/>
    <w:rsid w:val="00D20AE8"/>
    <w:rsid w:val="00D347CF"/>
    <w:rsid w:val="00D4105C"/>
    <w:rsid w:val="00D56034"/>
    <w:rsid w:val="00D56C7D"/>
    <w:rsid w:val="00D572DA"/>
    <w:rsid w:val="00D61CDD"/>
    <w:rsid w:val="00D745F0"/>
    <w:rsid w:val="00D80A6C"/>
    <w:rsid w:val="00D9393E"/>
    <w:rsid w:val="00DA0D05"/>
    <w:rsid w:val="00DA5A68"/>
    <w:rsid w:val="00DB5B6F"/>
    <w:rsid w:val="00DB7ACC"/>
    <w:rsid w:val="00DC4128"/>
    <w:rsid w:val="00DC6144"/>
    <w:rsid w:val="00DD42B2"/>
    <w:rsid w:val="00DE1C45"/>
    <w:rsid w:val="00DE29AE"/>
    <w:rsid w:val="00DF2A95"/>
    <w:rsid w:val="00E00111"/>
    <w:rsid w:val="00E03501"/>
    <w:rsid w:val="00E07007"/>
    <w:rsid w:val="00E17257"/>
    <w:rsid w:val="00E21519"/>
    <w:rsid w:val="00E2230D"/>
    <w:rsid w:val="00E37CC4"/>
    <w:rsid w:val="00E469FD"/>
    <w:rsid w:val="00E47911"/>
    <w:rsid w:val="00E51A26"/>
    <w:rsid w:val="00E527BF"/>
    <w:rsid w:val="00E5644E"/>
    <w:rsid w:val="00E6774F"/>
    <w:rsid w:val="00E7033E"/>
    <w:rsid w:val="00E71431"/>
    <w:rsid w:val="00E71B8C"/>
    <w:rsid w:val="00E737D6"/>
    <w:rsid w:val="00E82678"/>
    <w:rsid w:val="00E85679"/>
    <w:rsid w:val="00E86B1C"/>
    <w:rsid w:val="00EA0B57"/>
    <w:rsid w:val="00EA10C7"/>
    <w:rsid w:val="00EA5443"/>
    <w:rsid w:val="00EB19E1"/>
    <w:rsid w:val="00EB48FC"/>
    <w:rsid w:val="00EB747E"/>
    <w:rsid w:val="00ED0497"/>
    <w:rsid w:val="00ED5917"/>
    <w:rsid w:val="00EE1158"/>
    <w:rsid w:val="00EE1455"/>
    <w:rsid w:val="00EF7434"/>
    <w:rsid w:val="00F118FE"/>
    <w:rsid w:val="00F13FC3"/>
    <w:rsid w:val="00F16301"/>
    <w:rsid w:val="00F1657A"/>
    <w:rsid w:val="00F214E1"/>
    <w:rsid w:val="00F266A9"/>
    <w:rsid w:val="00F32EEC"/>
    <w:rsid w:val="00F34046"/>
    <w:rsid w:val="00F36753"/>
    <w:rsid w:val="00F40950"/>
    <w:rsid w:val="00F4467C"/>
    <w:rsid w:val="00F520F8"/>
    <w:rsid w:val="00F56EBF"/>
    <w:rsid w:val="00F6099B"/>
    <w:rsid w:val="00F7091A"/>
    <w:rsid w:val="00F71335"/>
    <w:rsid w:val="00F750AD"/>
    <w:rsid w:val="00F82CCE"/>
    <w:rsid w:val="00F955A9"/>
    <w:rsid w:val="00FA278D"/>
    <w:rsid w:val="00FA5D50"/>
    <w:rsid w:val="00FB24FE"/>
    <w:rsid w:val="00FB5AE7"/>
    <w:rsid w:val="00FC4FD8"/>
    <w:rsid w:val="00FC55E9"/>
    <w:rsid w:val="00FC661D"/>
    <w:rsid w:val="00FD3491"/>
    <w:rsid w:val="00FD3A24"/>
    <w:rsid w:val="00FD4CDD"/>
    <w:rsid w:val="00FD6952"/>
    <w:rsid w:val="00FD6F0C"/>
    <w:rsid w:val="00FE0330"/>
    <w:rsid w:val="00FF0731"/>
    <w:rsid w:val="00FF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44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A54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4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627"/>
  </w:style>
  <w:style w:type="paragraph" w:styleId="Pieddepage">
    <w:name w:val="footer"/>
    <w:basedOn w:val="Normal"/>
    <w:link w:val="PieddepageCar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627"/>
  </w:style>
  <w:style w:type="character" w:customStyle="1" w:styleId="fontstyle01">
    <w:name w:val="fontstyle01"/>
    <w:basedOn w:val="Policepardfaut"/>
    <w:rsid w:val="00860B53"/>
    <w:rPr>
      <w:rFonts w:ascii="Segoe UI" w:hAnsi="Segoe UI" w:cs="Segoe U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EB19E1"/>
    <w:rPr>
      <w:rFonts w:ascii="Book Antiqua" w:hAnsi="Book Antiqu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EB19E1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41">
    <w:name w:val="fontstyle41"/>
    <w:basedOn w:val="Policepardfaut"/>
    <w:rsid w:val="00EB19E1"/>
    <w:rPr>
      <w:rFonts w:ascii="Book Antiqua" w:hAnsi="Book Antiqua" w:hint="default"/>
      <w:b w:val="0"/>
      <w:bCs w:val="0"/>
      <w:i/>
      <w:iCs/>
      <w:color w:val="000000"/>
      <w:sz w:val="56"/>
      <w:szCs w:val="56"/>
    </w:rPr>
  </w:style>
  <w:style w:type="character" w:customStyle="1" w:styleId="fontstyle21">
    <w:name w:val="fontstyle21"/>
    <w:basedOn w:val="Policepardfaut"/>
    <w:rsid w:val="000264A9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44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A54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4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627"/>
  </w:style>
  <w:style w:type="paragraph" w:styleId="Pieddepage">
    <w:name w:val="footer"/>
    <w:basedOn w:val="Normal"/>
    <w:link w:val="PieddepageCar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627"/>
  </w:style>
  <w:style w:type="character" w:customStyle="1" w:styleId="fontstyle01">
    <w:name w:val="fontstyle01"/>
    <w:basedOn w:val="Policepardfaut"/>
    <w:rsid w:val="00860B53"/>
    <w:rPr>
      <w:rFonts w:ascii="Segoe UI" w:hAnsi="Segoe UI" w:cs="Segoe U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EB19E1"/>
    <w:rPr>
      <w:rFonts w:ascii="Book Antiqua" w:hAnsi="Book Antiqu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EB19E1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41">
    <w:name w:val="fontstyle41"/>
    <w:basedOn w:val="Policepardfaut"/>
    <w:rsid w:val="00EB19E1"/>
    <w:rPr>
      <w:rFonts w:ascii="Book Antiqua" w:hAnsi="Book Antiqua" w:hint="default"/>
      <w:b w:val="0"/>
      <w:bCs w:val="0"/>
      <w:i/>
      <w:iCs/>
      <w:color w:val="000000"/>
      <w:sz w:val="56"/>
      <w:szCs w:val="56"/>
    </w:rPr>
  </w:style>
  <w:style w:type="character" w:customStyle="1" w:styleId="fontstyle21">
    <w:name w:val="fontstyle21"/>
    <w:basedOn w:val="Policepardfaut"/>
    <w:rsid w:val="000264A9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9414-FB38-4969-8FFD-BEA60F88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</dc:creator>
  <cp:lastModifiedBy>LAPTA</cp:lastModifiedBy>
  <cp:revision>8</cp:revision>
  <cp:lastPrinted>2025-05-13T18:08:00Z</cp:lastPrinted>
  <dcterms:created xsi:type="dcterms:W3CDTF">2022-11-28T19:48:00Z</dcterms:created>
  <dcterms:modified xsi:type="dcterms:W3CDTF">2025-05-13T18:09:00Z</dcterms:modified>
</cp:coreProperties>
</file>