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4449DC1C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3CAB8E4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7E4341" w:rsidRPr="00CF3C8F" w14:paraId="3F7B3340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4B3795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CF3C8F" w14:paraId="03330706" w14:textId="77777777" w:rsidTr="004B3795">
        <w:trPr>
          <w:trHeight w:val="638"/>
        </w:trPr>
        <w:tc>
          <w:tcPr>
            <w:tcW w:w="685" w:type="dxa"/>
          </w:tcPr>
          <w:p w14:paraId="440B986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051EF748" w:rsidR="007E4341" w:rsidRPr="00CF3C8F" w:rsidRDefault="00E304AD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7F77C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2298A8E3" w14:textId="479E8478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6CC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</w:tcPr>
          <w:p w14:paraId="5593C902" w14:textId="40C15393" w:rsidR="007E4341" w:rsidRPr="00CF3C8F" w:rsidRDefault="00A15312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واستعمال  الكسور.</w:t>
            </w:r>
          </w:p>
        </w:tc>
        <w:tc>
          <w:tcPr>
            <w:tcW w:w="1530" w:type="dxa"/>
          </w:tcPr>
          <w:p w14:paraId="21932294" w14:textId="262CFA9F" w:rsidR="007E4341" w:rsidRPr="00CF3C8F" w:rsidRDefault="00A15312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االكسور 2</w:t>
            </w:r>
          </w:p>
        </w:tc>
        <w:tc>
          <w:tcPr>
            <w:tcW w:w="1800" w:type="dxa"/>
          </w:tcPr>
          <w:p w14:paraId="24A23ADE" w14:textId="2B624BDB" w:rsidR="007E4341" w:rsidRPr="00CF3C8F" w:rsidRDefault="0016111B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والحساب</w:t>
            </w:r>
          </w:p>
        </w:tc>
        <w:tc>
          <w:tcPr>
            <w:tcW w:w="1058" w:type="dxa"/>
            <w:gridSpan w:val="2"/>
          </w:tcPr>
          <w:p w14:paraId="7EB92BD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304AD" w:rsidRPr="00CF3C8F" w14:paraId="13C17309" w14:textId="77777777" w:rsidTr="004B3795">
        <w:trPr>
          <w:trHeight w:val="395"/>
        </w:trPr>
        <w:tc>
          <w:tcPr>
            <w:tcW w:w="685" w:type="dxa"/>
          </w:tcPr>
          <w:p w14:paraId="57A13045" w14:textId="77777777" w:rsidR="00E304AD" w:rsidRPr="00CF3C8F" w:rsidRDefault="00E304AD" w:rsidP="00E304A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1C3C55A0" w:rsidR="00E304AD" w:rsidRPr="00CF3C8F" w:rsidRDefault="00E304AD" w:rsidP="00E304A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7F77C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</w:tcPr>
          <w:p w14:paraId="016490D7" w14:textId="6F06017F" w:rsidR="00E304AD" w:rsidRPr="00CF3C8F" w:rsidRDefault="00E304AD" w:rsidP="00E304A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0A153A9C" w14:textId="77777777" w:rsidR="00E304AD" w:rsidRPr="00CF3C8F" w:rsidRDefault="00E304AD" w:rsidP="00E304AD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311500C9" w14:textId="79AE2073" w:rsidR="00E304AD" w:rsidRPr="00CF3C8F" w:rsidRDefault="00DB700D" w:rsidP="00E304A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الطاسيلي ناجر</w:t>
            </w:r>
          </w:p>
        </w:tc>
        <w:tc>
          <w:tcPr>
            <w:tcW w:w="1800" w:type="dxa"/>
          </w:tcPr>
          <w:p w14:paraId="0DCBF710" w14:textId="77777777" w:rsidR="00E304AD" w:rsidRPr="00CF3C8F" w:rsidRDefault="00E304AD" w:rsidP="00E304A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4D1E4B2" w14:textId="77777777" w:rsidR="00E304AD" w:rsidRPr="00CF3C8F" w:rsidRDefault="00E304AD" w:rsidP="00E304A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E304AD" w:rsidRPr="00CF3C8F" w:rsidRDefault="00E304AD" w:rsidP="00E304A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25E4A2ED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F66CD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F77C9" w:rsidRPr="00CF3C8F" w14:paraId="1C0952E6" w14:textId="77777777" w:rsidTr="004B3795">
        <w:trPr>
          <w:trHeight w:val="890"/>
        </w:trPr>
        <w:tc>
          <w:tcPr>
            <w:tcW w:w="685" w:type="dxa"/>
          </w:tcPr>
          <w:p w14:paraId="4F4B122C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05050B" w14:textId="64CFB207" w:rsidR="007F77C9" w:rsidRPr="00CF3C8F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719F2F6A" w14:textId="5E4DB175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</w:tcPr>
          <w:p w14:paraId="02EAED19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099687AA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6EDF4559" w14:textId="0F1FD114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الصيغ "</w:t>
            </w:r>
            <w:r w:rsidR="00DB700D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إلا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....</w:t>
            </w:r>
            <w:r w:rsidR="00DB700D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سوى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"</w:t>
            </w:r>
          </w:p>
        </w:tc>
        <w:tc>
          <w:tcPr>
            <w:tcW w:w="1890" w:type="dxa"/>
            <w:gridSpan w:val="2"/>
          </w:tcPr>
          <w:p w14:paraId="067447D6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35F47F49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E4341" w:rsidRPr="00CF3C8F" w14:paraId="00CDCAD2" w14:textId="77777777" w:rsidTr="004B3795">
        <w:trPr>
          <w:trHeight w:val="647"/>
        </w:trPr>
        <w:tc>
          <w:tcPr>
            <w:tcW w:w="685" w:type="dxa"/>
          </w:tcPr>
          <w:p w14:paraId="2CBDF1E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7777777" w:rsidR="007E4341" w:rsidRPr="00CF3C8F" w:rsidRDefault="007E4341" w:rsidP="004B3795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639C3CB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BD2B3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5D36EF8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7E4341" w:rsidRPr="00CF3C8F" w:rsidRDefault="007E4341" w:rsidP="004B379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E4341" w:rsidRPr="00CF3C8F" w14:paraId="4FC31910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1EA978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CF3C8F" w14:paraId="01AD4201" w14:textId="77777777" w:rsidTr="004B3795">
        <w:trPr>
          <w:trHeight w:val="773"/>
        </w:trPr>
        <w:tc>
          <w:tcPr>
            <w:tcW w:w="685" w:type="dxa"/>
          </w:tcPr>
          <w:p w14:paraId="0AA5611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8A86E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E64F8D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2AB5C8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309434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05675A2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68FA7610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F77C9" w:rsidRPr="00CF3C8F" w14:paraId="35CB9C3C" w14:textId="77777777" w:rsidTr="004B3795">
        <w:trPr>
          <w:trHeight w:val="962"/>
        </w:trPr>
        <w:tc>
          <w:tcPr>
            <w:tcW w:w="685" w:type="dxa"/>
          </w:tcPr>
          <w:p w14:paraId="6EC9D316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462B01A9" w:rsidR="007F77C9" w:rsidRPr="00CF3C8F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455A8FDB" w14:textId="16F2155F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117DB3FA" w14:textId="1BB9F0F0" w:rsidR="007F77C9" w:rsidRDefault="00001F88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واستعمال  الكسور.</w:t>
            </w:r>
          </w:p>
          <w:p w14:paraId="3E4D8CF1" w14:textId="6AE29512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</w:tcPr>
          <w:p w14:paraId="4024BEDC" w14:textId="12D504B3" w:rsidR="007F77C9" w:rsidRPr="00CF3C8F" w:rsidRDefault="00001F88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2</w:t>
            </w:r>
          </w:p>
        </w:tc>
        <w:tc>
          <w:tcPr>
            <w:tcW w:w="1890" w:type="dxa"/>
            <w:gridSpan w:val="2"/>
          </w:tcPr>
          <w:p w14:paraId="5CBAD86F" w14:textId="0ACBA6F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070E045A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CF3C8F" w14:paraId="40A95033" w14:textId="77777777" w:rsidTr="004B3795">
        <w:trPr>
          <w:trHeight w:val="845"/>
        </w:trPr>
        <w:tc>
          <w:tcPr>
            <w:tcW w:w="685" w:type="dxa"/>
          </w:tcPr>
          <w:p w14:paraId="5F357C37" w14:textId="34B4568E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1EB42B1" w14:textId="14DD102D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596A4BAD" w14:textId="01B4E58F" w:rsidR="007F77C9" w:rsidRPr="00CF3C8F" w:rsidRDefault="00EA6CCA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5842" w:type="dxa"/>
          </w:tcPr>
          <w:p w14:paraId="5DE621B5" w14:textId="16405D3F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 على   أوضاع  الجزائر</w:t>
            </w:r>
            <w:r w:rsidR="00A729B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الخارجية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قبل  مجيء  العثمانيين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60A8123D" w14:textId="54D70061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أوضاع  الجزائر  قبل  مجيء العثمانيين</w:t>
            </w:r>
          </w:p>
        </w:tc>
        <w:tc>
          <w:tcPr>
            <w:tcW w:w="1890" w:type="dxa"/>
            <w:gridSpan w:val="2"/>
          </w:tcPr>
          <w:p w14:paraId="21AA03E0" w14:textId="0D035A24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التّاريخ   الوطني</w:t>
            </w:r>
          </w:p>
        </w:tc>
        <w:tc>
          <w:tcPr>
            <w:tcW w:w="968" w:type="dxa"/>
          </w:tcPr>
          <w:p w14:paraId="12636765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77777777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330687AA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086CE2A7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1A36A02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710"/>
        <w:gridCol w:w="1440"/>
        <w:gridCol w:w="1058"/>
        <w:gridCol w:w="844"/>
        <w:gridCol w:w="1063"/>
      </w:tblGrid>
      <w:tr w:rsidR="007E4341" w:rsidRPr="00CF3C8F" w14:paraId="5E82ED8A" w14:textId="77777777" w:rsidTr="00144F6D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144F6D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F77C9" w:rsidRPr="00CF3C8F" w14:paraId="212A9424" w14:textId="77777777" w:rsidTr="00144F6D">
        <w:trPr>
          <w:trHeight w:val="548"/>
        </w:trPr>
        <w:tc>
          <w:tcPr>
            <w:tcW w:w="685" w:type="dxa"/>
          </w:tcPr>
          <w:p w14:paraId="2A780718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59B4E61B" w14:textId="4AD825D8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0BEC711B" w14:textId="2554239A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08BBBD61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55CD7EE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88DAD9" w14:textId="77777777" w:rsidR="007F77C9" w:rsidRDefault="00DB700D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القاص</w:t>
            </w:r>
          </w:p>
          <w:p w14:paraId="75D486F2" w14:textId="36736919" w:rsidR="00DB700D" w:rsidRPr="00CF3C8F" w:rsidRDefault="00DB700D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الطارقي</w:t>
            </w:r>
          </w:p>
        </w:tc>
        <w:tc>
          <w:tcPr>
            <w:tcW w:w="1440" w:type="dxa"/>
          </w:tcPr>
          <w:p w14:paraId="7549E8AC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2F700AF1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78608E26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F77C9" w:rsidRPr="00CF3C8F" w14:paraId="1C44DB2C" w14:textId="77777777" w:rsidTr="00144F6D">
        <w:trPr>
          <w:trHeight w:val="692"/>
        </w:trPr>
        <w:tc>
          <w:tcPr>
            <w:tcW w:w="685" w:type="dxa"/>
          </w:tcPr>
          <w:p w14:paraId="7981F25B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93B7FA1" w14:textId="352B5EE9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4A9BECA0" w14:textId="64DF2AB2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4A4DA48A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</w:t>
            </w:r>
            <w:r w:rsidR="00CD773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لو  السورة  ويستظهرها  بشكل  سليم، يستخرج  منها   القيم  ويستدل  بها  في حياته  اليومية.</w:t>
            </w:r>
          </w:p>
        </w:tc>
        <w:tc>
          <w:tcPr>
            <w:tcW w:w="1710" w:type="dxa"/>
          </w:tcPr>
          <w:p w14:paraId="7E9BCA70" w14:textId="4664CF07" w:rsidR="007F77C9" w:rsidRPr="00CF3C8F" w:rsidRDefault="006E4475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سوورة   الليل</w:t>
            </w:r>
          </w:p>
        </w:tc>
        <w:tc>
          <w:tcPr>
            <w:tcW w:w="1440" w:type="dxa"/>
          </w:tcPr>
          <w:p w14:paraId="39B2366E" w14:textId="03287E45" w:rsidR="007F77C9" w:rsidRPr="006E4475" w:rsidRDefault="006E4475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6E4475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</w:rPr>
              <w:t>القرآن  الكريم  والحديث  الشريف</w:t>
            </w:r>
          </w:p>
        </w:tc>
        <w:tc>
          <w:tcPr>
            <w:tcW w:w="1058" w:type="dxa"/>
          </w:tcPr>
          <w:p w14:paraId="04DEEAAA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F77C9" w:rsidRPr="00CF3C8F" w14:paraId="7E8C2C7A" w14:textId="77777777" w:rsidTr="00144F6D">
        <w:trPr>
          <w:trHeight w:val="800"/>
        </w:trPr>
        <w:tc>
          <w:tcPr>
            <w:tcW w:w="685" w:type="dxa"/>
          </w:tcPr>
          <w:p w14:paraId="4AAEBD18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2C9924A0" w14:textId="056BD441" w:rsidR="007F77C9" w:rsidRPr="00CF3C8F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0A1EDEFA" w14:textId="10384C30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5D5CCFEC" w14:textId="77777777" w:rsidR="007F77C9" w:rsidRPr="00CF3C8F" w:rsidRDefault="007F77C9" w:rsidP="007F77C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710" w:type="dxa"/>
          </w:tcPr>
          <w:p w14:paraId="66D02317" w14:textId="739250CC" w:rsidR="007F77C9" w:rsidRPr="00CF3C8F" w:rsidRDefault="00DB700D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الطاسيلي ناجر</w:t>
            </w:r>
          </w:p>
        </w:tc>
        <w:tc>
          <w:tcPr>
            <w:tcW w:w="1440" w:type="dxa"/>
          </w:tcPr>
          <w:p w14:paraId="59DF1C12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5F44BBE6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6AE94CD4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13355EE6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06A11" w:rsidRPr="00CF3C8F" w14:paraId="3BDB92B6" w14:textId="77777777" w:rsidTr="00144F6D">
        <w:trPr>
          <w:trHeight w:val="647"/>
        </w:trPr>
        <w:tc>
          <w:tcPr>
            <w:tcW w:w="685" w:type="dxa"/>
          </w:tcPr>
          <w:p w14:paraId="629337D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4D2D05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690204D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23423BB" w14:textId="77777777" w:rsidR="00B06A11" w:rsidRPr="00CF3C8F" w:rsidRDefault="00B06A11" w:rsidP="00B06A1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710" w:type="dxa"/>
          </w:tcPr>
          <w:p w14:paraId="654B9D24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D8509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2599450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3FA7EB5" w14:textId="77777777" w:rsidR="00B06A11" w:rsidRPr="00CF3C8F" w:rsidRDefault="00B06A11" w:rsidP="00B06A1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06A11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F77C9" w:rsidRPr="00CF3C8F" w14:paraId="4D9F8EE4" w14:textId="77777777" w:rsidTr="00144F6D">
        <w:trPr>
          <w:trHeight w:val="962"/>
        </w:trPr>
        <w:tc>
          <w:tcPr>
            <w:tcW w:w="685" w:type="dxa"/>
          </w:tcPr>
          <w:p w14:paraId="01DF1044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657FB394" w14:textId="1FF34979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6F191B6B" w14:textId="284F16D5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313DC2DF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969A72D" w14:textId="0E8EC84B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جمع  ا</w:t>
            </w:r>
            <w:r w:rsidR="00DB700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لتكسير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710" w:type="dxa"/>
          </w:tcPr>
          <w:p w14:paraId="3EE22740" w14:textId="35C7A70D" w:rsidR="007F77C9" w:rsidRDefault="00DB700D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القاص الطارقي</w:t>
            </w:r>
          </w:p>
          <w:p w14:paraId="737DA296" w14:textId="48562358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جمع  ال</w:t>
            </w:r>
            <w:r w:rsidR="00DB700D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تكسير</w:t>
            </w:r>
          </w:p>
        </w:tc>
        <w:tc>
          <w:tcPr>
            <w:tcW w:w="1440" w:type="dxa"/>
          </w:tcPr>
          <w:p w14:paraId="35D345C9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0528FC13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105B2665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F77C9" w:rsidRPr="00CF3C8F" w14:paraId="7787448D" w14:textId="77777777" w:rsidTr="00144F6D">
        <w:trPr>
          <w:trHeight w:val="1043"/>
        </w:trPr>
        <w:tc>
          <w:tcPr>
            <w:tcW w:w="685" w:type="dxa"/>
          </w:tcPr>
          <w:p w14:paraId="7D39A24E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2714969B" w14:textId="341F1E8F" w:rsidR="007F77C9" w:rsidRPr="00CF3C8F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5BE26CFB" w14:textId="3EACC635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6CC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</w:tcPr>
          <w:p w14:paraId="187BCDA0" w14:textId="611302A3" w:rsidR="007F77C9" w:rsidRPr="00CF3C8F" w:rsidRDefault="00EA6CCA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تعليم   أحداث  باستعمال  الوحدات  اللّازمة.</w:t>
            </w:r>
          </w:p>
          <w:p w14:paraId="608C30F0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3E61C4" w14:textId="0084CFEF" w:rsidR="007F77C9" w:rsidRPr="00CF3C8F" w:rsidRDefault="00EA6CCA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قياس  مدد</w:t>
            </w:r>
          </w:p>
        </w:tc>
        <w:tc>
          <w:tcPr>
            <w:tcW w:w="1440" w:type="dxa"/>
          </w:tcPr>
          <w:p w14:paraId="5D39A2B3" w14:textId="62F702A8" w:rsidR="007F77C9" w:rsidRPr="00CF3C8F" w:rsidRDefault="00EA6CCA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المقادير  والقياس</w:t>
            </w:r>
          </w:p>
        </w:tc>
        <w:tc>
          <w:tcPr>
            <w:tcW w:w="1058" w:type="dxa"/>
          </w:tcPr>
          <w:p w14:paraId="072388AB" w14:textId="77777777" w:rsidR="007F77C9" w:rsidRPr="00CF3C8F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93EC137" w14:textId="77777777" w:rsidR="007F77C9" w:rsidRPr="00CF3C8F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D33F0BB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77777777" w:rsidR="007E4341" w:rsidRDefault="007E4341">
      <w:pPr>
        <w:rPr>
          <w:rtl/>
        </w:rPr>
      </w:pPr>
    </w:p>
    <w:p w14:paraId="3E857A37" w14:textId="1AB393A0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270F8A3A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7F77C9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7B51B38D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670" w:type="dxa"/>
          </w:tcPr>
          <w:p w14:paraId="0FF1B79C" w14:textId="351418AE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900" w:type="dxa"/>
          </w:tcPr>
          <w:p w14:paraId="471D8721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2D5E450" w14:textId="377AEE82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على  كيفية  </w:t>
            </w:r>
            <w:r w:rsidR="00FF7B3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رسم  الألف  اللّينة في  الأفعال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2A4BD68" w14:textId="7CC97031" w:rsidR="007F77C9" w:rsidRPr="007E4341" w:rsidRDefault="00FF7B37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القاص الطارقي</w:t>
            </w:r>
          </w:p>
          <w:p w14:paraId="350331A6" w14:textId="77774785" w:rsidR="007F77C9" w:rsidRPr="007E4341" w:rsidRDefault="00FF7B37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الألف  اللّينة في  الأفعال</w:t>
            </w:r>
          </w:p>
        </w:tc>
        <w:tc>
          <w:tcPr>
            <w:tcW w:w="1538" w:type="dxa"/>
          </w:tcPr>
          <w:p w14:paraId="56947250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فهم  </w:t>
            </w:r>
          </w:p>
          <w:p w14:paraId="17F24C12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المكتوب</w:t>
            </w:r>
          </w:p>
        </w:tc>
        <w:tc>
          <w:tcPr>
            <w:tcW w:w="1035" w:type="dxa"/>
          </w:tcPr>
          <w:p w14:paraId="455CFC52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</w:p>
          <w:p w14:paraId="1B48AEF5" w14:textId="1C340F8E" w:rsidR="007F77C9" w:rsidRPr="007E4341" w:rsidRDefault="00FF7B37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إملائ</w:t>
            </w:r>
            <w:r w:rsidR="007F77C9"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ية  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EA6CCA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EA6CCA" w:rsidRPr="007E4341" w:rsidRDefault="00EA6CCA" w:rsidP="00EA6CC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F49425E" w:rsidR="00EA6CCA" w:rsidRPr="007E4341" w:rsidRDefault="00EA6CCA" w:rsidP="00EA6CCA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670" w:type="dxa"/>
          </w:tcPr>
          <w:p w14:paraId="7B0C304D" w14:textId="47937C1A" w:rsidR="00EA6CCA" w:rsidRPr="007E4341" w:rsidRDefault="00EA6CCA" w:rsidP="00EA6CC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03615DE8" w14:textId="77777777" w:rsidR="00EA6CCA" w:rsidRPr="00CF3C8F" w:rsidRDefault="00EA6CCA" w:rsidP="00EA6CC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تعليم   أحداث  باستعمال  الوحدات  اللّازمة.</w:t>
            </w:r>
          </w:p>
          <w:p w14:paraId="03D47E2A" w14:textId="1C7D1871" w:rsidR="00EA6CCA" w:rsidRPr="007E4341" w:rsidRDefault="00EA6CCA" w:rsidP="00EA6CC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78DB1C82" w:rsidR="00EA6CCA" w:rsidRPr="007E4341" w:rsidRDefault="00EA6CCA" w:rsidP="00EA6CCA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قياس  مدد</w:t>
            </w:r>
          </w:p>
        </w:tc>
        <w:tc>
          <w:tcPr>
            <w:tcW w:w="1538" w:type="dxa"/>
          </w:tcPr>
          <w:p w14:paraId="04B05D49" w14:textId="5B9AE538" w:rsidR="00EA6CCA" w:rsidRPr="007E4341" w:rsidRDefault="00EA6CCA" w:rsidP="00EA6CC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المقادير  والقياس</w:t>
            </w:r>
          </w:p>
        </w:tc>
        <w:tc>
          <w:tcPr>
            <w:tcW w:w="1035" w:type="dxa"/>
          </w:tcPr>
          <w:p w14:paraId="7CF76580" w14:textId="77777777" w:rsidR="00EA6CCA" w:rsidRPr="007E4341" w:rsidRDefault="00EA6CCA" w:rsidP="00EA6CCA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EA6CCA" w:rsidRPr="007E4341" w:rsidRDefault="00EA6CCA" w:rsidP="00EA6CCA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7E4341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F77C9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56136811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670" w:type="dxa"/>
          </w:tcPr>
          <w:p w14:paraId="0A0BD737" w14:textId="2A5235B2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034C1C7F" w14:textId="72B6E6E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على  </w:t>
            </w:r>
            <w:r w:rsidR="004240A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ظاهرة  تبخر  الماء  وأسبابه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19EDDA81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4E43A57" w14:textId="771BD1B3" w:rsidR="007F77C9" w:rsidRPr="007E4341" w:rsidRDefault="00EE6F74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تبخر  الماء</w:t>
            </w:r>
          </w:p>
        </w:tc>
        <w:tc>
          <w:tcPr>
            <w:tcW w:w="1538" w:type="dxa"/>
          </w:tcPr>
          <w:p w14:paraId="39740E7B" w14:textId="20EADD0E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المادة   وعالم  الأشياء</w:t>
            </w:r>
          </w:p>
        </w:tc>
        <w:tc>
          <w:tcPr>
            <w:tcW w:w="1035" w:type="dxa"/>
          </w:tcPr>
          <w:p w14:paraId="345C53B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55051EF9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7F77C9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6E3C337" w14:textId="3CC99953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670" w:type="dxa"/>
          </w:tcPr>
          <w:p w14:paraId="0AC4D7BF" w14:textId="5B4B7ED6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A6788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0" w:type="dxa"/>
          </w:tcPr>
          <w:p w14:paraId="3C9567CB" w14:textId="3971A485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DA223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دوافع  انشاء  المحميات  الطبيعية والهدف  منها.</w:t>
            </w:r>
          </w:p>
          <w:p w14:paraId="4ABBB36F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DDF7741" w14:textId="19D924A6" w:rsidR="007F77C9" w:rsidRPr="007E4341" w:rsidRDefault="00DA223A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المحميات  الطبيعية</w:t>
            </w:r>
          </w:p>
        </w:tc>
        <w:tc>
          <w:tcPr>
            <w:tcW w:w="1538" w:type="dxa"/>
          </w:tcPr>
          <w:p w14:paraId="20EEA87F" w14:textId="64928563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</w:t>
            </w:r>
            <w:r w:rsidR="00DA223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بيئة</w:t>
            </w:r>
          </w:p>
        </w:tc>
        <w:tc>
          <w:tcPr>
            <w:tcW w:w="1035" w:type="dxa"/>
          </w:tcPr>
          <w:p w14:paraId="7EC2C63B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113BCB2F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E4341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E6269AE" w14:textId="620B0215" w:rsidR="007E4341" w:rsidRPr="00091E4F" w:rsidRDefault="007E4341" w:rsidP="00091E4F">
      <w:pPr>
        <w:jc w:val="right"/>
        <w:rPr>
          <w:rFonts w:ascii="Al Qalam Quran Majeed Web" w:hAnsi="Al Qalam Quran Majeed Web" w:cs="Al Qalam Quran Majeed Web"/>
          <w:sz w:val="36"/>
          <w:szCs w:val="36"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5B5BD62A">
                <wp:simplePos x="0" y="0"/>
                <wp:positionH relativeFrom="column">
                  <wp:posOffset>1704975</wp:posOffset>
                </wp:positionH>
                <wp:positionV relativeFrom="paragraph">
                  <wp:posOffset>405130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left:0;text-align:left;margin-left:134.25pt;margin-top:31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MQgImL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7CE025" w14:textId="35A3582E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0FDCDCC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710"/>
        <w:gridCol w:w="1333"/>
        <w:gridCol w:w="842"/>
        <w:gridCol w:w="1060"/>
      </w:tblGrid>
      <w:tr w:rsidR="007E4341" w:rsidRPr="007E4341" w14:paraId="7600FAEF" w14:textId="77777777" w:rsidTr="00791BBD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91BBD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7E4341" w14:paraId="55C0D92F" w14:textId="77777777" w:rsidTr="00791BBD">
        <w:trPr>
          <w:trHeight w:val="458"/>
        </w:trPr>
        <w:tc>
          <w:tcPr>
            <w:tcW w:w="685" w:type="dxa"/>
          </w:tcPr>
          <w:p w14:paraId="29B0347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7D924E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106A695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gridSpan w:val="2"/>
          </w:tcPr>
          <w:p w14:paraId="5D5744B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350" w:type="dxa"/>
          </w:tcPr>
          <w:p w14:paraId="77F4A0E2" w14:textId="77777777" w:rsidR="007E4341" w:rsidRPr="007E4341" w:rsidRDefault="007E4341" w:rsidP="007E4341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CCEDF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6D2244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F77C9" w:rsidRPr="007E4341" w14:paraId="6A52C695" w14:textId="77777777" w:rsidTr="00791BBD">
        <w:trPr>
          <w:trHeight w:val="692"/>
        </w:trPr>
        <w:tc>
          <w:tcPr>
            <w:tcW w:w="685" w:type="dxa"/>
          </w:tcPr>
          <w:p w14:paraId="6258B677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005CDDA2" w14:textId="7DB8851D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05AF40A2" w14:textId="4CE16EAE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4</w:t>
            </w:r>
          </w:p>
        </w:tc>
        <w:tc>
          <w:tcPr>
            <w:tcW w:w="5842" w:type="dxa"/>
            <w:gridSpan w:val="2"/>
          </w:tcPr>
          <w:p w14:paraId="3FBBF8B3" w14:textId="77777777" w:rsidR="004240A5" w:rsidRPr="007E4341" w:rsidRDefault="004240A5" w:rsidP="004240A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ظاهرة  تبخر  الماء  وأسبابه.</w:t>
            </w:r>
          </w:p>
          <w:p w14:paraId="0EEA9823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350" w:type="dxa"/>
          </w:tcPr>
          <w:p w14:paraId="58DB4221" w14:textId="6FF1595F" w:rsidR="007F77C9" w:rsidRPr="007E4341" w:rsidRDefault="004240A5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تبخر  الماء</w:t>
            </w:r>
          </w:p>
        </w:tc>
        <w:tc>
          <w:tcPr>
            <w:tcW w:w="1710" w:type="dxa"/>
          </w:tcPr>
          <w:p w14:paraId="787F025F" w14:textId="1833571F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المادة وعالم  الأشياء</w:t>
            </w:r>
          </w:p>
        </w:tc>
        <w:tc>
          <w:tcPr>
            <w:tcW w:w="1333" w:type="dxa"/>
          </w:tcPr>
          <w:p w14:paraId="3B8AFF68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5E750D39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F77C9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F77C9" w:rsidRPr="007E4341" w14:paraId="172144CC" w14:textId="77777777" w:rsidTr="00791BBD">
        <w:trPr>
          <w:trHeight w:val="620"/>
        </w:trPr>
        <w:tc>
          <w:tcPr>
            <w:tcW w:w="685" w:type="dxa"/>
          </w:tcPr>
          <w:p w14:paraId="73BA24F0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4727FEA7" w14:textId="5978690C" w:rsidR="007F77C9" w:rsidRPr="007E4341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6461230F" w14:textId="378177F6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7D8AE0D8" w14:textId="65BBEE1E" w:rsidR="007F77C9" w:rsidRPr="007E4341" w:rsidRDefault="00754AFA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المجسّمات يصفها  ويميّز بينها.</w:t>
            </w:r>
          </w:p>
        </w:tc>
        <w:tc>
          <w:tcPr>
            <w:tcW w:w="1530" w:type="dxa"/>
            <w:gridSpan w:val="2"/>
          </w:tcPr>
          <w:p w14:paraId="53E0BBF9" w14:textId="2436BDB4" w:rsidR="007F77C9" w:rsidRPr="007E4341" w:rsidRDefault="00754AFA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المجسّمات  1و2</w:t>
            </w:r>
          </w:p>
        </w:tc>
        <w:tc>
          <w:tcPr>
            <w:tcW w:w="1710" w:type="dxa"/>
          </w:tcPr>
          <w:p w14:paraId="6F9822E2" w14:textId="3DB437F7" w:rsidR="007F77C9" w:rsidRPr="007E4341" w:rsidRDefault="00754AFA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 والفضاء</w:t>
            </w:r>
          </w:p>
        </w:tc>
        <w:tc>
          <w:tcPr>
            <w:tcW w:w="1333" w:type="dxa"/>
          </w:tcPr>
          <w:p w14:paraId="3A7F39BA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F77C9" w:rsidRPr="007E4341" w14:paraId="05171ED5" w14:textId="77777777" w:rsidTr="00791BBD">
        <w:trPr>
          <w:trHeight w:val="647"/>
        </w:trPr>
        <w:tc>
          <w:tcPr>
            <w:tcW w:w="685" w:type="dxa"/>
          </w:tcPr>
          <w:p w14:paraId="7259032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5BDBB09C" w14:textId="6F0FF283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161333CE" w14:textId="31BB1031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662" w:type="dxa"/>
          </w:tcPr>
          <w:p w14:paraId="79B72539" w14:textId="77777777" w:rsidR="007F77C9" w:rsidRPr="007E4341" w:rsidRDefault="007F77C9" w:rsidP="007F77C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  <w:gridSpan w:val="2"/>
          </w:tcPr>
          <w:p w14:paraId="021BEF2D" w14:textId="0999C2AA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الكتاب</w:t>
            </w:r>
          </w:p>
        </w:tc>
        <w:tc>
          <w:tcPr>
            <w:tcW w:w="1710" w:type="dxa"/>
          </w:tcPr>
          <w:p w14:paraId="04B34161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6BDFEA46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F77C9" w:rsidRPr="007E4341" w14:paraId="6E3C1634" w14:textId="77777777" w:rsidTr="00791BBD">
        <w:trPr>
          <w:trHeight w:val="683"/>
        </w:trPr>
        <w:tc>
          <w:tcPr>
            <w:tcW w:w="685" w:type="dxa"/>
          </w:tcPr>
          <w:p w14:paraId="388ED770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5AEBAF24" w14:textId="386706FE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1EAACE8C" w14:textId="7476D270" w:rsidR="007F77C9" w:rsidRPr="007E4341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19C29BDE" w14:textId="20F31158" w:rsidR="007F77C9" w:rsidRPr="007E4341" w:rsidRDefault="00CD7730" w:rsidP="007F77C9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السورة  ويستظهرها  بشكل  سليم، يستخرج  منها   القيم  ويستدل  بها  في حياته  اليومية.</w:t>
            </w:r>
          </w:p>
        </w:tc>
        <w:tc>
          <w:tcPr>
            <w:tcW w:w="1350" w:type="dxa"/>
          </w:tcPr>
          <w:p w14:paraId="59E2404E" w14:textId="5FC309E7" w:rsidR="007F77C9" w:rsidRPr="007E4341" w:rsidRDefault="00CD7730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سورة  اللّيل</w:t>
            </w:r>
          </w:p>
        </w:tc>
        <w:tc>
          <w:tcPr>
            <w:tcW w:w="1710" w:type="dxa"/>
          </w:tcPr>
          <w:p w14:paraId="57C9D410" w14:textId="6A7078B9" w:rsidR="007F77C9" w:rsidRPr="007E4341" w:rsidRDefault="00CD7730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  والحديث  الشريف</w:t>
            </w:r>
          </w:p>
        </w:tc>
        <w:tc>
          <w:tcPr>
            <w:tcW w:w="1333" w:type="dxa"/>
          </w:tcPr>
          <w:p w14:paraId="74D960F2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581B152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7C6503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F77C9" w:rsidRPr="007E4341" w14:paraId="11BA9581" w14:textId="77777777" w:rsidTr="00791BBD">
        <w:trPr>
          <w:trHeight w:val="827"/>
        </w:trPr>
        <w:tc>
          <w:tcPr>
            <w:tcW w:w="685" w:type="dxa"/>
          </w:tcPr>
          <w:p w14:paraId="122CBB4F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91A8743" w14:textId="3C7343D0" w:rsidR="007F77C9" w:rsidRPr="007E4341" w:rsidRDefault="007F77C9" w:rsidP="007F77C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69C3ECB4" w14:textId="02F2F5FC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57F080CE" w14:textId="710F7915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يتعرّف  على  ال</w:t>
            </w:r>
            <w:r w:rsidR="00EE7B2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ملكية  الخاصة  ويقدّم  امثلة  عنها.</w:t>
            </w:r>
          </w:p>
        </w:tc>
        <w:tc>
          <w:tcPr>
            <w:tcW w:w="1350" w:type="dxa"/>
          </w:tcPr>
          <w:p w14:paraId="408A5213" w14:textId="2665AE6B" w:rsidR="007F77C9" w:rsidRPr="007E4341" w:rsidRDefault="00EA70FA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الملكية الخاصة</w:t>
            </w:r>
          </w:p>
        </w:tc>
        <w:tc>
          <w:tcPr>
            <w:tcW w:w="1710" w:type="dxa"/>
          </w:tcPr>
          <w:p w14:paraId="3F83FEA4" w14:textId="2D7BBADF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  الديمقراطية  والمؤسسات</w:t>
            </w:r>
          </w:p>
        </w:tc>
        <w:tc>
          <w:tcPr>
            <w:tcW w:w="1333" w:type="dxa"/>
          </w:tcPr>
          <w:p w14:paraId="45CCB3B8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59176106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70F21272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F77C9" w:rsidRPr="007E4341" w14:paraId="41B71693" w14:textId="77777777" w:rsidTr="00791BBD">
        <w:trPr>
          <w:trHeight w:val="737"/>
        </w:trPr>
        <w:tc>
          <w:tcPr>
            <w:tcW w:w="685" w:type="dxa"/>
          </w:tcPr>
          <w:p w14:paraId="3E063388" w14:textId="5CF37B42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0EF3AEB1" w14:textId="1E21A94D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35817E50" w14:textId="4E92CDAB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842" w:type="dxa"/>
            <w:gridSpan w:val="2"/>
          </w:tcPr>
          <w:p w14:paraId="41D079E9" w14:textId="431EA1C6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9943B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المتعلّم  على  تقنيات  الجمع.</w:t>
            </w:r>
          </w:p>
        </w:tc>
        <w:tc>
          <w:tcPr>
            <w:tcW w:w="1350" w:type="dxa"/>
          </w:tcPr>
          <w:p w14:paraId="75E1A9D2" w14:textId="31B1F7D0" w:rsidR="007F77C9" w:rsidRPr="007E4341" w:rsidRDefault="009943BB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تقنيات  الجمع</w:t>
            </w:r>
          </w:p>
        </w:tc>
        <w:tc>
          <w:tcPr>
            <w:tcW w:w="1710" w:type="dxa"/>
          </w:tcPr>
          <w:p w14:paraId="6D3CD6BF" w14:textId="3B34A1B2" w:rsidR="007F77C9" w:rsidRPr="007E4341" w:rsidRDefault="009943BB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  التّصميم</w:t>
            </w:r>
          </w:p>
        </w:tc>
        <w:tc>
          <w:tcPr>
            <w:tcW w:w="1333" w:type="dxa"/>
          </w:tcPr>
          <w:p w14:paraId="52074829" w14:textId="173D0A08" w:rsidR="007F77C9" w:rsidRPr="007E4341" w:rsidRDefault="009943BB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تربية  فنّية</w:t>
            </w:r>
          </w:p>
        </w:tc>
        <w:tc>
          <w:tcPr>
            <w:tcW w:w="1902" w:type="dxa"/>
            <w:gridSpan w:val="2"/>
            <w:vMerge/>
          </w:tcPr>
          <w:p w14:paraId="7C682096" w14:textId="77777777" w:rsidR="007F77C9" w:rsidRPr="007E4341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55638C88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27E9D773" w14:textId="7E191C06" w:rsidR="007E4341" w:rsidRDefault="007E4341" w:rsidP="007E4341">
      <w:pPr>
        <w:jc w:val="right"/>
        <w:rPr>
          <w:sz w:val="32"/>
          <w:szCs w:val="32"/>
          <w:rtl/>
        </w:rPr>
      </w:pPr>
    </w:p>
    <w:p w14:paraId="30383C5F" w14:textId="77777777" w:rsidR="007F77C9" w:rsidRPr="002031F5" w:rsidRDefault="007F77C9" w:rsidP="007F77C9">
      <w:pPr>
        <w:rPr>
          <w:sz w:val="32"/>
          <w:szCs w:val="32"/>
          <w:rtl/>
        </w:rPr>
      </w:pPr>
    </w:p>
    <w:p w14:paraId="7870D190" w14:textId="68E2D556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0D338D8E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F77C9" w:rsidRPr="002031F5" w14:paraId="1BCF0823" w14:textId="77777777" w:rsidTr="008D41A9">
        <w:trPr>
          <w:trHeight w:val="980"/>
        </w:trPr>
        <w:tc>
          <w:tcPr>
            <w:tcW w:w="685" w:type="dxa"/>
          </w:tcPr>
          <w:p w14:paraId="5317A627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D4E162F" w14:textId="26882BF3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47B5F81E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2AFC7815" w14:textId="77777777" w:rsidR="007F77C9" w:rsidRPr="002031F5" w:rsidRDefault="007F77C9" w:rsidP="007F77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329787A9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 تراثنا</w:t>
            </w:r>
          </w:p>
        </w:tc>
        <w:tc>
          <w:tcPr>
            <w:tcW w:w="1530" w:type="dxa"/>
          </w:tcPr>
          <w:p w14:paraId="7A3C238D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</w:p>
        </w:tc>
        <w:tc>
          <w:tcPr>
            <w:tcW w:w="1058" w:type="dxa"/>
            <w:gridSpan w:val="2"/>
          </w:tcPr>
          <w:p w14:paraId="702CCB29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F77C9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42D78601" w14:textId="58D9ADDC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613CB432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70D9C837" w14:textId="77777777" w:rsidR="007F77C9" w:rsidRPr="002031F5" w:rsidRDefault="007F77C9" w:rsidP="007F77C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620" w:type="dxa"/>
          </w:tcPr>
          <w:p w14:paraId="6DE2CEF4" w14:textId="4D713319" w:rsidR="007F77C9" w:rsidRPr="002031F5" w:rsidRDefault="00FF7B37" w:rsidP="007F77C9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كتابة  قصّة</w:t>
            </w:r>
          </w:p>
        </w:tc>
        <w:tc>
          <w:tcPr>
            <w:tcW w:w="1530" w:type="dxa"/>
          </w:tcPr>
          <w:p w14:paraId="312A52EA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3FBBA09E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7F77C9" w:rsidRPr="002031F5" w:rsidRDefault="007F77C9" w:rsidP="007F77C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F77C9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54AFA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77777777" w:rsidR="00754AFA" w:rsidRPr="002031F5" w:rsidRDefault="00754AFA" w:rsidP="00754AFA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78F5379A" w14:textId="6D84592F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726302DB" w14:textId="77777777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714BCF83" w14:textId="77777777" w:rsidR="00754AFA" w:rsidRDefault="00754AFA" w:rsidP="00754AF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المجسّمات يصفها  ويميّز بينها.</w:t>
            </w:r>
          </w:p>
          <w:p w14:paraId="2E0B8997" w14:textId="4EE639FF" w:rsidR="00754AFA" w:rsidRPr="002031F5" w:rsidRDefault="00754AFA" w:rsidP="00754A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0BAA1FDA" w14:textId="54A60652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المجسّمات  1و2</w:t>
            </w:r>
          </w:p>
        </w:tc>
        <w:tc>
          <w:tcPr>
            <w:tcW w:w="1620" w:type="dxa"/>
            <w:gridSpan w:val="2"/>
          </w:tcPr>
          <w:p w14:paraId="1C6F2E1A" w14:textId="280D87A1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 والفضاء</w:t>
            </w:r>
          </w:p>
        </w:tc>
        <w:tc>
          <w:tcPr>
            <w:tcW w:w="968" w:type="dxa"/>
          </w:tcPr>
          <w:p w14:paraId="704863E6" w14:textId="77777777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754AFA" w:rsidRPr="002031F5" w:rsidRDefault="00754AFA" w:rsidP="00754AFA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F77C9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7F77C9" w:rsidRPr="002031F5" w:rsidRDefault="007F77C9" w:rsidP="008D41A9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7F77C9" w:rsidRPr="002031F5" w:rsidRDefault="007F77C9" w:rsidP="008D41A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D7730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39CF3F52" w14:textId="1FC2BF59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24</w:t>
            </w:r>
          </w:p>
        </w:tc>
        <w:tc>
          <w:tcPr>
            <w:tcW w:w="714" w:type="dxa"/>
          </w:tcPr>
          <w:p w14:paraId="5EBD1131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1A0AF0DF" w14:textId="239DC4D9" w:rsidR="00CD7730" w:rsidRPr="002031F5" w:rsidRDefault="00CD7730" w:rsidP="00CD773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السورة  ويستظهرها  بشكل  سليم، يستخرج  منها   القيم  ويستدل  بها  في حياته  اليومية.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   وتمارين.</w:t>
            </w:r>
          </w:p>
        </w:tc>
        <w:tc>
          <w:tcPr>
            <w:tcW w:w="1620" w:type="dxa"/>
          </w:tcPr>
          <w:p w14:paraId="69881E2A" w14:textId="05F33375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سورة   اللّيل</w:t>
            </w:r>
          </w:p>
        </w:tc>
        <w:tc>
          <w:tcPr>
            <w:tcW w:w="1620" w:type="dxa"/>
            <w:gridSpan w:val="2"/>
          </w:tcPr>
          <w:p w14:paraId="25FA2DDE" w14:textId="0F2C6205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القرآن  الكريم  والحديث  الشريف</w:t>
            </w:r>
          </w:p>
        </w:tc>
        <w:tc>
          <w:tcPr>
            <w:tcW w:w="968" w:type="dxa"/>
          </w:tcPr>
          <w:p w14:paraId="09BE53C0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659FA5C5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CD7730" w:rsidRPr="002031F5" w:rsidRDefault="00CD7730" w:rsidP="00CD773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7F77C9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4BA59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0C02347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BA3E5F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69B91C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D7ACB14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6ACDAB36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F2E14A6" w14:textId="77777777" w:rsidR="007F77C9" w:rsidRPr="002031F5" w:rsidRDefault="007F77C9" w:rsidP="008D41A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6CFD736F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10B88" w14:textId="77777777" w:rsidR="007F77C9" w:rsidRPr="007E4341" w:rsidRDefault="007F77C9" w:rsidP="007F77C9">
      <w:pPr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B30B" w14:textId="77777777" w:rsidR="00A355EA" w:rsidRDefault="00A355EA" w:rsidP="001F27AE">
      <w:pPr>
        <w:spacing w:after="0" w:line="240" w:lineRule="auto"/>
      </w:pPr>
      <w:r>
        <w:separator/>
      </w:r>
    </w:p>
  </w:endnote>
  <w:endnote w:type="continuationSeparator" w:id="0">
    <w:p w14:paraId="5796A935" w14:textId="77777777" w:rsidR="00A355EA" w:rsidRDefault="00A355EA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8E81" w14:textId="77777777" w:rsidR="00A355EA" w:rsidRDefault="00A355EA" w:rsidP="001F27AE">
      <w:pPr>
        <w:spacing w:after="0" w:line="240" w:lineRule="auto"/>
      </w:pPr>
      <w:r>
        <w:separator/>
      </w:r>
    </w:p>
  </w:footnote>
  <w:footnote w:type="continuationSeparator" w:id="0">
    <w:p w14:paraId="267DA7EE" w14:textId="77777777" w:rsidR="00A355EA" w:rsidRDefault="00A355EA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3FFB8504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2F2ACA70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28076D5E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91E4F"/>
    <w:rsid w:val="00144F6D"/>
    <w:rsid w:val="0016111B"/>
    <w:rsid w:val="0016317A"/>
    <w:rsid w:val="001B7897"/>
    <w:rsid w:val="001F27AE"/>
    <w:rsid w:val="00211567"/>
    <w:rsid w:val="00213BDD"/>
    <w:rsid w:val="00254B5C"/>
    <w:rsid w:val="0040219D"/>
    <w:rsid w:val="004240A5"/>
    <w:rsid w:val="004873DA"/>
    <w:rsid w:val="004E6849"/>
    <w:rsid w:val="004F1194"/>
    <w:rsid w:val="0062221A"/>
    <w:rsid w:val="0068785B"/>
    <w:rsid w:val="006E4475"/>
    <w:rsid w:val="0071438B"/>
    <w:rsid w:val="00754AFA"/>
    <w:rsid w:val="00791BBD"/>
    <w:rsid w:val="007A0613"/>
    <w:rsid w:val="007A6013"/>
    <w:rsid w:val="007E4341"/>
    <w:rsid w:val="007F77C9"/>
    <w:rsid w:val="00870CE3"/>
    <w:rsid w:val="008A1D8A"/>
    <w:rsid w:val="00961C87"/>
    <w:rsid w:val="009675E6"/>
    <w:rsid w:val="009943BB"/>
    <w:rsid w:val="009A0C2C"/>
    <w:rsid w:val="009C6C8A"/>
    <w:rsid w:val="009C6CC7"/>
    <w:rsid w:val="009D6CA9"/>
    <w:rsid w:val="00A15312"/>
    <w:rsid w:val="00A355EA"/>
    <w:rsid w:val="00A67886"/>
    <w:rsid w:val="00A729BB"/>
    <w:rsid w:val="00AB0B59"/>
    <w:rsid w:val="00AB4D72"/>
    <w:rsid w:val="00AF5024"/>
    <w:rsid w:val="00B02305"/>
    <w:rsid w:val="00B06A11"/>
    <w:rsid w:val="00B11FB1"/>
    <w:rsid w:val="00B14441"/>
    <w:rsid w:val="00B31F55"/>
    <w:rsid w:val="00B51446"/>
    <w:rsid w:val="00C404A0"/>
    <w:rsid w:val="00C4702C"/>
    <w:rsid w:val="00C942A1"/>
    <w:rsid w:val="00CB2725"/>
    <w:rsid w:val="00CD7730"/>
    <w:rsid w:val="00CE084A"/>
    <w:rsid w:val="00DA223A"/>
    <w:rsid w:val="00DB700D"/>
    <w:rsid w:val="00DE6C17"/>
    <w:rsid w:val="00E304AD"/>
    <w:rsid w:val="00EA6CCA"/>
    <w:rsid w:val="00EA70FA"/>
    <w:rsid w:val="00EB2441"/>
    <w:rsid w:val="00EC5271"/>
    <w:rsid w:val="00EE678F"/>
    <w:rsid w:val="00EE6F74"/>
    <w:rsid w:val="00EE7B26"/>
    <w:rsid w:val="00F21216"/>
    <w:rsid w:val="00F62EB8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57</cp:revision>
  <cp:lastPrinted>2025-03-01T15:01:00Z</cp:lastPrinted>
  <dcterms:created xsi:type="dcterms:W3CDTF">2024-11-28T15:49:00Z</dcterms:created>
  <dcterms:modified xsi:type="dcterms:W3CDTF">2025-04-10T22:06:00Z</dcterms:modified>
</cp:coreProperties>
</file>