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734" w:type="dxa"/>
        <w:tblInd w:w="250" w:type="dxa"/>
        <w:tblLook w:val="04A0"/>
      </w:tblPr>
      <w:tblGrid>
        <w:gridCol w:w="7905"/>
        <w:gridCol w:w="283"/>
        <w:gridCol w:w="7546"/>
      </w:tblGrid>
      <w:tr w:rsidR="007A3B53" w:rsidRPr="007A3B53" w:rsidTr="0014783E">
        <w:tc>
          <w:tcPr>
            <w:tcW w:w="7905" w:type="dxa"/>
          </w:tcPr>
          <w:p w:rsidR="0014783E" w:rsidRPr="007A3B53" w:rsidRDefault="007A3B53" w:rsidP="0014783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A3B53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14783E"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وضعية  انطلاق</w:t>
            </w:r>
            <w:proofErr w:type="gramEnd"/>
            <w:r w:rsidR="0014783E"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للسنة 2 متوسط المقطع 2 العمليات على الكسور +التناظر المركزي</w:t>
            </w:r>
          </w:p>
          <w:p w:rsidR="0014783E" w:rsidRPr="007A3B53" w:rsidRDefault="0014783E" w:rsidP="0014783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648335</wp:posOffset>
                  </wp:positionV>
                  <wp:extent cx="1144905" cy="991870"/>
                  <wp:effectExtent l="19050" t="0" r="0" b="0"/>
                  <wp:wrapSquare wrapText="bothSides"/>
                  <wp:docPr id="9" name="Image 1" descr="C:\Users\k\Desktop\1200px-Hexagra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1200px-Hexagra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طلب من جارك الذي يدرس ف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السنة الخامسة ابتدائي تشكيل نجمة سداسية  لاحظ الصورة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فاستعان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بك لمساعدته إذا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علمت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أن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النجمة عبارة عن مثلثين متناظ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رين بالنسبة إلى نقطة تقاطع محاور أضلاع مثلث </w:t>
            </w:r>
            <w:proofErr w:type="spellStart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الأضلاع  طول ضلعه </w:t>
            </w:r>
            <w:r w:rsidRPr="007A3B53">
              <w:rPr>
                <w:sz w:val="28"/>
                <w:szCs w:val="28"/>
                <w:lang w:bidi="ar-DZ"/>
              </w:rPr>
              <w:t xml:space="preserve">4cm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 xml:space="preserve">ساعد جارك  في إنشاء النجمة </w:t>
            </w:r>
          </w:p>
          <w:p w:rsidR="0014783E" w:rsidRPr="007A3B53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إذا استخدمنا ثلث ربع الورق المقوى  لصناعة النجمة 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5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هو الكسر الذي يعبر عن الورق المقوى المستعمل لتشكيل النجمة</w:t>
            </w:r>
          </w:p>
          <w:p w:rsidR="0014783E" w:rsidRPr="007A3B53" w:rsidRDefault="0014783E" w:rsidP="0014783E">
            <w:p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هو الكسر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الذي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يعبر عن الورق المقوى المتبقي  </w:t>
            </w:r>
          </w:p>
          <w:p w:rsidR="007A3B53" w:rsidRPr="0014783E" w:rsidRDefault="007A3B53" w:rsidP="0014783E">
            <w:pPr>
              <w:bidi/>
              <w:ind w:left="720"/>
              <w:rPr>
                <w:sz w:val="28"/>
                <w:szCs w:val="28"/>
                <w:lang w:bidi="ar-DZ"/>
              </w:rPr>
            </w:pPr>
          </w:p>
        </w:tc>
        <w:tc>
          <w:tcPr>
            <w:tcW w:w="283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7546" w:type="dxa"/>
          </w:tcPr>
          <w:p w:rsidR="007A3B53" w:rsidRPr="007A3B53" w:rsidRDefault="007A3B53" w:rsidP="007A3B5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وضعية  انطلاق</w:t>
            </w:r>
            <w:proofErr w:type="gramEnd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للسنة 2 متوسط المقطع 2 العمليات على الكسور +التناظر المركزي</w:t>
            </w:r>
          </w:p>
          <w:p w:rsidR="007A3B53" w:rsidRPr="007A3B53" w:rsidRDefault="0014783E" w:rsidP="0014783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648335</wp:posOffset>
                  </wp:positionV>
                  <wp:extent cx="1144905" cy="991870"/>
                  <wp:effectExtent l="19050" t="0" r="0" b="0"/>
                  <wp:wrapSquare wrapText="bothSides"/>
                  <wp:docPr id="1" name="Image 1" descr="C:\Users\k\Desktop\1200px-Hexagra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1200px-Hexagra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>طلب من جارك الذي يدرس ف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السنة الخامسة ابتدائي تشكيل نجمة سداسية  لاحظ الصورة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>فاستعان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بك لمساعدته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إذا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علمت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النجمة عبارة عن مثلثين متناظ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رين بالنسبة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إلى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نقطة تقاطع محاور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أضلاع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مثلث </w:t>
            </w:r>
            <w:proofErr w:type="spellStart"/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الأضلاع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 طول ضلعه </w:t>
            </w:r>
            <w:r w:rsidR="007A3B53" w:rsidRPr="007A3B53">
              <w:rPr>
                <w:sz w:val="28"/>
                <w:szCs w:val="28"/>
                <w:lang w:bidi="ar-DZ"/>
              </w:rPr>
              <w:t xml:space="preserve">4cm </w:t>
            </w:r>
          </w:p>
          <w:p w:rsidR="007A3B53" w:rsidRPr="0014783E" w:rsidRDefault="007A3B53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 xml:space="preserve">ساعد جارك  في </w:t>
            </w:r>
            <w:r w:rsidR="0014783E" w:rsidRPr="0014783E">
              <w:rPr>
                <w:rFonts w:hint="cs"/>
                <w:sz w:val="28"/>
                <w:szCs w:val="28"/>
                <w:rtl/>
                <w:lang w:bidi="ar-DZ"/>
              </w:rPr>
              <w:t>إنشاء</w:t>
            </w: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 xml:space="preserve"> النجمة </w:t>
            </w:r>
          </w:p>
          <w:p w:rsidR="007A3B53" w:rsidRPr="007A3B53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إذا</w:t>
            </w:r>
            <w:r w:rsidR="007A3B53"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استخدمنا ثلث ربع الورق المقوى  لصناعة النجمة  </w:t>
            </w:r>
          </w:p>
          <w:p w:rsidR="007A3B53" w:rsidRPr="0014783E" w:rsidRDefault="007A3B53" w:rsidP="0014783E">
            <w:pPr>
              <w:pStyle w:val="Paragraphedeliste"/>
              <w:numPr>
                <w:ilvl w:val="0"/>
                <w:numId w:val="5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 w:rsidR="0014783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هو الكسر الذي يعبر عن الورق المقوى المستعمل لتشكيل النجمة</w:t>
            </w:r>
          </w:p>
          <w:p w:rsidR="007A3B53" w:rsidRPr="007A3B53" w:rsidRDefault="007A3B53" w:rsidP="0014783E">
            <w:pPr>
              <w:pStyle w:val="Paragraphedeliste"/>
              <w:numPr>
                <w:ilvl w:val="0"/>
                <w:numId w:val="3"/>
              </w:num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ما</w:t>
            </w:r>
            <w:r w:rsidR="0014783E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هو الكسر </w:t>
            </w:r>
            <w:r w:rsidR="0014783E">
              <w:rPr>
                <w:rFonts w:hint="cs"/>
                <w:sz w:val="28"/>
                <w:szCs w:val="28"/>
                <w:rtl/>
                <w:lang w:bidi="ar-DZ"/>
              </w:rPr>
              <w:t>الذي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يعبر عن الورق المقوى المتبقي  </w:t>
            </w:r>
          </w:p>
        </w:tc>
      </w:tr>
      <w:tr w:rsidR="007A3B53" w:rsidRPr="007A3B53" w:rsidTr="0014783E">
        <w:tc>
          <w:tcPr>
            <w:tcW w:w="7905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283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7546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</w:tr>
      <w:tr w:rsidR="007A3B53" w:rsidRPr="007A3B53" w:rsidTr="0014783E">
        <w:tc>
          <w:tcPr>
            <w:tcW w:w="7905" w:type="dxa"/>
          </w:tcPr>
          <w:p w:rsidR="0014783E" w:rsidRPr="007A3B53" w:rsidRDefault="0014783E" w:rsidP="0014783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وضعية  انطلاق</w:t>
            </w:r>
            <w:proofErr w:type="gramEnd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للسنة 2 متوسط المقطع 2 العمليات على الكسور +التناظر المركزي</w:t>
            </w:r>
          </w:p>
          <w:p w:rsidR="0014783E" w:rsidRPr="007A3B53" w:rsidRDefault="0014783E" w:rsidP="0014783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648335</wp:posOffset>
                  </wp:positionV>
                  <wp:extent cx="1144905" cy="991870"/>
                  <wp:effectExtent l="19050" t="0" r="0" b="0"/>
                  <wp:wrapSquare wrapText="bothSides"/>
                  <wp:docPr id="10" name="Image 1" descr="C:\Users\k\Desktop\1200px-Hexagra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1200px-Hexagra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طلب من جارك الذي يدرس ف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السنة الخامسة ابتدائي تشكيل نجمة سداسية  لاحظ الصورة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فاستعان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بك لمساعدته إذا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علمت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أن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النجمة عبارة عن مثلثين متناظ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رين بالنسبة إلى نقطة تقاطع محاور أضلاع مثلث </w:t>
            </w:r>
            <w:proofErr w:type="spellStart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الأضلاع  طول ضلعه </w:t>
            </w:r>
            <w:r w:rsidRPr="007A3B53">
              <w:rPr>
                <w:sz w:val="28"/>
                <w:szCs w:val="28"/>
                <w:lang w:bidi="ar-DZ"/>
              </w:rPr>
              <w:t xml:space="preserve">4cm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 xml:space="preserve">ساعد جارك  في إنشاء النجمة </w:t>
            </w:r>
          </w:p>
          <w:p w:rsidR="0014783E" w:rsidRPr="007A3B53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إذا استخدمنا ثلث ربع الورق المقوى  لصناعة النجمة 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5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هو الكسر الذي يعبر عن الورق المقوى المستعمل لتشكيل النجمة</w:t>
            </w:r>
          </w:p>
          <w:p w:rsidR="007A3B53" w:rsidRPr="007A3B53" w:rsidRDefault="0014783E" w:rsidP="0014783E">
            <w:pPr>
              <w:pStyle w:val="Paragraphedeliste"/>
              <w:bidi/>
              <w:ind w:left="1080"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هو الكسر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الذي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يعبر عن الورق المقوى المتبقي  </w:t>
            </w:r>
          </w:p>
        </w:tc>
        <w:tc>
          <w:tcPr>
            <w:tcW w:w="283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7546" w:type="dxa"/>
          </w:tcPr>
          <w:p w:rsidR="0014783E" w:rsidRPr="007A3B53" w:rsidRDefault="0014783E" w:rsidP="0014783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وضعية  انطلاق</w:t>
            </w:r>
            <w:proofErr w:type="gramEnd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للسنة 2 متوسط المقطع 2 العمليات على الكسور +التناظر المركزي</w:t>
            </w:r>
          </w:p>
          <w:p w:rsidR="0014783E" w:rsidRPr="007A3B53" w:rsidRDefault="0014783E" w:rsidP="0014783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648335</wp:posOffset>
                  </wp:positionV>
                  <wp:extent cx="1144905" cy="991870"/>
                  <wp:effectExtent l="19050" t="0" r="0" b="0"/>
                  <wp:wrapSquare wrapText="bothSides"/>
                  <wp:docPr id="7" name="Image 1" descr="C:\Users\k\Desktop\1200px-Hexagra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1200px-Hexagra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طلب من جارك الذي يدرس ف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السنة الخامسة ابتدائي تشكيل نجمة سداسية  لاحظ الصورة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فاستعان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بك لمساعدته إذا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علمت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أن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النجمة عبارة عن مثلثين متناظ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رين بالنسبة إلى نقطة تقاطع محاور أضلاع مثلث </w:t>
            </w:r>
            <w:proofErr w:type="spellStart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الأضلاع  طول ضلعه </w:t>
            </w:r>
            <w:r w:rsidRPr="007A3B53">
              <w:rPr>
                <w:sz w:val="28"/>
                <w:szCs w:val="28"/>
                <w:lang w:bidi="ar-DZ"/>
              </w:rPr>
              <w:t xml:space="preserve">4cm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 xml:space="preserve">ساعد جارك  في إنشاء النجمة </w:t>
            </w:r>
          </w:p>
          <w:p w:rsidR="0014783E" w:rsidRPr="007A3B53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إذا استخدمنا ثلث ربع الورق المقوى  لصناعة النجمة 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5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هو الكسر الذي يعبر عن الورق المقوى المستعمل لتشكيل النجمة</w:t>
            </w:r>
          </w:p>
          <w:p w:rsidR="007A3B53" w:rsidRPr="0014783E" w:rsidRDefault="0014783E" w:rsidP="0014783E">
            <w:p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هو الكسر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الذي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يعبر عن الورق المقوى المتبقي  </w:t>
            </w:r>
          </w:p>
        </w:tc>
      </w:tr>
      <w:tr w:rsidR="007A3B53" w:rsidRPr="007A3B53" w:rsidTr="0014783E">
        <w:tc>
          <w:tcPr>
            <w:tcW w:w="7905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283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7546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</w:tr>
      <w:tr w:rsidR="007A3B53" w:rsidRPr="007A3B53" w:rsidTr="0014783E">
        <w:tc>
          <w:tcPr>
            <w:tcW w:w="7905" w:type="dxa"/>
          </w:tcPr>
          <w:p w:rsidR="0014783E" w:rsidRPr="007A3B53" w:rsidRDefault="0014783E" w:rsidP="0014783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وضعية  انطلاق</w:t>
            </w:r>
            <w:proofErr w:type="gramEnd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للسنة 2 متوسط المقطع 2 العمليات على الكسور +التناظر المركزي</w:t>
            </w:r>
          </w:p>
          <w:p w:rsidR="0014783E" w:rsidRPr="007A3B53" w:rsidRDefault="0014783E" w:rsidP="0014783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648335</wp:posOffset>
                  </wp:positionV>
                  <wp:extent cx="1144905" cy="991870"/>
                  <wp:effectExtent l="19050" t="0" r="0" b="0"/>
                  <wp:wrapSquare wrapText="bothSides"/>
                  <wp:docPr id="11" name="Image 1" descr="C:\Users\k\Desktop\1200px-Hexagra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1200px-Hexagra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طلب من جارك الذي يدرس ف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السنة الخامسة ابتدائي تشكيل نجمة سداسية  لاحظ الصورة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فاستعان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بك لمساعدته إذا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علمت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أن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النجمة عبارة عن مثلثين متناظ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رين بالنسبة إلى نقطة تقاطع محاور أضلاع مثلث </w:t>
            </w:r>
            <w:proofErr w:type="spellStart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الأضلاع  طول ضلعه </w:t>
            </w:r>
            <w:r w:rsidRPr="007A3B53">
              <w:rPr>
                <w:sz w:val="28"/>
                <w:szCs w:val="28"/>
                <w:lang w:bidi="ar-DZ"/>
              </w:rPr>
              <w:t xml:space="preserve">4cm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 xml:space="preserve">ساعد جارك  في إنشاء النجمة </w:t>
            </w:r>
          </w:p>
          <w:p w:rsidR="0014783E" w:rsidRPr="007A3B53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إذا استخدمنا ثلث ربع الورق المقوى  لصناعة النجمة 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5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هو الكسر الذي يعبر عن الورق المقوى المستعمل لتشكيل النجمة</w:t>
            </w:r>
          </w:p>
          <w:p w:rsidR="007A3B53" w:rsidRPr="007A3B53" w:rsidRDefault="0014783E" w:rsidP="0014783E">
            <w:pPr>
              <w:ind w:hanging="250"/>
              <w:rPr>
                <w:sz w:val="24"/>
                <w:szCs w:val="24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هو الكسر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الذي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يعبر عن الورق المقوى المتبقي  </w:t>
            </w:r>
          </w:p>
        </w:tc>
        <w:tc>
          <w:tcPr>
            <w:tcW w:w="283" w:type="dxa"/>
          </w:tcPr>
          <w:p w:rsidR="007A3B53" w:rsidRPr="007A3B53" w:rsidRDefault="007A3B53" w:rsidP="007A3B53">
            <w:pPr>
              <w:rPr>
                <w:sz w:val="24"/>
                <w:szCs w:val="24"/>
                <w:lang w:bidi="ar-DZ"/>
              </w:rPr>
            </w:pPr>
          </w:p>
        </w:tc>
        <w:tc>
          <w:tcPr>
            <w:tcW w:w="7546" w:type="dxa"/>
          </w:tcPr>
          <w:p w:rsidR="0014783E" w:rsidRPr="007A3B53" w:rsidRDefault="0014783E" w:rsidP="0014783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وضعية  انطلاق</w:t>
            </w:r>
            <w:proofErr w:type="gramEnd"/>
            <w:r w:rsidRPr="007A3B53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للسنة 2 متوسط المقطع 2 العمليات على الكسور +التناظر المركزي</w:t>
            </w:r>
          </w:p>
          <w:p w:rsidR="0014783E" w:rsidRPr="007A3B53" w:rsidRDefault="0014783E" w:rsidP="0014783E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648335</wp:posOffset>
                  </wp:positionV>
                  <wp:extent cx="1144905" cy="991870"/>
                  <wp:effectExtent l="19050" t="0" r="0" b="0"/>
                  <wp:wrapSquare wrapText="bothSides"/>
                  <wp:docPr id="8" name="Image 1" descr="C:\Users\k\Desktop\1200px-Hexagra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\Desktop\1200px-Hexagra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طلب من جارك الذي يدرس ف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السنة الخامسة ابتدائي تشكيل نجمة سداسية  لاحظ الصورة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فاستعان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بك لمساعدته إذا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علمت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أن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النجمة عبارة عن مثلثين متناظ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رين بالنسبة إلى نقطة تقاطع محاور أضلاع مثلث </w:t>
            </w:r>
            <w:proofErr w:type="spellStart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>متقايس</w:t>
            </w:r>
            <w:proofErr w:type="spellEnd"/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الأضلاع  طول ضلعه </w:t>
            </w:r>
            <w:r w:rsidRPr="007A3B53">
              <w:rPr>
                <w:sz w:val="28"/>
                <w:szCs w:val="28"/>
                <w:lang w:bidi="ar-DZ"/>
              </w:rPr>
              <w:t xml:space="preserve">4cm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 xml:space="preserve">ساعد جارك  في إنشاء النجمة </w:t>
            </w:r>
          </w:p>
          <w:p w:rsidR="0014783E" w:rsidRPr="007A3B53" w:rsidRDefault="0014783E" w:rsidP="0014783E">
            <w:pPr>
              <w:pStyle w:val="Paragraphedeliste"/>
              <w:numPr>
                <w:ilvl w:val="0"/>
                <w:numId w:val="4"/>
              </w:numPr>
              <w:bidi/>
              <w:rPr>
                <w:sz w:val="28"/>
                <w:szCs w:val="28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إذا استخدمنا ثلث ربع الورق المقوى  لصناعة النجمة  </w:t>
            </w:r>
          </w:p>
          <w:p w:rsidR="0014783E" w:rsidRPr="0014783E" w:rsidRDefault="0014783E" w:rsidP="0014783E">
            <w:pPr>
              <w:pStyle w:val="Paragraphedeliste"/>
              <w:numPr>
                <w:ilvl w:val="0"/>
                <w:numId w:val="5"/>
              </w:numPr>
              <w:bidi/>
              <w:rPr>
                <w:sz w:val="28"/>
                <w:szCs w:val="28"/>
                <w:lang w:bidi="ar-DZ"/>
              </w:rPr>
            </w:pP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14783E">
              <w:rPr>
                <w:rFonts w:hint="cs"/>
                <w:sz w:val="28"/>
                <w:szCs w:val="28"/>
                <w:rtl/>
                <w:lang w:bidi="ar-DZ"/>
              </w:rPr>
              <w:t>هو الكسر الذي يعبر عن الورق المقوى المستعمل لتشكيل النجمة</w:t>
            </w:r>
          </w:p>
          <w:p w:rsidR="007A3B53" w:rsidRPr="007A3B53" w:rsidRDefault="0014783E" w:rsidP="0014783E">
            <w:pPr>
              <w:rPr>
                <w:sz w:val="24"/>
                <w:szCs w:val="24"/>
                <w:lang w:bidi="ar-DZ"/>
              </w:rPr>
            </w:pP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ما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هو الكسر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الذي</w:t>
            </w:r>
            <w:r w:rsidRPr="007A3B53">
              <w:rPr>
                <w:rFonts w:hint="cs"/>
                <w:sz w:val="28"/>
                <w:szCs w:val="28"/>
                <w:rtl/>
                <w:lang w:bidi="ar-DZ"/>
              </w:rPr>
              <w:t xml:space="preserve"> يعبر عن الورق المقوى المتبقي  </w:t>
            </w:r>
          </w:p>
        </w:tc>
      </w:tr>
    </w:tbl>
    <w:p w:rsidR="007A3B53" w:rsidRPr="007A3B53" w:rsidRDefault="007A3B53" w:rsidP="007A3B53">
      <w:pPr>
        <w:rPr>
          <w:sz w:val="24"/>
          <w:szCs w:val="24"/>
          <w:rtl/>
          <w:lang w:bidi="ar-DZ"/>
        </w:rPr>
      </w:pPr>
    </w:p>
    <w:sectPr w:rsidR="007A3B53" w:rsidRPr="007A3B53" w:rsidSect="007A3B53">
      <w:pgSz w:w="16838" w:h="11906" w:orient="landscape"/>
      <w:pgMar w:top="284" w:right="42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628"/>
    <w:multiLevelType w:val="hybridMultilevel"/>
    <w:tmpl w:val="EB4ED3DC"/>
    <w:lvl w:ilvl="0" w:tplc="88D4B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76B69"/>
    <w:multiLevelType w:val="hybridMultilevel"/>
    <w:tmpl w:val="8974BB48"/>
    <w:lvl w:ilvl="0" w:tplc="4B9E7F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52E1F"/>
    <w:multiLevelType w:val="hybridMultilevel"/>
    <w:tmpl w:val="6AFCCD04"/>
    <w:lvl w:ilvl="0" w:tplc="1E34F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A58B6"/>
    <w:multiLevelType w:val="hybridMultilevel"/>
    <w:tmpl w:val="0840B9EC"/>
    <w:lvl w:ilvl="0" w:tplc="F7B440B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8D3D6D"/>
    <w:multiLevelType w:val="hybridMultilevel"/>
    <w:tmpl w:val="79CC2A62"/>
    <w:lvl w:ilvl="0" w:tplc="2B109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B53"/>
    <w:rsid w:val="0014783E"/>
    <w:rsid w:val="003B1334"/>
    <w:rsid w:val="006B6EFD"/>
    <w:rsid w:val="007A3B53"/>
    <w:rsid w:val="0084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B53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3B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4</cp:revision>
  <dcterms:created xsi:type="dcterms:W3CDTF">2018-10-31T15:17:00Z</dcterms:created>
  <dcterms:modified xsi:type="dcterms:W3CDTF">2018-10-31T15:50:00Z</dcterms:modified>
</cp:coreProperties>
</file>