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bidiVisual/>
        <w:tblW w:w="0" w:type="auto"/>
        <w:tblInd w:w="-32" w:type="dxa"/>
        <w:tblLook w:val="04A0"/>
      </w:tblPr>
      <w:tblGrid>
        <w:gridCol w:w="8169"/>
        <w:gridCol w:w="8065"/>
      </w:tblGrid>
      <w:tr w:rsidR="0087058B" w:rsidTr="004B6F86">
        <w:trPr>
          <w:trHeight w:val="11047"/>
        </w:trPr>
        <w:tc>
          <w:tcPr>
            <w:tcW w:w="8188" w:type="dxa"/>
          </w:tcPr>
          <w:p w:rsidR="004B6F86" w:rsidRDefault="004B6F86" w:rsidP="0087058B">
            <w:pPr>
              <w:rPr>
                <w:rFonts w:asciiTheme="minorBidi" w:hAnsiTheme="minorBidi" w:hint="cs"/>
                <w:sz w:val="32"/>
                <w:szCs w:val="32"/>
                <w:rtl/>
              </w:rPr>
            </w:pP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1 </w:t>
            </w:r>
            <w:proofErr w:type="spellStart"/>
            <w:r w:rsidRPr="004B6F86">
              <w:rPr>
                <w:rFonts w:asciiTheme="minorBidi" w:hAnsiTheme="minorBidi"/>
                <w:sz w:val="16"/>
                <w:szCs w:val="16"/>
                <w:rtl/>
              </w:rPr>
              <w:t>–</w:t>
            </w:r>
            <w:proofErr w:type="spellEnd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أ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َنْجِزْ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عَمَلِيَاتِ الطَّرْحِ أُفُقِيًّا مُسْتَعِينًا بِالشَّرِيطِ الْعَدَدِ</w:t>
            </w:r>
            <w:r>
              <w:rPr>
                <w:rFonts w:asciiTheme="minorBidi" w:hAnsiTheme="minorBidi"/>
                <w:sz w:val="32"/>
                <w:szCs w:val="32"/>
                <w:rtl/>
              </w:rPr>
              <w:t>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(</w:t>
            </w:r>
            <w:r w:rsidRPr="004B6F86">
              <w:rPr>
                <w:rFonts w:asciiTheme="minorBidi" w:hAnsiTheme="minorBidi"/>
                <w:sz w:val="28"/>
                <w:szCs w:val="28"/>
                <w:rtl/>
              </w:rPr>
              <w:t>على اللوحة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)</w:t>
            </w:r>
            <w:proofErr w:type="spellEnd"/>
          </w:p>
          <w:p w:rsidR="0087058B" w:rsidRPr="004B6F86" w:rsidRDefault="004B6F86" w:rsidP="0087058B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object w:dxaOrig="8520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15pt;height:190.15pt" o:ole="">
                  <v:imagedata r:id="rId4" o:title=""/>
                </v:shape>
                <o:OLEObject Type="Embed" ProgID="PBrush" ShapeID="_x0000_i1025" DrawAspect="Content" ObjectID="_1768847238" r:id="rId5"/>
              </w:objec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4B6F86" w:rsidRPr="004B6F86" w:rsidRDefault="004B6F86" w:rsidP="004B6F86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4B6F86">
              <w:rPr>
                <w:rFonts w:asciiTheme="minorBidi" w:hAnsiTheme="minorBidi"/>
                <w:sz w:val="16"/>
                <w:szCs w:val="16"/>
                <w:rtl/>
              </w:rPr>
              <w:t>–</w:t>
            </w:r>
            <w:proofErr w:type="spellEnd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أ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َنْجِزْ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عَمَلِيَاتِ الطَّرْحِ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التَّالِيَةِ كَمَا فِي الْمِثَالِ :</w:t>
            </w:r>
          </w:p>
          <w:p w:rsidR="004B6F86" w:rsidRPr="004B6F86" w:rsidRDefault="004B6F86" w:rsidP="0087058B">
            <w:pPr>
              <w:rPr>
                <w:rFonts w:ascii="ae_AlMohanad" w:hAnsi="ae_AlMohanad" w:cs="ae_AlMohanad" w:hint="cs"/>
                <w:rtl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3" style="position:absolute;left:0;text-align:left;margin-left:12.15pt;margin-top:112.05pt;width:187.8pt;height:103.3pt;z-index:251661312">
                  <v:textbox style="mso-next-textbox:#_x0000_s1033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87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5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3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2" style="position:absolute;left:0;text-align:left;margin-left:219.55pt;margin-top:112.05pt;width:177.65pt;height:103.3pt;z-index:251660288">
                  <v:textbox style="mso-next-textbox:#_x0000_s1032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95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75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4" style="position:absolute;left:0;text-align:left;margin-left:219.55pt;margin-top:224.75pt;width:182.35pt;height:97.85pt;z-index:251662336">
                  <v:textbox style="mso-next-textbox:#_x0000_s1034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89 - 85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5" style="position:absolute;left:0;text-align:left;margin-left:12.15pt;margin-top:224.75pt;width:192.5pt;height:97.85pt;z-index:251663360">
                  <v:textbox style="mso-next-textbox:#_x0000_s1035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88 - 66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1" style="position:absolute;left:0;text-align:left;margin-left:214.1pt;margin-top:3.4pt;width:183.1pt;height:94.55pt;z-index:251659264">
                  <v:textbox style="mso-next-textbox:#_x0000_s1031">
                    <w:txbxContent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28 - 15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="ae_AlMohanad" w:hAnsi="ae_AlMohanad" w:cs="ae_AlMohanad"/>
                <w:b/>
                <w:bCs/>
                <w:noProof/>
                <w:color w:val="000000" w:themeColor="text1"/>
                <w:sz w:val="26"/>
                <w:szCs w:val="26"/>
              </w:rPr>
              <w:pict>
                <v:rect id="_x0000_s1030" style="position:absolute;left:0;text-align:left;margin-left:12.15pt;margin-top:3.4pt;width:183.15pt;height:94.55pt;z-index:251658240">
                  <v:textbox style="mso-next-textbox:#_x0000_s1030">
                    <w:txbxContent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64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3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64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2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0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3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44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3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41</w:t>
                        </w:r>
                      </w:p>
                    </w:txbxContent>
                  </v:textbox>
                  <w10:wrap anchorx="page"/>
                </v:rect>
              </w:pict>
            </w:r>
          </w:p>
        </w:tc>
        <w:tc>
          <w:tcPr>
            <w:tcW w:w="8014" w:type="dxa"/>
          </w:tcPr>
          <w:p w:rsidR="004B6F86" w:rsidRDefault="004B6F86" w:rsidP="004B6F86">
            <w:pPr>
              <w:rPr>
                <w:rFonts w:asciiTheme="minorBidi" w:hAnsiTheme="minorBidi" w:hint="cs"/>
                <w:sz w:val="32"/>
                <w:szCs w:val="32"/>
                <w:rtl/>
              </w:rPr>
            </w:pP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1 </w:t>
            </w:r>
            <w:proofErr w:type="spellStart"/>
            <w:r w:rsidRPr="004B6F86">
              <w:rPr>
                <w:rFonts w:asciiTheme="minorBidi" w:hAnsiTheme="minorBidi"/>
                <w:sz w:val="16"/>
                <w:szCs w:val="16"/>
                <w:rtl/>
              </w:rPr>
              <w:t>–</w:t>
            </w:r>
            <w:proofErr w:type="spellEnd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أ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َنْجِزْ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عَمَلِيَاتِ الطَّرْحِ أُفُقِيًّا مُسْتَعِينًا بِالشَّرِيطِ الْعَدَدِ</w:t>
            </w:r>
            <w:r>
              <w:rPr>
                <w:rFonts w:asciiTheme="minorBidi" w:hAnsiTheme="minorBidi"/>
                <w:sz w:val="32"/>
                <w:szCs w:val="32"/>
                <w:rtl/>
              </w:rPr>
              <w:t>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(</w:t>
            </w:r>
            <w:r w:rsidRPr="004B6F86">
              <w:rPr>
                <w:rFonts w:asciiTheme="minorBidi" w:hAnsiTheme="minorBidi"/>
                <w:sz w:val="28"/>
                <w:szCs w:val="28"/>
                <w:rtl/>
              </w:rPr>
              <w:t>على اللوحة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>)</w:t>
            </w:r>
            <w:proofErr w:type="spellEnd"/>
          </w:p>
          <w:p w:rsidR="004B6F86" w:rsidRPr="004B6F86" w:rsidRDefault="004B6F86" w:rsidP="004B6F86">
            <w:pPr>
              <w:ind w:left="194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object w:dxaOrig="8520" w:dyaOrig="2790">
                <v:shape id="_x0000_i1026" type="#_x0000_t75" style="width:382.7pt;height:190.15pt" o:ole="">
                  <v:imagedata r:id="rId4" o:title=""/>
                </v:shape>
                <o:OLEObject Type="Embed" ProgID="PBrush" ShapeID="_x0000_i1026" DrawAspect="Content" ObjectID="_1768847239" r:id="rId6"/>
              </w:objec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4B6F86" w:rsidRPr="004B6F86" w:rsidRDefault="004B6F86" w:rsidP="004B6F86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4B6F86">
              <w:rPr>
                <w:rFonts w:asciiTheme="minorBidi" w:hAnsiTheme="minorBidi"/>
                <w:sz w:val="16"/>
                <w:szCs w:val="16"/>
                <w:rtl/>
              </w:rPr>
              <w:t>–</w:t>
            </w:r>
            <w:proofErr w:type="spellEnd"/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 أ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َنْجِزْ </w:t>
            </w:r>
            <w:r w:rsidRPr="004B6F86">
              <w:rPr>
                <w:rFonts w:asciiTheme="minorBidi" w:hAnsiTheme="minorBidi"/>
                <w:sz w:val="32"/>
                <w:szCs w:val="32"/>
                <w:rtl/>
              </w:rPr>
              <w:t xml:space="preserve">عَمَلِيَاتِ الطَّرْحِ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التَّالِيَةِ كَمَا فِي الْمِثَالِ :</w:t>
            </w:r>
          </w:p>
          <w:p w:rsidR="0087058B" w:rsidRPr="004B6F86" w:rsidRDefault="004B6F86" w:rsidP="0087058B">
            <w:pPr>
              <w:rPr>
                <w:rtl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9" style="position:absolute;left:0;text-align:left;margin-left:.15pt;margin-top:112.05pt;width:183.15pt;height:97.8pt;z-index:251667456">
                  <v:textbox style="mso-next-textbox:#_x0000_s1039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87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5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3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41" style="position:absolute;left:0;text-align:left;margin-left:.15pt;margin-top:223.9pt;width:183.15pt;height:98.7pt;z-index:251669504">
                  <v:textbox style="mso-next-textbox:#_x0000_s1041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88 - 66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40" style="position:absolute;left:0;text-align:left;margin-left:198.85pt;margin-top:224.75pt;width:182.35pt;height:97.85pt;z-index:251668480">
                  <v:textbox style="mso-next-textbox:#_x0000_s1040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89 - 85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8" style="position:absolute;left:0;text-align:left;margin-left:198.1pt;margin-top:112.05pt;width:183.1pt;height:97.8pt;z-index:251666432">
                  <v:textbox style="mso-next-textbox:#_x0000_s1038">
                    <w:txbxContent>
                      <w:p w:rsidR="004B6F86" w:rsidRDefault="004B6F86" w:rsidP="004B6F86">
                        <w:pPr>
                          <w:bidi w:val="0"/>
                        </w:pP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95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75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7" style="position:absolute;left:0;text-align:left;margin-left:.15pt;margin-top:7.95pt;width:183.15pt;height:94.55pt;z-index:251665408">
                  <v:textbox style="mso-next-textbox:#_x0000_s1037">
                    <w:txbxContent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64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-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3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64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2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0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3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44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3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>41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pict>
                <v:rect id="_x0000_s1036" style="position:absolute;left:0;text-align:left;margin-left:198.1pt;margin-top:7.95pt;width:183.1pt;height:94.55pt;z-index:251664384">
                  <v:textbox style="mso-next-textbox:#_x0000_s1036">
                    <w:txbxContent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28 - 15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=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</w:t>
                        </w:r>
                        <w:proofErr w:type="spellStart"/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-</w:t>
                        </w:r>
                        <w:r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</w:t>
                        </w:r>
                      </w:p>
                      <w:p w:rsidR="004B6F86" w:rsidRDefault="004B6F86" w:rsidP="004B6F86">
                        <w:pPr>
                          <w:bidi w:val="0"/>
                          <w:spacing w:line="240" w:lineRule="auto"/>
                        </w:pPr>
                        <w:r>
                          <w:t xml:space="preserve">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4B6F86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  <w:t>–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</w:pPr>
                        <w:r>
                          <w:t xml:space="preserve">                       </w:t>
                        </w:r>
                        <w:r w:rsidRPr="003A4184">
                          <w:rPr>
                            <w:rFonts w:ascii="ae_AlMohanad" w:hAnsi="ae_AlMohanad" w:cs="ae_AlMohana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=</w:t>
                        </w:r>
                        <w:r>
                          <w:t xml:space="preserve">  </w:t>
                        </w:r>
                        <w:r>
                          <w:rPr>
                            <w:rFonts w:ascii="ae_AlMohanad" w:hAnsi="ae_AlMohanad" w:cs="ae_AlMohana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</w:t>
                        </w:r>
                      </w:p>
                      <w:p w:rsidR="004B6F86" w:rsidRPr="004B6F86" w:rsidRDefault="004B6F86" w:rsidP="004B6F86">
                        <w:pPr>
                          <w:bidi w:val="0"/>
                          <w:spacing w:line="240" w:lineRule="auto"/>
                        </w:pPr>
                      </w:p>
                    </w:txbxContent>
                  </v:textbox>
                  <w10:wrap anchorx="page"/>
                </v:rect>
              </w:pict>
            </w:r>
          </w:p>
        </w:tc>
      </w:tr>
      <w:tr w:rsidR="004B6F86" w:rsidTr="0087058B">
        <w:trPr>
          <w:trHeight w:val="10913"/>
        </w:trPr>
        <w:tc>
          <w:tcPr>
            <w:tcW w:w="8188" w:type="dxa"/>
          </w:tcPr>
          <w:p w:rsidR="004B6F86" w:rsidRPr="0087058B" w:rsidRDefault="004B6F86" w:rsidP="0087058B">
            <w:pPr>
              <w:rPr>
                <w:rFonts w:cs="Arial" w:hint="cs"/>
                <w:noProof/>
                <w:rtl/>
              </w:rPr>
            </w:pPr>
            <w:r w:rsidRPr="0087058B">
              <w:rPr>
                <w:rFonts w:cs="Arial" w:hint="cs"/>
                <w:noProof/>
                <w:rtl/>
              </w:rPr>
              <w:lastRenderedPageBreak/>
              <w:drawing>
                <wp:inline distT="0" distB="0" distL="0" distR="0">
                  <wp:extent cx="5037835" cy="6937513"/>
                  <wp:effectExtent l="19050" t="0" r="0" b="0"/>
                  <wp:docPr id="1" name="صورة 0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7" cstate="print">
                            <a:lum bright="-10000" contrast="10000"/>
                          </a:blip>
                          <a:srcRect l="6966" t="8114" r="6147" b="2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053" cy="694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4" w:type="dxa"/>
          </w:tcPr>
          <w:p w:rsidR="004B6F86" w:rsidRDefault="004B6F86" w:rsidP="0087058B">
            <w:pPr>
              <w:rPr>
                <w:rFonts w:hint="cs"/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4969565" cy="6937513"/>
                  <wp:effectExtent l="19050" t="0" r="2485" b="0"/>
                  <wp:docPr id="4" name="صورة 2" descr="اوراق عمليات حسابية س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وراق عمليات حسابية س313.jpg"/>
                          <pic:cNvPicPr/>
                        </pic:nvPicPr>
                        <pic:blipFill>
                          <a:blip r:embed="rId8" cstate="print">
                            <a:lum bright="-10000" contrast="10000"/>
                          </a:blip>
                          <a:srcRect l="5828" t="9207" r="4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655" cy="69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D57" w:rsidRDefault="00CB2D57" w:rsidP="0087058B"/>
    <w:sectPr w:rsidR="00CB2D57" w:rsidSect="0087058B">
      <w:pgSz w:w="16838" w:h="11906" w:orient="landscape"/>
      <w:pgMar w:top="426" w:right="426" w:bottom="142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drawingGridHorizontalSpacing w:val="110"/>
  <w:displayHorizontalDrawingGridEvery w:val="2"/>
  <w:characterSpacingControl w:val="doNotCompress"/>
  <w:savePreviewPicture/>
  <w:compat/>
  <w:rsids>
    <w:rsidRoot w:val="0087058B"/>
    <w:rsid w:val="0014326D"/>
    <w:rsid w:val="0017377C"/>
    <w:rsid w:val="004B6F86"/>
    <w:rsid w:val="0087058B"/>
    <w:rsid w:val="009758C3"/>
    <w:rsid w:val="009F179D"/>
    <w:rsid w:val="00CB2D57"/>
    <w:rsid w:val="00CB4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5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7058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70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Microsouf</cp:lastModifiedBy>
  <cp:revision>2</cp:revision>
  <cp:lastPrinted>2024-02-07T20:40:00Z</cp:lastPrinted>
  <dcterms:created xsi:type="dcterms:W3CDTF">2024-02-07T20:41:00Z</dcterms:created>
  <dcterms:modified xsi:type="dcterms:W3CDTF">2024-02-07T20:41:00Z</dcterms:modified>
</cp:coreProperties>
</file>