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72"/>
        <w:gridCol w:w="5815"/>
        <w:gridCol w:w="3828"/>
      </w:tblGrid>
      <w:tr w:rsidR="004D2A60" w:rsidRPr="003B6F24" w14:paraId="0B53A8DF" w14:textId="77777777" w:rsidTr="00431CD9">
        <w:tc>
          <w:tcPr>
            <w:tcW w:w="4872" w:type="dxa"/>
          </w:tcPr>
          <w:p w14:paraId="0B08DFE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مديرية التربية لولاية :..........................................</w:t>
            </w:r>
          </w:p>
        </w:tc>
        <w:tc>
          <w:tcPr>
            <w:tcW w:w="5815" w:type="dxa"/>
            <w:vMerge w:val="restart"/>
            <w:shd w:val="clear" w:color="auto" w:fill="C2D69B" w:themeFill="accent3" w:themeFillTint="99"/>
            <w:vAlign w:val="center"/>
          </w:tcPr>
          <w:p w14:paraId="6E82A7A3" w14:textId="01DEDB06" w:rsidR="004D2A60" w:rsidRPr="003B6F24" w:rsidRDefault="004D2A60" w:rsidP="007B0DF9">
            <w:pPr>
              <w:bidi/>
              <w:spacing w:line="360" w:lineRule="auto"/>
              <w:jc w:val="center"/>
              <w:rPr>
                <w:rFonts w:cs="ManaraDocs Amatti Font"/>
                <w:sz w:val="28"/>
                <w:szCs w:val="28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المخطط الشهري لبناء التعلّمات </w:t>
            </w:r>
          </w:p>
          <w:p w14:paraId="25661430" w14:textId="3184A978" w:rsidR="004D2A60" w:rsidRPr="003B6F24" w:rsidRDefault="006E6073" w:rsidP="007B0DF9">
            <w:pPr>
              <w:bidi/>
              <w:spacing w:line="360" w:lineRule="auto"/>
              <w:jc w:val="center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3B6F24">
              <w:rPr>
                <w:rFonts w:cs="ManaraDocs Amatti Font" w:hint="cs"/>
                <w:sz w:val="28"/>
                <w:szCs w:val="28"/>
                <w:rtl/>
                <w:lang w:bidi="ar-DZ"/>
              </w:rPr>
              <w:t>الخاص بشهر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</w:t>
            </w:r>
            <w:r w:rsidR="001700F9">
              <w:rPr>
                <w:rFonts w:cs="ManaraDocs Amatti Font" w:hint="cs"/>
                <w:sz w:val="28"/>
                <w:szCs w:val="28"/>
                <w:rtl/>
                <w:lang w:bidi="ar-DZ"/>
              </w:rPr>
              <w:t>فيفري</w:t>
            </w:r>
            <w:r>
              <w:rPr>
                <w:rFonts w:cs="ManaraDocs Amatti Font" w:hint="cs"/>
                <w:sz w:val="28"/>
                <w:szCs w:val="28"/>
                <w:rtl/>
                <w:lang w:bidi="ar-DZ"/>
              </w:rPr>
              <w:t xml:space="preserve"> 202</w:t>
            </w:r>
            <w:r w:rsidR="00734359">
              <w:rPr>
                <w:rFonts w:cs="ManaraDocs Amatti Font"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828" w:type="dxa"/>
          </w:tcPr>
          <w:p w14:paraId="582129F6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السنة الدراسية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3A20FB">
              <w:rPr>
                <w:rFonts w:cstheme="minorHAnsi" w:hint="cs"/>
                <w:b/>
                <w:bCs/>
                <w:color w:val="7030A0"/>
                <w:sz w:val="24"/>
                <w:szCs w:val="24"/>
                <w:rtl/>
                <w:lang w:bidi="ar-DZ"/>
              </w:rPr>
              <w:t>2024/2025</w:t>
            </w:r>
          </w:p>
        </w:tc>
      </w:tr>
      <w:tr w:rsidR="004D2A60" w:rsidRPr="003B6F24" w14:paraId="7CBE5653" w14:textId="77777777" w:rsidTr="00431CD9">
        <w:tc>
          <w:tcPr>
            <w:tcW w:w="4872" w:type="dxa"/>
          </w:tcPr>
          <w:p w14:paraId="2382391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مفتشية التعليم الإبتدائي: 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5D43B02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49E8A2E7" w14:textId="19CB798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 xml:space="preserve">المستوى الدراسي : 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السنة </w:t>
            </w:r>
            <w:r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الرابعة</w:t>
            </w:r>
            <w:r w:rsidRPr="003A20FB">
              <w:rPr>
                <w:rFonts w:cstheme="minorHAnsi"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4D2A60" w:rsidRPr="003B6F24" w14:paraId="5673D77B" w14:textId="77777777" w:rsidTr="00431CD9">
        <w:tc>
          <w:tcPr>
            <w:tcW w:w="4872" w:type="dxa"/>
          </w:tcPr>
          <w:p w14:paraId="2D02A943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المدرسة الابتدائية :...............................................</w:t>
            </w:r>
          </w:p>
        </w:tc>
        <w:tc>
          <w:tcPr>
            <w:tcW w:w="5815" w:type="dxa"/>
            <w:vMerge/>
            <w:shd w:val="clear" w:color="auto" w:fill="C2D69B" w:themeFill="accent3" w:themeFillTint="99"/>
          </w:tcPr>
          <w:p w14:paraId="5A243399" w14:textId="77777777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3828" w:type="dxa"/>
          </w:tcPr>
          <w:p w14:paraId="39DC60A1" w14:textId="49663BA2" w:rsidR="004D2A60" w:rsidRPr="003B6F24" w:rsidRDefault="004D2A60" w:rsidP="007B0DF9">
            <w:pPr>
              <w:bidi/>
              <w:spacing w:line="360" w:lineRule="auto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3B6F24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الأستاذ (ة) 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</w:tbl>
    <w:p w14:paraId="4D0A577C" w14:textId="77777777" w:rsidR="001F0749" w:rsidRDefault="001F0749" w:rsidP="001F0749">
      <w:pPr>
        <w:bidi/>
        <w:rPr>
          <w:rtl/>
          <w:lang w:bidi="ar-DZ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482"/>
        <w:gridCol w:w="563"/>
        <w:gridCol w:w="1218"/>
        <w:gridCol w:w="929"/>
        <w:gridCol w:w="874"/>
        <w:gridCol w:w="868"/>
        <w:gridCol w:w="934"/>
        <w:gridCol w:w="850"/>
        <w:gridCol w:w="851"/>
        <w:gridCol w:w="992"/>
        <w:gridCol w:w="851"/>
        <w:gridCol w:w="850"/>
        <w:gridCol w:w="1416"/>
        <w:gridCol w:w="824"/>
        <w:gridCol w:w="964"/>
        <w:gridCol w:w="1150"/>
      </w:tblGrid>
      <w:tr w:rsidR="004D2A60" w:rsidRPr="003472F0" w14:paraId="0334F700" w14:textId="77777777" w:rsidTr="005662A6">
        <w:tc>
          <w:tcPr>
            <w:tcW w:w="482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693344FB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7087" w:type="dxa"/>
            <w:gridSpan w:val="8"/>
            <w:shd w:val="clear" w:color="auto" w:fill="8DB3E2" w:themeFill="text2" w:themeFillTint="66"/>
            <w:vAlign w:val="center"/>
          </w:tcPr>
          <w:p w14:paraId="6EEA3788" w14:textId="616D85A2" w:rsidR="004D2A60" w:rsidRPr="00290C5D" w:rsidRDefault="004D2A60" w:rsidP="007B0DF9">
            <w:pPr>
              <w:bidi/>
              <w:jc w:val="center"/>
              <w:rPr>
                <w:rFonts w:cs="ManaraDocs Amatti Font"/>
                <w:b/>
                <w:bCs/>
                <w:color w:val="FFFFFF" w:themeColor="background1"/>
                <w:rtl/>
                <w:lang w:bidi="ar-DZ"/>
              </w:rPr>
            </w:pPr>
            <w:r w:rsidRPr="00290C5D">
              <w:rPr>
                <w:rFonts w:cs="ManaraDocs Amatti Font" w:hint="cs"/>
                <w:b/>
                <w:bCs/>
                <w:color w:val="FFFFFF" w:themeColor="background1"/>
                <w:rtl/>
                <w:lang w:bidi="ar-DZ"/>
              </w:rPr>
              <w:t xml:space="preserve">اللغة العربية </w:t>
            </w:r>
          </w:p>
        </w:tc>
        <w:tc>
          <w:tcPr>
            <w:tcW w:w="992" w:type="dxa"/>
            <w:vMerge w:val="restart"/>
            <w:shd w:val="clear" w:color="auto" w:fill="E5B8B7" w:themeFill="accent2" w:themeFillTint="66"/>
            <w:textDirection w:val="btLr"/>
            <w:vAlign w:val="center"/>
          </w:tcPr>
          <w:p w14:paraId="2A616141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الإسلامية</w:t>
            </w:r>
          </w:p>
        </w:tc>
        <w:tc>
          <w:tcPr>
            <w:tcW w:w="851" w:type="dxa"/>
            <w:vMerge w:val="restart"/>
            <w:shd w:val="clear" w:color="auto" w:fill="FFFF00"/>
            <w:textDirection w:val="btLr"/>
            <w:vAlign w:val="center"/>
          </w:tcPr>
          <w:p w14:paraId="74DCD666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المدنية</w:t>
            </w:r>
          </w:p>
        </w:tc>
        <w:tc>
          <w:tcPr>
            <w:tcW w:w="850" w:type="dxa"/>
            <w:vMerge w:val="restart"/>
            <w:shd w:val="clear" w:color="auto" w:fill="C2D69B" w:themeFill="accent3" w:themeFillTint="99"/>
            <w:textDirection w:val="btLr"/>
            <w:vAlign w:val="center"/>
          </w:tcPr>
          <w:p w14:paraId="5719F473" w14:textId="77777777" w:rsidR="004D2A60" w:rsidRPr="003472F0" w:rsidRDefault="004D2A60" w:rsidP="005662A6">
            <w:pPr>
              <w:bidi/>
              <w:ind w:left="113" w:right="113"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التربية العلمية</w:t>
            </w:r>
          </w:p>
        </w:tc>
        <w:tc>
          <w:tcPr>
            <w:tcW w:w="1416" w:type="dxa"/>
            <w:vMerge w:val="restart"/>
            <w:shd w:val="clear" w:color="auto" w:fill="C4BC96" w:themeFill="background2" w:themeFillShade="BF"/>
            <w:vAlign w:val="center"/>
          </w:tcPr>
          <w:p w14:paraId="19C3C11D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الرياضيات</w:t>
            </w:r>
          </w:p>
        </w:tc>
        <w:tc>
          <w:tcPr>
            <w:tcW w:w="824" w:type="dxa"/>
            <w:vMerge w:val="restart"/>
            <w:shd w:val="clear" w:color="auto" w:fill="FDE9D9" w:themeFill="accent6" w:themeFillTint="33"/>
            <w:vAlign w:val="center"/>
          </w:tcPr>
          <w:p w14:paraId="05D42724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التاريخ</w:t>
            </w:r>
          </w:p>
        </w:tc>
        <w:tc>
          <w:tcPr>
            <w:tcW w:w="964" w:type="dxa"/>
            <w:vMerge w:val="restart"/>
            <w:shd w:val="clear" w:color="auto" w:fill="CCC0D9" w:themeFill="accent4" w:themeFillTint="66"/>
            <w:vAlign w:val="center"/>
          </w:tcPr>
          <w:p w14:paraId="36EE4CFF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3472F0">
              <w:rPr>
                <w:rFonts w:cs="ManaraDocs Amatti Font" w:hint="cs"/>
                <w:b/>
                <w:bCs/>
                <w:rtl/>
                <w:lang w:bidi="ar-DZ"/>
              </w:rPr>
              <w:t>الجغرافيا</w:t>
            </w:r>
          </w:p>
        </w:tc>
        <w:tc>
          <w:tcPr>
            <w:tcW w:w="1150" w:type="dxa"/>
            <w:vMerge w:val="restart"/>
            <w:shd w:val="clear" w:color="auto" w:fill="E36C0A" w:themeFill="accent6" w:themeFillShade="BF"/>
            <w:vAlign w:val="center"/>
          </w:tcPr>
          <w:p w14:paraId="6F0C9FF6" w14:textId="77777777" w:rsidR="004D2A60" w:rsidRPr="00ED1AAD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التربية الفنية</w:t>
            </w:r>
          </w:p>
          <w:p w14:paraId="52618B97" w14:textId="77777777" w:rsidR="004D2A60" w:rsidRPr="003472F0" w:rsidRDefault="004D2A60" w:rsidP="007B0DF9">
            <w:pPr>
              <w:bidi/>
              <w:jc w:val="center"/>
              <w:rPr>
                <w:rFonts w:cs="ManaraDocs Amatti Font"/>
                <w:b/>
                <w:bCs/>
                <w:rtl/>
                <w:lang w:bidi="ar-DZ"/>
              </w:rPr>
            </w:pP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(</w:t>
            </w:r>
            <w:r w:rsidRPr="00ED1AAD">
              <w:rPr>
                <w:rFonts w:cs="ManaraDocs Amatti Font" w:hint="cs"/>
                <w:b/>
                <w:bCs/>
                <w:color w:val="00B050"/>
                <w:rtl/>
                <w:lang w:bidi="ar-DZ"/>
              </w:rPr>
              <w:t>موسيقية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 xml:space="preserve">/ </w:t>
            </w:r>
            <w:r w:rsidRPr="00ED1AAD">
              <w:rPr>
                <w:rFonts w:cs="ManaraDocs Amatti Font" w:hint="cs"/>
                <w:b/>
                <w:bCs/>
                <w:color w:val="FF0000"/>
                <w:rtl/>
                <w:lang w:bidi="ar-DZ"/>
              </w:rPr>
              <w:t>تشكيلية</w:t>
            </w:r>
            <w:r w:rsidRPr="00ED1AAD">
              <w:rPr>
                <w:rFonts w:cs="ManaraDocs Amatti Font" w:hint="cs"/>
                <w:b/>
                <w:bCs/>
                <w:rtl/>
                <w:lang w:bidi="ar-DZ"/>
              </w:rPr>
              <w:t>)</w:t>
            </w:r>
          </w:p>
        </w:tc>
      </w:tr>
      <w:tr w:rsidR="004D2A60" w:rsidRPr="003472F0" w14:paraId="27C9C8A4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21F477F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 w:val="restart"/>
            <w:shd w:val="clear" w:color="auto" w:fill="B2A1C7" w:themeFill="accent4" w:themeFillTint="99"/>
            <w:textDirection w:val="btLr"/>
            <w:vAlign w:val="center"/>
          </w:tcPr>
          <w:p w14:paraId="3AAC1F92" w14:textId="77777777" w:rsidR="004D2A60" w:rsidRPr="003472F0" w:rsidRDefault="004D2A60" w:rsidP="007B0DF9">
            <w:pPr>
              <w:bidi/>
              <w:ind w:left="113" w:right="113"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المقاطع</w:t>
            </w:r>
          </w:p>
        </w:tc>
        <w:tc>
          <w:tcPr>
            <w:tcW w:w="2147" w:type="dxa"/>
            <w:gridSpan w:val="2"/>
            <w:shd w:val="clear" w:color="auto" w:fill="C2D69B" w:themeFill="accent3" w:themeFillTint="99"/>
            <w:vAlign w:val="center"/>
          </w:tcPr>
          <w:p w14:paraId="7843FBC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3526" w:type="dxa"/>
            <w:gridSpan w:val="4"/>
            <w:shd w:val="clear" w:color="auto" w:fill="E5DFEC" w:themeFill="accent4" w:themeFillTint="33"/>
            <w:vAlign w:val="center"/>
          </w:tcPr>
          <w:p w14:paraId="631EF60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851" w:type="dxa"/>
            <w:vMerge w:val="restart"/>
            <w:shd w:val="clear" w:color="auto" w:fill="E5DFEC" w:themeFill="accent4" w:themeFillTint="33"/>
            <w:vAlign w:val="center"/>
          </w:tcPr>
          <w:p w14:paraId="35D16A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التعبير الكتابي</w:t>
            </w: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3DF8F30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12915FD7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6E168954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19F4DA1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07720BE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D3F84D8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48D829D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4D2A60" w:rsidRPr="003472F0" w14:paraId="1EA354BC" w14:textId="77777777" w:rsidTr="009437B4">
        <w:tc>
          <w:tcPr>
            <w:tcW w:w="482" w:type="dxa"/>
            <w:vMerge/>
            <w:shd w:val="clear" w:color="auto" w:fill="95B3D7" w:themeFill="accent1" w:themeFillTint="99"/>
            <w:vAlign w:val="center"/>
          </w:tcPr>
          <w:p w14:paraId="0323038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3" w:type="dxa"/>
            <w:vMerge/>
            <w:shd w:val="clear" w:color="auto" w:fill="B2A1C7" w:themeFill="accent4" w:themeFillTint="99"/>
            <w:vAlign w:val="center"/>
          </w:tcPr>
          <w:p w14:paraId="714A7A7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shd w:val="clear" w:color="auto" w:fill="C2D69B" w:themeFill="accent3" w:themeFillTint="99"/>
            <w:vAlign w:val="center"/>
          </w:tcPr>
          <w:p w14:paraId="51488105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الصيغ والأساليب</w:t>
            </w:r>
          </w:p>
        </w:tc>
        <w:tc>
          <w:tcPr>
            <w:tcW w:w="929" w:type="dxa"/>
            <w:shd w:val="clear" w:color="auto" w:fill="C2D69B" w:themeFill="accent3" w:themeFillTint="99"/>
            <w:vAlign w:val="center"/>
          </w:tcPr>
          <w:p w14:paraId="658A754E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874" w:type="dxa"/>
            <w:shd w:val="clear" w:color="auto" w:fill="E5DFEC" w:themeFill="accent4" w:themeFillTint="33"/>
            <w:vAlign w:val="center"/>
          </w:tcPr>
          <w:p w14:paraId="0BC31F09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قواعد نحوية</w:t>
            </w:r>
          </w:p>
        </w:tc>
        <w:tc>
          <w:tcPr>
            <w:tcW w:w="868" w:type="dxa"/>
            <w:shd w:val="clear" w:color="auto" w:fill="E5DFEC" w:themeFill="accent4" w:themeFillTint="33"/>
            <w:vAlign w:val="center"/>
          </w:tcPr>
          <w:p w14:paraId="578A4CBF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 w:rsidRPr="003472F0">
              <w:rPr>
                <w:rFonts w:hint="cs"/>
                <w:b/>
                <w:bCs/>
                <w:rtl/>
                <w:lang w:bidi="ar-DZ"/>
              </w:rPr>
              <w:t>صرف / إملاء</w:t>
            </w:r>
          </w:p>
        </w:tc>
        <w:tc>
          <w:tcPr>
            <w:tcW w:w="934" w:type="dxa"/>
            <w:shd w:val="clear" w:color="auto" w:fill="E5DFEC" w:themeFill="accent4" w:themeFillTint="33"/>
            <w:vAlign w:val="center"/>
          </w:tcPr>
          <w:p w14:paraId="6FAF293B" w14:textId="77777777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القراءة والمطالعة</w:t>
            </w:r>
          </w:p>
        </w:tc>
        <w:tc>
          <w:tcPr>
            <w:tcW w:w="850" w:type="dxa"/>
            <w:shd w:val="clear" w:color="auto" w:fill="E5DFEC" w:themeFill="accent4" w:themeFillTint="33"/>
            <w:vAlign w:val="center"/>
          </w:tcPr>
          <w:p w14:paraId="2DCDA137" w14:textId="492B024D" w:rsidR="004D2A60" w:rsidRPr="009437B4" w:rsidRDefault="004D2A60" w:rsidP="007B0DF9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437B4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محفوظات</w:t>
            </w:r>
          </w:p>
        </w:tc>
        <w:tc>
          <w:tcPr>
            <w:tcW w:w="851" w:type="dxa"/>
            <w:vMerge/>
            <w:shd w:val="clear" w:color="auto" w:fill="E5DFEC" w:themeFill="accent4" w:themeFillTint="33"/>
            <w:vAlign w:val="center"/>
          </w:tcPr>
          <w:p w14:paraId="44AE7A4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Merge/>
            <w:shd w:val="clear" w:color="auto" w:fill="E5B8B7" w:themeFill="accent2" w:themeFillTint="66"/>
            <w:vAlign w:val="center"/>
          </w:tcPr>
          <w:p w14:paraId="74967BB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14:paraId="4C160276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0" w:type="dxa"/>
            <w:vMerge/>
            <w:shd w:val="clear" w:color="auto" w:fill="C2D69B" w:themeFill="accent3" w:themeFillTint="99"/>
            <w:vAlign w:val="center"/>
          </w:tcPr>
          <w:p w14:paraId="03694C00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416" w:type="dxa"/>
            <w:vMerge/>
            <w:shd w:val="clear" w:color="auto" w:fill="C4BC96" w:themeFill="background2" w:themeFillShade="BF"/>
            <w:vAlign w:val="center"/>
          </w:tcPr>
          <w:p w14:paraId="79955B63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24" w:type="dxa"/>
            <w:vMerge/>
            <w:shd w:val="clear" w:color="auto" w:fill="FDE9D9" w:themeFill="accent6" w:themeFillTint="33"/>
            <w:vAlign w:val="center"/>
          </w:tcPr>
          <w:p w14:paraId="71DFD86D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64" w:type="dxa"/>
            <w:vMerge/>
            <w:shd w:val="clear" w:color="auto" w:fill="CCC0D9" w:themeFill="accent4" w:themeFillTint="66"/>
            <w:vAlign w:val="center"/>
          </w:tcPr>
          <w:p w14:paraId="337ECA5B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50" w:type="dxa"/>
            <w:vMerge/>
            <w:shd w:val="clear" w:color="auto" w:fill="E36C0A" w:themeFill="accent6" w:themeFillShade="BF"/>
            <w:vAlign w:val="center"/>
          </w:tcPr>
          <w:p w14:paraId="2225C92C" w14:textId="77777777" w:rsidR="004D2A60" w:rsidRPr="003472F0" w:rsidRDefault="004D2A60" w:rsidP="007B0DF9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860480" w:rsidRPr="003472F0" w14:paraId="223576BA" w14:textId="77777777" w:rsidTr="00D5552C">
        <w:tc>
          <w:tcPr>
            <w:tcW w:w="482" w:type="dxa"/>
            <w:vAlign w:val="center"/>
          </w:tcPr>
          <w:p w14:paraId="358BC44E" w14:textId="6B193FA8" w:rsidR="00860480" w:rsidRPr="00986E6A" w:rsidRDefault="00860480" w:rsidP="00860480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1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4DF6AC31" w14:textId="306DA3B8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4 (الطبيعة والبيئة)</w:t>
            </w:r>
          </w:p>
        </w:tc>
        <w:tc>
          <w:tcPr>
            <w:tcW w:w="1218" w:type="dxa"/>
            <w:vAlign w:val="center"/>
          </w:tcPr>
          <w:p w14:paraId="0B38B510" w14:textId="7328A5CC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ألفاظ النسبة</w:t>
            </w:r>
          </w:p>
        </w:tc>
        <w:tc>
          <w:tcPr>
            <w:tcW w:w="929" w:type="dxa"/>
            <w:vAlign w:val="center"/>
          </w:tcPr>
          <w:p w14:paraId="1986D173" w14:textId="1DAC6BE6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عناصر الطبيعة</w:t>
            </w:r>
          </w:p>
        </w:tc>
        <w:tc>
          <w:tcPr>
            <w:tcW w:w="874" w:type="dxa"/>
            <w:vAlign w:val="center"/>
          </w:tcPr>
          <w:p w14:paraId="641DE9D0" w14:textId="5EDD49DB" w:rsidR="00860480" w:rsidRPr="003472F0" w:rsidRDefault="00860480" w:rsidP="00860480">
            <w:pPr>
              <w:bidi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فعل الأمر</w:t>
            </w:r>
          </w:p>
        </w:tc>
        <w:tc>
          <w:tcPr>
            <w:tcW w:w="868" w:type="dxa"/>
            <w:vAlign w:val="center"/>
          </w:tcPr>
          <w:p w14:paraId="6A9FC3E0" w14:textId="619DA3FE" w:rsidR="00860480" w:rsidRPr="00860480" w:rsidRDefault="00860480" w:rsidP="0086048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الهمزة المتوسطة على النبرة</w:t>
            </w:r>
          </w:p>
        </w:tc>
        <w:tc>
          <w:tcPr>
            <w:tcW w:w="934" w:type="dxa"/>
            <w:vAlign w:val="center"/>
          </w:tcPr>
          <w:p w14:paraId="0E2A571F" w14:textId="0F717142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طاقة لا تنفد</w:t>
            </w:r>
          </w:p>
        </w:tc>
        <w:tc>
          <w:tcPr>
            <w:tcW w:w="850" w:type="dxa"/>
            <w:vAlign w:val="center"/>
          </w:tcPr>
          <w:p w14:paraId="095D0593" w14:textId="3C2720F4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تغريدة العندليب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  <w:vAlign w:val="center"/>
          </w:tcPr>
          <w:p w14:paraId="1077EA98" w14:textId="77777777" w:rsidR="0086048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يتصرف في الاحداث لكتابة خطة لحل مشكلة </w:t>
            </w:r>
          </w:p>
          <w:p w14:paraId="603BE73F" w14:textId="636F8C34" w:rsidR="00860480" w:rsidRPr="000D3456" w:rsidRDefault="00860480" w:rsidP="0086048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030881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انجاز لوحات بيئية</w:t>
            </w:r>
          </w:p>
        </w:tc>
        <w:tc>
          <w:tcPr>
            <w:tcW w:w="992" w:type="dxa"/>
            <w:vAlign w:val="center"/>
          </w:tcPr>
          <w:p w14:paraId="7523368C" w14:textId="02A93E96" w:rsidR="00860480" w:rsidRPr="00030881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سورة الضحى</w:t>
            </w:r>
          </w:p>
        </w:tc>
        <w:tc>
          <w:tcPr>
            <w:tcW w:w="851" w:type="dxa"/>
            <w:vAlign w:val="center"/>
          </w:tcPr>
          <w:p w14:paraId="62F090D1" w14:textId="3FEB66EE" w:rsidR="00860480" w:rsidRPr="003472F0" w:rsidRDefault="00860480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أساهم في حل الخلافات</w:t>
            </w:r>
          </w:p>
        </w:tc>
        <w:tc>
          <w:tcPr>
            <w:tcW w:w="850" w:type="dxa"/>
            <w:vAlign w:val="center"/>
          </w:tcPr>
          <w:p w14:paraId="41F09AC9" w14:textId="31707D3C" w:rsidR="00860480" w:rsidRPr="002F7EBA" w:rsidRDefault="002F7EBA" w:rsidP="00860480">
            <w:pPr>
              <w:bidi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  <w:r w:rsidRPr="002F7EBA">
              <w:rPr>
                <w:rFonts w:hint="cs"/>
                <w:b/>
                <w:bCs/>
                <w:sz w:val="18"/>
                <w:szCs w:val="18"/>
                <w:rtl/>
                <w:lang w:bidi="ar-DZ"/>
              </w:rPr>
              <w:t>مبدأ الأواني المستطرفة</w:t>
            </w:r>
          </w:p>
        </w:tc>
        <w:tc>
          <w:tcPr>
            <w:tcW w:w="1416" w:type="dxa"/>
            <w:vAlign w:val="center"/>
          </w:tcPr>
          <w:p w14:paraId="0788E504" w14:textId="5ADB7C9F" w:rsidR="00860480" w:rsidRPr="006D665F" w:rsidRDefault="00860480" w:rsidP="0086048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حساب متمعن</w:t>
            </w:r>
          </w:p>
          <w:p w14:paraId="29C67550" w14:textId="4BEF9921" w:rsidR="00860480" w:rsidRPr="006D665F" w:rsidRDefault="00860480" w:rsidP="00860480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القسمة 3</w:t>
            </w:r>
          </w:p>
          <w:p w14:paraId="08867A61" w14:textId="22DAAC2F" w:rsidR="00860480" w:rsidRPr="006D665F" w:rsidRDefault="00860480" w:rsidP="002F7EBA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وضعيات قسمة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2A11807B" w14:textId="6903F509" w:rsidR="00860480" w:rsidRPr="002F7EBA" w:rsidRDefault="002F7EBA" w:rsidP="00860480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7EB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الفتوحات الإسلامية في المشرق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C7AACB9" w14:textId="02012A32" w:rsidR="00860480" w:rsidRPr="003472F0" w:rsidRDefault="002F7EBA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الموارد الطبيعية في الجزائر (موارد معدنية)</w:t>
            </w:r>
          </w:p>
        </w:tc>
        <w:tc>
          <w:tcPr>
            <w:tcW w:w="1150" w:type="dxa"/>
            <w:vAlign w:val="center"/>
          </w:tcPr>
          <w:p w14:paraId="09411E56" w14:textId="0A44F75C" w:rsidR="00860480" w:rsidRPr="003472F0" w:rsidRDefault="002F7EBA" w:rsidP="00860480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خامات فن التصميم وخصائصها</w:t>
            </w:r>
          </w:p>
        </w:tc>
      </w:tr>
      <w:tr w:rsidR="00734359" w:rsidRPr="003472F0" w14:paraId="183AAD12" w14:textId="77777777" w:rsidTr="00734359">
        <w:tc>
          <w:tcPr>
            <w:tcW w:w="482" w:type="dxa"/>
            <w:vAlign w:val="center"/>
          </w:tcPr>
          <w:p w14:paraId="25E498E8" w14:textId="42AC0BF6" w:rsidR="00734359" w:rsidRDefault="00734359" w:rsidP="00030881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2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textDirection w:val="btLr"/>
            <w:vAlign w:val="center"/>
          </w:tcPr>
          <w:p w14:paraId="4DCAD452" w14:textId="0D73C70C" w:rsidR="00734359" w:rsidRDefault="00734359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5673" w:type="dxa"/>
            <w:gridSpan w:val="6"/>
            <w:shd w:val="clear" w:color="auto" w:fill="F2DBDB" w:themeFill="accent2" w:themeFillTint="33"/>
            <w:vAlign w:val="center"/>
          </w:tcPr>
          <w:p w14:paraId="7E106DC4" w14:textId="0F52E309" w:rsidR="00734359" w:rsidRDefault="00734359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إدماج + دعم وتقويم المقطع </w:t>
            </w:r>
            <w:r w:rsidR="00074179">
              <w:rPr>
                <w:rFonts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574FF02A" w14:textId="77777777" w:rsidR="00734359" w:rsidRDefault="00734359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30BD4DC1" w14:textId="590074C0" w:rsidR="00734359" w:rsidRDefault="00860480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إسلام أبي بكر الصديق </w:t>
            </w:r>
          </w:p>
        </w:tc>
        <w:tc>
          <w:tcPr>
            <w:tcW w:w="851" w:type="dxa"/>
            <w:vAlign w:val="center"/>
          </w:tcPr>
          <w:p w14:paraId="695CBE6D" w14:textId="1428B262" w:rsidR="00734359" w:rsidRPr="00860480" w:rsidRDefault="00734359" w:rsidP="0003088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="00860480" w:rsidRPr="008604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تمييز العنصري</w:t>
            </w:r>
          </w:p>
        </w:tc>
        <w:tc>
          <w:tcPr>
            <w:tcW w:w="850" w:type="dxa"/>
            <w:vAlign w:val="center"/>
          </w:tcPr>
          <w:p w14:paraId="26024938" w14:textId="06730D03" w:rsidR="00734359" w:rsidRDefault="002F7EBA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خزان الماء </w:t>
            </w:r>
          </w:p>
        </w:tc>
        <w:tc>
          <w:tcPr>
            <w:tcW w:w="1416" w:type="dxa"/>
            <w:vAlign w:val="center"/>
          </w:tcPr>
          <w:p w14:paraId="5D4F4CC6" w14:textId="16930813" w:rsidR="00734359" w:rsidRDefault="00734359" w:rsidP="00030881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المساحة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2</w:t>
            </w:r>
          </w:p>
          <w:p w14:paraId="524242A3" w14:textId="193221F1" w:rsidR="00734359" w:rsidRDefault="00734359" w:rsidP="00030881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ـ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التناسبية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F7EBA">
              <w:rPr>
                <w:rFonts w:hint="cs"/>
                <w:b/>
                <w:bCs/>
                <w:sz w:val="20"/>
                <w:szCs w:val="20"/>
                <w:rtl/>
              </w:rPr>
              <w:t>1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40BFB938" w14:textId="465E74DB" w:rsidR="00734359" w:rsidRPr="006D665F" w:rsidRDefault="002F7EBA" w:rsidP="00030881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القسمة 4</w:t>
            </w:r>
            <w:r w:rsidR="0073435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63164F3" w14:textId="66A5253B" w:rsidR="00734359" w:rsidRPr="002F7EBA" w:rsidRDefault="002F7EBA" w:rsidP="00030881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2F7EBA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الفتح الإسلامي+ مراحله في شمال افريقيا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7FFA7C50" w14:textId="27B01660" w:rsidR="00734359" w:rsidRDefault="002F7EBA" w:rsidP="00030881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أنواع الموارد الطبيعية في الجزائر (موارد طاقوية وفلاحية)</w:t>
            </w:r>
          </w:p>
        </w:tc>
        <w:tc>
          <w:tcPr>
            <w:tcW w:w="1150" w:type="dxa"/>
            <w:vAlign w:val="center"/>
          </w:tcPr>
          <w:p w14:paraId="6C7B830F" w14:textId="3381156E" w:rsidR="00734359" w:rsidRPr="00EA2012" w:rsidRDefault="002F7EBA" w:rsidP="00734359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مكونات القصة الموسيقية</w:t>
            </w:r>
          </w:p>
          <w:p w14:paraId="4780188D" w14:textId="51F60566" w:rsidR="00734359" w:rsidRDefault="00734359" w:rsidP="00030881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أنشودة </w:t>
            </w:r>
            <w:r w:rsidR="004E60E8">
              <w:rPr>
                <w:rFonts w:hint="cs"/>
                <w:b/>
                <w:bCs/>
                <w:rtl/>
                <w:lang w:bidi="ar-DZ"/>
              </w:rPr>
              <w:t>اعصفي يا رياح</w:t>
            </w:r>
          </w:p>
        </w:tc>
      </w:tr>
      <w:tr w:rsidR="002F7EBA" w:rsidRPr="003472F0" w14:paraId="277BFD54" w14:textId="77777777" w:rsidTr="000B0853">
        <w:tc>
          <w:tcPr>
            <w:tcW w:w="482" w:type="dxa"/>
            <w:vAlign w:val="center"/>
          </w:tcPr>
          <w:p w14:paraId="78187ADC" w14:textId="7205C3F4" w:rsidR="002F7EBA" w:rsidRPr="00986E6A" w:rsidRDefault="002F7EBA" w:rsidP="002F7EB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3</w:t>
            </w:r>
          </w:p>
        </w:tc>
        <w:tc>
          <w:tcPr>
            <w:tcW w:w="563" w:type="dxa"/>
            <w:vMerge w:val="restart"/>
            <w:shd w:val="clear" w:color="auto" w:fill="95B3D7" w:themeFill="accent1" w:themeFillTint="99"/>
            <w:textDirection w:val="btLr"/>
            <w:vAlign w:val="center"/>
          </w:tcPr>
          <w:p w14:paraId="5E2E3A17" w14:textId="48AA9B9A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المقطع 5 (الصحة والرياضة)</w:t>
            </w:r>
          </w:p>
        </w:tc>
        <w:tc>
          <w:tcPr>
            <w:tcW w:w="1218" w:type="dxa"/>
            <w:vAlign w:val="center"/>
          </w:tcPr>
          <w:p w14:paraId="2E775B0D" w14:textId="71416A51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التفضيل</w:t>
            </w:r>
          </w:p>
        </w:tc>
        <w:tc>
          <w:tcPr>
            <w:tcW w:w="929" w:type="dxa"/>
            <w:vAlign w:val="center"/>
          </w:tcPr>
          <w:p w14:paraId="33ECBB45" w14:textId="703DE574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الأغذية</w:t>
            </w:r>
          </w:p>
        </w:tc>
        <w:tc>
          <w:tcPr>
            <w:tcW w:w="874" w:type="dxa"/>
            <w:vAlign w:val="center"/>
          </w:tcPr>
          <w:p w14:paraId="1BD90CBA" w14:textId="6D8D171E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كان وأخواتها</w:t>
            </w:r>
          </w:p>
        </w:tc>
        <w:tc>
          <w:tcPr>
            <w:tcW w:w="868" w:type="dxa"/>
            <w:vAlign w:val="center"/>
          </w:tcPr>
          <w:p w14:paraId="70C9FA0F" w14:textId="7258F9E2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تصريف فعل الأمر</w:t>
            </w:r>
          </w:p>
        </w:tc>
        <w:tc>
          <w:tcPr>
            <w:tcW w:w="934" w:type="dxa"/>
            <w:vAlign w:val="center"/>
          </w:tcPr>
          <w:p w14:paraId="0F8AFE06" w14:textId="6E47F1DA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قصة زيتونة</w:t>
            </w:r>
          </w:p>
        </w:tc>
        <w:tc>
          <w:tcPr>
            <w:tcW w:w="850" w:type="dxa"/>
            <w:vMerge w:val="restart"/>
            <w:vAlign w:val="center"/>
          </w:tcPr>
          <w:p w14:paraId="623FE74C" w14:textId="555534A0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التوازن الغذائي</w:t>
            </w:r>
          </w:p>
        </w:tc>
        <w:tc>
          <w:tcPr>
            <w:tcW w:w="851" w:type="dxa"/>
            <w:vMerge w:val="restart"/>
            <w:shd w:val="clear" w:color="auto" w:fill="92CDDC" w:themeFill="accent5" w:themeFillTint="99"/>
            <w:vAlign w:val="center"/>
          </w:tcPr>
          <w:p w14:paraId="7F17CA7A" w14:textId="403893B5" w:rsidR="002F7EBA" w:rsidRPr="00860480" w:rsidRDefault="002F7EBA" w:rsidP="002F7EB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اغناء نصوص بالوصف المادي والمعنوي لأشخاص</w:t>
            </w:r>
          </w:p>
          <w:p w14:paraId="388060A1" w14:textId="1558E36A" w:rsidR="002F7EBA" w:rsidRPr="00860480" w:rsidRDefault="002F7EBA" w:rsidP="002F7EB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860480">
              <w:rPr>
                <w:rFonts w:hint="cs"/>
                <w:b/>
                <w:bCs/>
                <w:color w:val="A30000"/>
                <w:sz w:val="20"/>
                <w:szCs w:val="20"/>
                <w:highlight w:val="yellow"/>
                <w:rtl/>
                <w:lang w:bidi="ar-DZ"/>
              </w:rPr>
              <w:t>تصميم ألبوم لمراحل النمو</w:t>
            </w:r>
            <w:r>
              <w:rPr>
                <w:rFonts w:hint="cs"/>
                <w:b/>
                <w:bCs/>
                <w:color w:val="A30000"/>
                <w:sz w:val="20"/>
                <w:szCs w:val="20"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3007CE91" w14:textId="7C6BD45F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الحلم والعفو</w:t>
            </w:r>
          </w:p>
        </w:tc>
        <w:tc>
          <w:tcPr>
            <w:tcW w:w="851" w:type="dxa"/>
            <w:vAlign w:val="center"/>
          </w:tcPr>
          <w:p w14:paraId="368C4E7E" w14:textId="7709E664" w:rsidR="002F7EBA" w:rsidRPr="00F738A9" w:rsidRDefault="002F7EBA" w:rsidP="002F7EB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أطالع وأستنتج</w:t>
            </w:r>
          </w:p>
        </w:tc>
        <w:tc>
          <w:tcPr>
            <w:tcW w:w="850" w:type="dxa"/>
            <w:vAlign w:val="center"/>
          </w:tcPr>
          <w:p w14:paraId="3FAC0BFE" w14:textId="3C1F7167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الجهات الأربع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7B52C136" w14:textId="60FF4940" w:rsidR="002F7EBA" w:rsidRPr="00EC06D3" w:rsidRDefault="002F7EBA" w:rsidP="002F7EBA">
            <w:pPr>
              <w:bidi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مشكلات حسابية 1</w:t>
            </w:r>
          </w:p>
          <w:p w14:paraId="00251873" w14:textId="69E01761" w:rsidR="002F7EBA" w:rsidRDefault="002F7EBA" w:rsidP="002F7EBA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التناظر 1+2</w:t>
            </w:r>
          </w:p>
          <w:p w14:paraId="6B57BC75" w14:textId="56048A80" w:rsidR="002F7EBA" w:rsidRPr="006D665F" w:rsidRDefault="002F7EBA" w:rsidP="002F7EBA">
            <w:pPr>
              <w:bidi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ـ القسمة 5</w:t>
            </w:r>
          </w:p>
        </w:tc>
        <w:tc>
          <w:tcPr>
            <w:tcW w:w="824" w:type="dxa"/>
            <w:shd w:val="clear" w:color="auto" w:fill="auto"/>
            <w:vAlign w:val="center"/>
          </w:tcPr>
          <w:p w14:paraId="1FE5C234" w14:textId="62EE5CB3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تأثيرات الفتح الإسلامي في بلاد المغرب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C57F55E" w14:textId="625E920D" w:rsidR="002F7EBA" w:rsidRPr="003472F0" w:rsidRDefault="002F7EBA" w:rsidP="002F7EBA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العمل الإنتاجي المادي</w:t>
            </w:r>
          </w:p>
        </w:tc>
        <w:tc>
          <w:tcPr>
            <w:tcW w:w="1150" w:type="dxa"/>
            <w:vAlign w:val="center"/>
          </w:tcPr>
          <w:p w14:paraId="2265690E" w14:textId="55095BFD" w:rsidR="002F7EBA" w:rsidRPr="001349A7" w:rsidRDefault="002F7EBA" w:rsidP="002F7EBA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خامات فن التصميم وخصائصها</w:t>
            </w:r>
          </w:p>
        </w:tc>
      </w:tr>
      <w:tr w:rsidR="004E60E8" w:rsidRPr="003472F0" w14:paraId="231FEB73" w14:textId="77777777" w:rsidTr="007211C6">
        <w:tc>
          <w:tcPr>
            <w:tcW w:w="482" w:type="dxa"/>
            <w:vAlign w:val="center"/>
          </w:tcPr>
          <w:p w14:paraId="31B87478" w14:textId="623B64FE" w:rsidR="004E60E8" w:rsidRDefault="004E60E8" w:rsidP="004E60E8">
            <w:pPr>
              <w:bidi/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4</w:t>
            </w:r>
          </w:p>
        </w:tc>
        <w:tc>
          <w:tcPr>
            <w:tcW w:w="563" w:type="dxa"/>
            <w:vMerge/>
            <w:shd w:val="clear" w:color="auto" w:fill="95B3D7" w:themeFill="accent1" w:themeFillTint="99"/>
            <w:vAlign w:val="center"/>
          </w:tcPr>
          <w:p w14:paraId="0C58EA4D" w14:textId="77777777" w:rsidR="004E60E8" w:rsidRPr="003472F0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218" w:type="dxa"/>
            <w:vAlign w:val="center"/>
          </w:tcPr>
          <w:p w14:paraId="4A21431F" w14:textId="1A237F14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بينما/إذا بـ </w:t>
            </w:r>
          </w:p>
        </w:tc>
        <w:tc>
          <w:tcPr>
            <w:tcW w:w="929" w:type="dxa"/>
            <w:vAlign w:val="center"/>
          </w:tcPr>
          <w:p w14:paraId="41EBDD50" w14:textId="77777777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الصحة</w:t>
            </w:r>
          </w:p>
          <w:p w14:paraId="7918CA1C" w14:textId="54D9C874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74" w:type="dxa"/>
            <w:vAlign w:val="center"/>
          </w:tcPr>
          <w:p w14:paraId="470E89CF" w14:textId="624F8F6B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الاسم في الافراد والتثنية</w:t>
            </w:r>
          </w:p>
        </w:tc>
        <w:tc>
          <w:tcPr>
            <w:tcW w:w="868" w:type="dxa"/>
            <w:vAlign w:val="center"/>
          </w:tcPr>
          <w:p w14:paraId="13C9AAEF" w14:textId="562BC887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الهمزة المتطرفة</w:t>
            </w:r>
          </w:p>
        </w:tc>
        <w:tc>
          <w:tcPr>
            <w:tcW w:w="934" w:type="dxa"/>
            <w:vAlign w:val="center"/>
          </w:tcPr>
          <w:p w14:paraId="3AAF5968" w14:textId="74384F02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مرض سامية</w:t>
            </w:r>
          </w:p>
        </w:tc>
        <w:tc>
          <w:tcPr>
            <w:tcW w:w="850" w:type="dxa"/>
            <w:vMerge/>
            <w:vAlign w:val="center"/>
          </w:tcPr>
          <w:p w14:paraId="7405C8AA" w14:textId="7547EF2A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851" w:type="dxa"/>
            <w:vMerge/>
            <w:shd w:val="clear" w:color="auto" w:fill="92CDDC" w:themeFill="accent5" w:themeFillTint="99"/>
            <w:vAlign w:val="center"/>
          </w:tcPr>
          <w:p w14:paraId="1CF01274" w14:textId="77777777" w:rsidR="004E60E8" w:rsidRPr="003472F0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992" w:type="dxa"/>
            <w:vAlign w:val="center"/>
          </w:tcPr>
          <w:p w14:paraId="4100A6CF" w14:textId="4B096E68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التبسم صدقة</w:t>
            </w:r>
          </w:p>
        </w:tc>
        <w:tc>
          <w:tcPr>
            <w:tcW w:w="851" w:type="dxa"/>
            <w:vAlign w:val="center"/>
          </w:tcPr>
          <w:p w14:paraId="510C35A7" w14:textId="12D335CA" w:rsidR="004E60E8" w:rsidRDefault="004E60E8" w:rsidP="004E60E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أقوم تعلماتي</w:t>
            </w:r>
          </w:p>
        </w:tc>
        <w:tc>
          <w:tcPr>
            <w:tcW w:w="850" w:type="dxa"/>
            <w:vAlign w:val="center"/>
          </w:tcPr>
          <w:p w14:paraId="5C733B6E" w14:textId="35F302A7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تعيين الشمال</w:t>
            </w: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30DD3F05" w14:textId="1032F36F" w:rsidR="004E60E8" w:rsidRDefault="004E60E8" w:rsidP="004E60E8">
            <w:pPr>
              <w:bidi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ـ القسمة 6</w:t>
            </w:r>
          </w:p>
          <w:p w14:paraId="5BF07A03" w14:textId="50C4EAF5" w:rsidR="004E60E8" w:rsidRPr="006D665F" w:rsidRDefault="004E60E8" w:rsidP="004E60E8">
            <w:pPr>
              <w:bidi/>
              <w:rPr>
                <w:b/>
                <w:bCs/>
                <w:sz w:val="20"/>
                <w:szCs w:val="20"/>
                <w:rtl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المحيط 2</w:t>
            </w:r>
          </w:p>
          <w:p w14:paraId="33859A5C" w14:textId="24D7BA59" w:rsidR="004E60E8" w:rsidRDefault="004E60E8" w:rsidP="004E60E8">
            <w:pPr>
              <w:bidi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6D665F">
              <w:rPr>
                <w:rFonts w:hint="cs"/>
                <w:b/>
                <w:bCs/>
                <w:sz w:val="20"/>
                <w:szCs w:val="20"/>
                <w:rtl/>
              </w:rPr>
              <w:t>-</w:t>
            </w:r>
            <w:r w:rsidRPr="006D665F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آلية القسمة 1</w:t>
            </w:r>
          </w:p>
          <w:p w14:paraId="4BBBDD27" w14:textId="277F8A06" w:rsidR="004E60E8" w:rsidRDefault="004E60E8" w:rsidP="004E60E8">
            <w:pPr>
              <w:bidi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14:paraId="011FF41E" w14:textId="3D4562F4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 xml:space="preserve">المسجد + المدينة 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E4D94C" w14:textId="2F17547B" w:rsidR="004E60E8" w:rsidRDefault="004E60E8" w:rsidP="004E60E8">
            <w:pPr>
              <w:bidi/>
              <w:jc w:val="center"/>
              <w:rPr>
                <w:b/>
                <w:bCs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العمل الإنتاجي اللامادي</w:t>
            </w:r>
          </w:p>
        </w:tc>
        <w:tc>
          <w:tcPr>
            <w:tcW w:w="1150" w:type="dxa"/>
            <w:vAlign w:val="center"/>
          </w:tcPr>
          <w:p w14:paraId="3329B315" w14:textId="77777777" w:rsidR="004E60E8" w:rsidRPr="00EA2012" w:rsidRDefault="004E60E8" w:rsidP="004E60E8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color w:val="00B050"/>
                <w:rtl/>
                <w:lang w:bidi="ar-DZ"/>
              </w:rPr>
              <w:t>مكونات القصة الموسيقية</w:t>
            </w:r>
          </w:p>
          <w:p w14:paraId="03710D82" w14:textId="61C7FC20" w:rsidR="004E60E8" w:rsidRPr="00EA2012" w:rsidRDefault="004E60E8" w:rsidP="004E60E8">
            <w:pPr>
              <w:bidi/>
              <w:jc w:val="center"/>
              <w:rPr>
                <w:b/>
                <w:bCs/>
                <w:color w:val="00B050"/>
                <w:rtl/>
                <w:lang w:bidi="ar-DZ"/>
              </w:rPr>
            </w:pPr>
            <w:r>
              <w:rPr>
                <w:rFonts w:hint="cs"/>
                <w:b/>
                <w:bCs/>
                <w:rtl/>
                <w:lang w:bidi="ar-DZ"/>
              </w:rPr>
              <w:t>أنشودة اعصفي يا رياح</w:t>
            </w:r>
          </w:p>
        </w:tc>
      </w:tr>
    </w:tbl>
    <w:p w14:paraId="36390441" w14:textId="50204D1D" w:rsidR="00532231" w:rsidRDefault="004D2A60" w:rsidP="004E60E8">
      <w:pPr>
        <w:bidi/>
        <w:rPr>
          <w:rFonts w:cs="ManaraDocs Amatti Font"/>
          <w:sz w:val="28"/>
          <w:szCs w:val="28"/>
          <w:rtl/>
          <w:lang w:bidi="ar-DZ"/>
        </w:rPr>
      </w:pP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السيد المعلّم                                                                                                                          </w:t>
      </w:r>
      <w:r>
        <w:rPr>
          <w:rFonts w:cs="ManaraDocs Amatti Font" w:hint="cs"/>
          <w:sz w:val="28"/>
          <w:szCs w:val="28"/>
          <w:rtl/>
          <w:lang w:bidi="ar-DZ"/>
        </w:rPr>
        <w:t xml:space="preserve">       </w:t>
      </w:r>
      <w:r w:rsidRPr="003A20FB">
        <w:rPr>
          <w:rFonts w:cs="ManaraDocs Amatti Font" w:hint="cs"/>
          <w:sz w:val="28"/>
          <w:szCs w:val="28"/>
          <w:rtl/>
          <w:lang w:bidi="ar-DZ"/>
        </w:rPr>
        <w:t xml:space="preserve">                   السيد المدير</w:t>
      </w:r>
    </w:p>
    <w:sectPr w:rsidR="00532231" w:rsidSect="003B6F24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araDocs Amatti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36E11"/>
    <w:multiLevelType w:val="hybridMultilevel"/>
    <w:tmpl w:val="9A3C86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0E70B2"/>
    <w:multiLevelType w:val="hybridMultilevel"/>
    <w:tmpl w:val="55843B0A"/>
    <w:lvl w:ilvl="0" w:tplc="AEB613C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0351">
    <w:abstractNumId w:val="0"/>
  </w:num>
  <w:num w:numId="2" w16cid:durableId="15519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F24"/>
    <w:rsid w:val="00004065"/>
    <w:rsid w:val="00030881"/>
    <w:rsid w:val="00056536"/>
    <w:rsid w:val="000606CE"/>
    <w:rsid w:val="000661B3"/>
    <w:rsid w:val="00074179"/>
    <w:rsid w:val="000759FA"/>
    <w:rsid w:val="000904E0"/>
    <w:rsid w:val="00095101"/>
    <w:rsid w:val="0009693F"/>
    <w:rsid w:val="00096AC4"/>
    <w:rsid w:val="000A0237"/>
    <w:rsid w:val="000B053A"/>
    <w:rsid w:val="000C18FE"/>
    <w:rsid w:val="000D3456"/>
    <w:rsid w:val="000F3EBA"/>
    <w:rsid w:val="00103420"/>
    <w:rsid w:val="001347BB"/>
    <w:rsid w:val="001349A7"/>
    <w:rsid w:val="00165EEE"/>
    <w:rsid w:val="001700F9"/>
    <w:rsid w:val="00177CA6"/>
    <w:rsid w:val="0018560E"/>
    <w:rsid w:val="00193E9C"/>
    <w:rsid w:val="001A5306"/>
    <w:rsid w:val="001D2F5E"/>
    <w:rsid w:val="001E0E9A"/>
    <w:rsid w:val="001E1C83"/>
    <w:rsid w:val="001F0749"/>
    <w:rsid w:val="001F35F2"/>
    <w:rsid w:val="001F7A51"/>
    <w:rsid w:val="00214C98"/>
    <w:rsid w:val="00225B7E"/>
    <w:rsid w:val="00240317"/>
    <w:rsid w:val="002513CC"/>
    <w:rsid w:val="00270323"/>
    <w:rsid w:val="00280F3C"/>
    <w:rsid w:val="00290C5D"/>
    <w:rsid w:val="002B03A8"/>
    <w:rsid w:val="002C1C43"/>
    <w:rsid w:val="002D7055"/>
    <w:rsid w:val="002F41A0"/>
    <w:rsid w:val="002F7EBA"/>
    <w:rsid w:val="00302D8A"/>
    <w:rsid w:val="0031247F"/>
    <w:rsid w:val="00314B3E"/>
    <w:rsid w:val="00344C86"/>
    <w:rsid w:val="003472F0"/>
    <w:rsid w:val="00347E89"/>
    <w:rsid w:val="00361E4B"/>
    <w:rsid w:val="003753DD"/>
    <w:rsid w:val="003852F1"/>
    <w:rsid w:val="00386FC9"/>
    <w:rsid w:val="003914EF"/>
    <w:rsid w:val="003A20FB"/>
    <w:rsid w:val="003B6F24"/>
    <w:rsid w:val="003D1C2B"/>
    <w:rsid w:val="003D4E25"/>
    <w:rsid w:val="003F44DC"/>
    <w:rsid w:val="00411C4F"/>
    <w:rsid w:val="0041340D"/>
    <w:rsid w:val="004134B6"/>
    <w:rsid w:val="00415D80"/>
    <w:rsid w:val="00431CD9"/>
    <w:rsid w:val="0043375A"/>
    <w:rsid w:val="00453939"/>
    <w:rsid w:val="00490331"/>
    <w:rsid w:val="00497810"/>
    <w:rsid w:val="004C0E53"/>
    <w:rsid w:val="004D17D1"/>
    <w:rsid w:val="004D2A60"/>
    <w:rsid w:val="004E60E8"/>
    <w:rsid w:val="005059F8"/>
    <w:rsid w:val="00507EBC"/>
    <w:rsid w:val="00532231"/>
    <w:rsid w:val="005577DF"/>
    <w:rsid w:val="005662A6"/>
    <w:rsid w:val="00570CF9"/>
    <w:rsid w:val="005756DF"/>
    <w:rsid w:val="005B5281"/>
    <w:rsid w:val="005C4F72"/>
    <w:rsid w:val="005D7E3C"/>
    <w:rsid w:val="005F7CA7"/>
    <w:rsid w:val="00612A64"/>
    <w:rsid w:val="0068193F"/>
    <w:rsid w:val="00684434"/>
    <w:rsid w:val="006A2D54"/>
    <w:rsid w:val="006C491F"/>
    <w:rsid w:val="006D3AE8"/>
    <w:rsid w:val="006D665F"/>
    <w:rsid w:val="006E6073"/>
    <w:rsid w:val="006E7AE3"/>
    <w:rsid w:val="00715CB8"/>
    <w:rsid w:val="007211C6"/>
    <w:rsid w:val="00734359"/>
    <w:rsid w:val="00741B29"/>
    <w:rsid w:val="007650E5"/>
    <w:rsid w:val="007727E1"/>
    <w:rsid w:val="007838E5"/>
    <w:rsid w:val="00794B8C"/>
    <w:rsid w:val="007979D2"/>
    <w:rsid w:val="007B2578"/>
    <w:rsid w:val="007B6FE2"/>
    <w:rsid w:val="007E42A4"/>
    <w:rsid w:val="008149C3"/>
    <w:rsid w:val="00816EE1"/>
    <w:rsid w:val="00817128"/>
    <w:rsid w:val="00843168"/>
    <w:rsid w:val="00860480"/>
    <w:rsid w:val="008906F0"/>
    <w:rsid w:val="008939B6"/>
    <w:rsid w:val="008C3ECA"/>
    <w:rsid w:val="008C6F59"/>
    <w:rsid w:val="008D3AB1"/>
    <w:rsid w:val="008D5DE5"/>
    <w:rsid w:val="008F6EEE"/>
    <w:rsid w:val="0090337F"/>
    <w:rsid w:val="009437B4"/>
    <w:rsid w:val="00944211"/>
    <w:rsid w:val="0095071A"/>
    <w:rsid w:val="009652A8"/>
    <w:rsid w:val="00986E6A"/>
    <w:rsid w:val="00A14D1F"/>
    <w:rsid w:val="00A21137"/>
    <w:rsid w:val="00A662E7"/>
    <w:rsid w:val="00A94E31"/>
    <w:rsid w:val="00AA58C9"/>
    <w:rsid w:val="00AB0C4B"/>
    <w:rsid w:val="00AD1A91"/>
    <w:rsid w:val="00AE2423"/>
    <w:rsid w:val="00AF70C3"/>
    <w:rsid w:val="00B23A53"/>
    <w:rsid w:val="00B23D36"/>
    <w:rsid w:val="00B366D4"/>
    <w:rsid w:val="00B37AFB"/>
    <w:rsid w:val="00B41EE2"/>
    <w:rsid w:val="00B837C9"/>
    <w:rsid w:val="00B90916"/>
    <w:rsid w:val="00BA19AA"/>
    <w:rsid w:val="00BC7165"/>
    <w:rsid w:val="00BD1FFB"/>
    <w:rsid w:val="00C00A3E"/>
    <w:rsid w:val="00C020FA"/>
    <w:rsid w:val="00C033C3"/>
    <w:rsid w:val="00C35EC0"/>
    <w:rsid w:val="00C61E2E"/>
    <w:rsid w:val="00C7085E"/>
    <w:rsid w:val="00C76D25"/>
    <w:rsid w:val="00C9614D"/>
    <w:rsid w:val="00CB09F5"/>
    <w:rsid w:val="00CD338D"/>
    <w:rsid w:val="00CD6A8E"/>
    <w:rsid w:val="00D155B0"/>
    <w:rsid w:val="00D16C91"/>
    <w:rsid w:val="00D2152D"/>
    <w:rsid w:val="00D40090"/>
    <w:rsid w:val="00D43FC2"/>
    <w:rsid w:val="00D80453"/>
    <w:rsid w:val="00DB0459"/>
    <w:rsid w:val="00DC7CE5"/>
    <w:rsid w:val="00DF6334"/>
    <w:rsid w:val="00E05506"/>
    <w:rsid w:val="00E3371E"/>
    <w:rsid w:val="00E36304"/>
    <w:rsid w:val="00E57639"/>
    <w:rsid w:val="00E63EFA"/>
    <w:rsid w:val="00E67360"/>
    <w:rsid w:val="00EA2012"/>
    <w:rsid w:val="00EA7753"/>
    <w:rsid w:val="00EB37B1"/>
    <w:rsid w:val="00ED1AAD"/>
    <w:rsid w:val="00F24103"/>
    <w:rsid w:val="00F26214"/>
    <w:rsid w:val="00F3468A"/>
    <w:rsid w:val="00F34C28"/>
    <w:rsid w:val="00F738A9"/>
    <w:rsid w:val="00F90344"/>
    <w:rsid w:val="00F94E31"/>
    <w:rsid w:val="00FB2EA2"/>
    <w:rsid w:val="00FB3135"/>
    <w:rsid w:val="00FB357B"/>
    <w:rsid w:val="00FC5E5B"/>
    <w:rsid w:val="00FC6323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CB0D2"/>
  <w15:chartTrackingRefBased/>
  <w15:docId w15:val="{77EB640A-5AD8-43AA-A0AE-4F528D378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83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D70-0259-4F1C-8969-50B47B5EA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152</cp:revision>
  <dcterms:created xsi:type="dcterms:W3CDTF">2024-09-21T17:27:00Z</dcterms:created>
  <dcterms:modified xsi:type="dcterms:W3CDTF">2025-01-27T07:40:00Z</dcterms:modified>
</cp:coreProperties>
</file>