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/>
        <w:spacing w:after="0" w:line="240" w:lineRule="auto"/>
        <w:rPr>
          <w:rtl/>
        </w:rPr>
      </w:pPr>
      <w:r>
        <w:rPr>
          <w:rtl/>
          <w:lang w:eastAsia="fr-FR"/>
        </w:rPr>
        <w:pict>
          <v:shape id="AutoShape 121" o:spid="_x0000_s1026" o:spt="65" type="#_x0000_t65" style="position:absolute;left:0pt;margin-left:7.5pt;margin-top:-5.7pt;height:804pt;width:547.5pt;z-index:-251640832;mso-width-relative:page;mso-height-relative:page;" stroked="t" coordsize="21600,21600" o:gfxdata="UEsDBAoAAAAAAIdO4kAAAAAAAAAAAAAAAAAEAAAAZHJzL1BLAwQUAAAACACHTuJAob14/NYAAAAM&#10;AQAADwAAAGRycy9kb3ducmV2LnhtbE2PzU7DMBCE70i8g7VI3FrbiIYS4lSoFVcQAYmrkyxxRLxO&#10;Y/eHt2dzosfZGc1+U2zOfhBHnGIfyIBeKhBITWh76gx8frws1iBistTaIRAa+MUIm/L6qrB5G070&#10;jscqdYJLKObWgEtpzKWMjUNv4zKMSOx9h8nbxHLqZDvZE5f7Qd4plUlve+IPzo64ddj8VAdvoN6v&#10;1WpX7Xf0XHv39bZ9lQ8Bjbm90eoJRMJz+g/DjM/oUDJTHQ7URjGwXvGUZGCh9T2IOaC14lM9W49Z&#10;BrIs5OWI8g9QSwMEFAAAAAgAh07iQIodCcARAgAAXAQAAA4AAABkcnMvZTJvRG9jLnhtbK1U247T&#10;MBB9R+IfLL/TJK26LFHTFWwpLwhWWvgA15fEyDd53Kb9e8Zu6F7goQ/0IR3HM8fnnBlndXe0hhxk&#10;BO1dR5tZTYl03Avt+o7+/LF9d0sJJOYEM97Jjp4k0Lv12zerMbRy7gdvhIwEQRy0Y+jokFJoqwr4&#10;IC2DmQ/S4aby0bKEy9hXIrIR0a2p5nV9U40+ihA9lwD4dnPepBNivAbQK6W53Hi+t9KlM2qUhiWU&#10;BIMOQNeFrVKSp+9KgUzEdBSVpvLEQzDe5We1XrG2jywMmk8U2DUUXmmyTDs89AK1YYmRfdR/QVnN&#10;owev0ox7W52FFEdQRVO/8uZxYEEWLWg1hIvp8P9g+bfDQyRadHSxoMQxix3/uE++HE2aeZMdGgO0&#10;mPgYHuK0Agyz3KOKNv+jEHIsrp4urspjIhxf3nxYLuZLNJzjXlPPm/q2LsZXT/UhQvoivSU56KjK&#10;QybufXQyFlvZ4Suk4q+YSDLxixJlDXbrwAwyXV5Ap2SE/wObK8EbLbbamLKI/e7eRIKlHd2WXxaK&#10;JS/SjCMjOtO8L/QZTrvCKUMlNqBj4PpC7kUJPEeu6081lv4DOTPbMBjODApCTmPtIJn47ARJp4Ct&#10;cHgFaeZgpaDESLyxOSqZiWlzTSaKMg615S6e+5ajdNwdESaHOy9OOAT7EHU/oPul5yUdh66YMl2Q&#10;PNXP1wX06aOw/g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hvXj81gAAAAwBAAAPAAAAAAAAAAEA&#10;IAAAACIAAABkcnMvZG93bnJldi54bWxQSwECFAAUAAAACACHTuJAih0JwBECAABcBAAADgAAAAAA&#10;AAABACAAAAAlAQAAZHJzL2Uyb0RvYy54bWxQSwUGAAAAAAYABgBZAQAAqAUAAAAA&#10;">
            <v:path/>
            <v:fill focussize="0,0"/>
            <v:stroke weight="2.5pt" color="#00B050"/>
            <v:imagedata o:title=""/>
            <o:lock v:ext="edit"/>
            <v:textbox>
              <w:txbxContent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>
                  <w:pPr>
                    <w:rPr>
                      <w:lang w:bidi="ar-DZ"/>
                    </w:rPr>
                  </w:pPr>
                  <w:r>
                    <w:rPr>
                      <w:lang w:eastAsia="fr-FR"/>
                    </w:rPr>
                    <w:drawing>
                      <wp:inline distT="0" distB="0" distL="0" distR="0">
                        <wp:extent cx="6464935" cy="2431415"/>
                        <wp:effectExtent l="38100" t="57150" r="107109" b="101683"/>
                        <wp:docPr id="1" name="Picture 13" descr="2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3" descr="27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39004" cy="2459752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B05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>
      <w:pPr>
        <w:spacing w:after="0" w:line="240" w:lineRule="auto"/>
        <w:rPr>
          <w:rtl/>
        </w:rPr>
      </w:pPr>
      <w:r>
        <w:rPr>
          <w:rtl/>
          <w:lang w:eastAsia="fr-FR"/>
        </w:rPr>
        <w:pict>
          <v:shape id="AutoShape 122" o:spid="_x0000_s1059" o:spt="65" type="#_x0000_t65" style="position:absolute;left:0pt;margin-left:22.85pt;margin-top:161.6pt;height:304.55pt;width:519.1pt;z-index:251676672;mso-width-relative:page;mso-height-relative:page;" stroked="t" coordsize="21600,21600" o:gfxdata="UEsDBAoAAAAAAIdO4kAAAAAAAAAAAAAAAAAEAAAAZHJzL1BLAwQUAAAACACHTuJA2DV3PdoAAAAL&#10;AQAADwAAAGRycy9kb3ducmV2LnhtbE2PsU7DMBCGdyTewTokFtTajUtJQy4dkMpAJgJCjG7sJhHx&#10;OYrdNH173AnGu/v03/fnu9n2bDKj7xwhrJYCmKHa6Y4ahM+P/SIF5oMirXpHBuFiPOyK25tcZdqd&#10;6d1MVWhYDCGfKYQ2hCHj3Netscov3WAo3o5utCrEcWy4HtU5htueJ0JsuFUdxQ+tGsxLa+qf6mQR&#10;Jlml35dy/7YeJB2Hsvya+cMr4v3dSjwDC2YOfzBc9aM6FNHp4E6kPesR1o9PkUSQiUyAXQGRyi2w&#10;A8I27oAXOf/fofgFUEsDBBQAAAAIAIdO4kBVtVxoFgIAAFsEAAAOAAAAZHJzL2Uyb0RvYy54bWyt&#10;VE2P0zAQvSPxHyzfadIsaUvUdAVbygXBSgs/wPVHYuQv2W6T/nvGbra7XS49kIMzE888v3kzzvp+&#10;1AoduQ/SmhbPZyVG3FDLpOla/PvX7sMKoxCJYURZw1t84gHfb96/Ww+u4ZXtrWLcIwAxoRlci/sY&#10;XVMUgfZckzCzjhvYFNZrEsH1XcE8GQBdq6Iqy0UxWM+ct5SHAF+35008IfpbAK0QkvKtpQfNTTyj&#10;eq5IhJJCL13Am8xWCE7jTyECj0i1GCqNeYVDwN6ntdisSdN54npJJwrkFgpvatJEGjj0ArUlkaCD&#10;l/9AaUm9DVbEGbW6OBeSFYEq5uUbbZ564niuBaQO7iJ6+H+w9Mfx0SPJWnz3ESNDNHT88yHafDSa&#10;V1VSaHChgcAn9+gnL4CZyh2F1+kNhaAxq3q6qMrHiCh8XNSfqnoJglPYu1stlstVnVCLl3TnQ/zG&#10;rUbJaLFIM8YerDfcZ1XJ8XuIWV42cSTsD0ZCK2jWkSggWpe5mQA6BYP1DJsyg1WS7aRS2fHd/kF5&#10;BKkt3uVnYnQVpgwaWlyt6mUN7AkMu4AhA1M7ECyYLpO7SgmvkcvyS1k/07oKS8y2JPRnBnkrESBN&#10;zwn7ahiKJwedMHADceKgOcNIcbiwycqRkUh1SyTooAyonZp4bluy4rgfp17uLTvBDBycl10P6s+z&#10;FCkIZi63abofaahf+xn05Z+w+Q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YNXc92gAAAAsBAAAP&#10;AAAAAAAAAAEAIAAAACIAAABkcnMvZG93bnJldi54bWxQSwECFAAUAAAACACHTuJAVbVcaBYCAABb&#10;BAAADgAAAAAAAAABACAAAAApAQAAZHJzL2Uyb0RvYy54bWxQSwUGAAAAAAYABgBZAQAAsQUAAAAA&#10;">
            <v:path/>
            <v:fill focussize="0,0"/>
            <v:stroke weight="2.25pt" color="#00B050"/>
            <v:imagedata o:title=""/>
            <o:lock v:ext="edit"/>
            <v:textbox>
              <w:txbxContent>
                <w:p>
                  <w:pPr>
                    <w:shd w:val="clear" w:color="auto" w:fill="FFFFFF" w:themeFill="background1"/>
                    <w:spacing w:line="240" w:lineRule="auto"/>
                    <w:ind w:right="-24"/>
                    <w:jc w:val="center"/>
                    <w:rPr>
                      <w:rFonts w:asciiTheme="majorBidi" w:hAnsiTheme="majorBidi"/>
                      <w:b/>
                      <w:bCs/>
                      <w:color w:val="00B050"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color w:val="FF0000"/>
                      <w:sz w:val="36"/>
                      <w:szCs w:val="36"/>
                      <w:u w:val="single"/>
                      <w:rtl/>
                    </w:rPr>
                    <w:t>النص المنطوق :</w:t>
                  </w:r>
                  <w:r>
                    <w:rPr>
                      <w:rFonts w:hint="cs" w:asciiTheme="minorBidi" w:hAnsiTheme="minorBidi"/>
                      <w:b/>
                      <w:bCs/>
                      <w:color w:val="FF0000"/>
                      <w:sz w:val="36"/>
                      <w:szCs w:val="36"/>
                      <w:u w:val="single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cs" w:asciiTheme="minorBidi" w:hAnsiTheme="minorBidi"/>
                      <w:b/>
                      <w:bCs/>
                      <w:color w:val="FF0000"/>
                      <w:sz w:val="36"/>
                      <w:szCs w:val="36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6"/>
                      <w:szCs w:val="36"/>
                      <w:rtl/>
                      <w:lang w:val="en-US" w:bidi="ar-DZ"/>
                    </w:rPr>
                    <w:t xml:space="preserve">   فـي حديقة التسلية </w:t>
                  </w:r>
                </w:p>
                <w:p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كانَ يومًا مسليًّا عندَمَا زَارَ سمِيرُ رُفقةَ عَائِلتِهِ حَديقَةَ الحامة بالجَزائرٍ العَاصِمَةِ في عطلة الشتاء ، اشتَرى الأَبُ تَذَاكرَ الدّخُولٍ و أطلعنَا علَى برنَامجِ الزِّيَارةٍ .</w:t>
                  </w:r>
                </w:p>
                <w:p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  دَخَلنَا إلى الحَديقةِ ، فتوقّفتْ ياسمينُ أمَامَ بحيرةٍ تسبَحُ فيهَا أسماكٌ زاهِيةُ الأَلوانِ ، أرادت أن تمسكَ بإحداهَا فــلمْ تقدِرْ ، ثم اتجّه نحْوَهَا حارسُ الحديقَةِ و قالَ لهَا : لا تقتربِي من البحيرةِ ، قد تقَعِينَ فيهَا</w:t>
                  </w:r>
                </w:p>
                <w:p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تــجوَّلتِ العَائلةُ بينَ الأشْجارِ و الحدائِقِ الجَميلةِ ، و فجأةً صاحَ سميرُ : هاهوَّ مقامُ الشّهيدِ.</w:t>
                  </w:r>
                </w:p>
                <w:p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قالت ياسمينُ : ما رأيته يا سمير .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val="en-US" w:bidi="ar-DZ"/>
                    </w:rPr>
                    <w:t xml:space="preserve">      </w:t>
                  </w:r>
                </w:p>
                <w:p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val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الأبُ : تعالِي إلى النّافورةِ و سترينَهُ </w:t>
                  </w:r>
                </w:p>
                <w:p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   ياسمينُ : ما أجملَهُ ، لم أرَ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أروَعَ منهُ من قَبل .</w:t>
                  </w:r>
                </w:p>
                <w:p>
                  <w:pPr>
                    <w:shd w:val="clear" w:color="auto" w:fill="FFFFFF" w:themeFill="background1"/>
                    <w:jc w:val="right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  <w:lang w:bidi="ar-DZ"/>
                    </w:rPr>
                  </w:pPr>
                </w:p>
                <w:p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rtl/>
          <w:lang w:eastAsia="fr-FR"/>
        </w:rPr>
        <w:pict>
          <v:shape id="AutoShape 120" o:spid="_x0000_s1058" o:spt="65" type="#_x0000_t65" style="position:absolute;left:0pt;margin-left:122.35pt;margin-top:6.25pt;height:118.35pt;width:357pt;z-index:251674624;mso-width-relative:page;mso-height-relative:page;" stroked="t" coordsize="21600,21600" o:gfxdata="UEsDBAoAAAAAAIdO4kAAAAAAAAAAAAAAAAAEAAAAZHJzL1BLAwQUAAAACACHTuJA+WIKLdgAAAAK&#10;AQAADwAAAGRycy9kb3ducmV2LnhtbE2PwU6DQBCG7ya+w2ZMvBi7lFKlyNKDST3ISTTG45adApGd&#10;JeyW0rd3erLHme/PP9/k29n2YsLRd44ULBcRCKTamY4aBV+fu8cUhA+ajO4doYIzetgWtze5zow7&#10;0QdOVWgEl5DPtII2hCGT0tctWu0XbkBidnCj1YHHsZFm1Ccut72Mo+hJWt0RX2j1gK8t1r/V0SqY&#10;VlX6cy5378mwosNQlt+zfHhT6v5uGb2ACDiH/zBc9FkdCnbauyMZL3oFcZI8c5RBvAbBgc065cX+&#10;QjYxyCKX1y8Uf1BLAwQUAAAACACHTuJA93+tfhUCAABbBAAADgAAAGRycy9lMm9Eb2MueG1srVTL&#10;btswELwX6D8QvNeS5ahNBctBG9e9FE2ANB9A8yGx4Askbcl/3yWt2HFy8aE6UEvt7nB2dqnl3agV&#10;2nMfpDUtns9KjLihlknTtfj5z+bTLUYhEsOIsoa3+MADvlt9/LAcXMMr21vFuEcAYkIzuBb3Mbqm&#10;KALtuSZhZh034BTWaxJh67uCeTIAulZFVZafi8F65rylPAT4uj468YTorwG0QkjK15buNDfxiOq5&#10;IhFKCr10Aa8yWyE4jQ9CBB6RajFUGvMKh4C9TWuxWpKm88T1kk4UyDUU3tSkiTRw6AlqTSJBOy/f&#10;QWlJvQ1WxBm1ujgWkhWBKublG22eeuJ4rgWkDu4kevh/sPT3/tEjyVq8qDAyREPHv+2izUejeZUV&#10;GlxoIPDJPXrQK+0CmKncUXid3lAIGrOqh5OqfIyIwseberH4WoLgFHzzulyUN3XSvTinOx/iT241&#10;SkaLRZoxdm+94T6rSva/QszysokjYX8xElpBs/ZEAdEaTjiCTsEA/wKbMoNVkm2kUnnju+298ghS&#10;W7zJz5R8EaYMGlpc3dZfamBPYNgFDBmY2oFgwXSZ3EVKeI1clt/L+oXWRVhitiahPzLIrkSAND0n&#10;7IdhKB4cdMLADcSJg+YMI8XhwiYrR0Yi1TWRoIMyoPa5bcmK43YEmGRuLTvADOycl10P6s+zFMkD&#10;M5fbNN2PNNSv9xn0/E9Y/Q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5Ygot2AAAAAoBAAAPAAAA&#10;AAAAAAEAIAAAACIAAABkcnMvZG93bnJldi54bWxQSwECFAAUAAAACACHTuJA93+tfhUCAABbBAAA&#10;DgAAAAAAAAABACAAAAAnAQAAZHJzL2Uyb0RvYy54bWxQSwUGAAAAAAYABgBZAQAArgUAAAAA&#10;">
            <v:path/>
            <v:fill focussize="0,0"/>
            <v:stroke weight="2.25pt" color="#00B050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  <w:lang w:val="en-US" w:bidi="ar-DZ"/>
                    </w:rPr>
                  </w:pPr>
                  <w:r>
                    <w:rPr>
                      <w:rFonts w:hint="cs"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  <w:t>المقطع ال</w:t>
                  </w:r>
                  <w:r>
                    <w:rPr>
                      <w:rFonts w:hint="cs"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  <w:lang w:bidi="ar-DZ"/>
                    </w:rPr>
                    <w:t>رابع</w:t>
                  </w:r>
                  <w:r>
                    <w:rPr>
                      <w:rFonts w:hint="cs"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cs"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  <w:t xml:space="preserve"> :  ال</w:t>
                  </w:r>
                  <w:r>
                    <w:rPr>
                      <w:rFonts w:hint="cs"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  <w:lang w:bidi="ar-DZ"/>
                    </w:rPr>
                    <w:t>رياضة</w:t>
                  </w:r>
                  <w:r>
                    <w:rPr>
                      <w:rFonts w:hint="cs"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  <w:lang w:val="en-US" w:bidi="ar-DZ"/>
                    </w:rPr>
                    <w:t xml:space="preserve"> و التسلية </w:t>
                  </w:r>
                </w:p>
                <w:p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B0F0"/>
                      <w:sz w:val="56"/>
                      <w:szCs w:val="56"/>
                      <w:rtl/>
                      <w:lang w:bidi="ar-DZ"/>
                    </w:rPr>
                  </w:pPr>
                  <w:r>
                    <w:rPr>
                      <w:rFonts w:hint="cs" w:ascii="Sakkal Majalla" w:hAnsi="Sakkal Majalla" w:cs="Sakkal Majalla"/>
                      <w:b/>
                      <w:bCs/>
                      <w:color w:val="00B0F0"/>
                      <w:sz w:val="56"/>
                      <w:szCs w:val="56"/>
                      <w:rtl/>
                    </w:rPr>
                    <w:t>الأسبوع الثا</w:t>
                  </w:r>
                  <w:r>
                    <w:rPr>
                      <w:rFonts w:hint="cs" w:ascii="Sakkal Majalla" w:hAnsi="Sakkal Majalla" w:cs="Sakkal Majalla"/>
                      <w:b/>
                      <w:bCs/>
                      <w:color w:val="00B0F0"/>
                      <w:sz w:val="56"/>
                      <w:szCs w:val="56"/>
                      <w:rtl/>
                      <w:lang w:bidi="ar-DZ"/>
                    </w:rPr>
                    <w:t>لث</w:t>
                  </w:r>
                </w:p>
                <w:p>
                  <w:pPr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</w:p>
                <w:p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rtl/>
        </w:rPr>
        <w:br w:type="page"/>
      </w:r>
    </w:p>
    <w:p>
      <w:pPr>
        <w:bidi/>
        <w:spacing w:after="0" w:line="240" w:lineRule="auto"/>
        <w:rPr>
          <w:rtl/>
        </w:rPr>
      </w:pPr>
      <w:bookmarkStart w:id="0" w:name="_GoBack"/>
      <w:bookmarkEnd w:id="0"/>
      <w:r>
        <w:rPr>
          <w:rtl/>
          <w:lang w:eastAsia="fr-FR"/>
        </w:rPr>
        <w:pict>
          <v:roundrect id="AutoShape 4" o:spid="_x0000_s1057" o:spt="2" style="position:absolute;left:0pt;margin-left:-1.2pt;margin-top:-6.5pt;height:118.2pt;width:552.35pt;z-index:251659264;mso-width-relative:page;mso-height-relative:page;" stroked="t" coordsize="21600,21600" arcsize="0.166666666666667" o:gfxdata="UEsDBAoAAAAAAIdO4kAAAAAAAAAAAAAAAAAEAAAAZHJzL1BLAwQUAAAACACHTuJAhuPCK9gAAAAK&#10;AQAADwAAAGRycy9kb3ducmV2LnhtbE2PwU7DMBBE70j8g7VI3FonLm1piNMDElJvgRLB1Y23dkS8&#10;jmK3DX+Pe6Kn0WpGM2/L7eR6dsYxdJ4k5PMMGFLrdUdGQvP5NnsGFqIirXpPKOEXA2yr+7tSFdpf&#10;6APP+2hYKqFQKAk2xqHgPLQWnQpzPyAl7+hHp2I6R8P1qC6p3PVcZNmKO9VRWrBqwFeL7c/+5CTE&#10;2nzv6sYs34Wom2m3nBZf0Ur5+JBnL8AiTvE/DFf8hA5VYjr4E+nAegkz8ZSSSVdrYFc/z8QC2EGC&#10;EJs18Krkty9Uf1BLAwQUAAAACACHTuJAPbLp/Q4CAABUBAAADgAAAGRycy9lMm9Eb2MueG1srVRN&#10;j9sgEL1X6n9A3BvbUZLdWnFWVdP0UrWrbvcHTADbVHwJSOz8+w7EzX71kEM54AFmHm/eDF7fjVqR&#10;o/BBWtPQalZSIgyzXJquoY+/dh9uKQkRDAdljWjoSQR6t3n/bj24WsxtbxUXniCICfXgGtrH6Oqi&#10;CKwXGsLMOmHwsLVeQ8Sl7wruYUB0rYp5Wa6KwXruvGUiBNzdng/phOivAbRtK5nYWnbQwsQzqhcK&#10;IqYUeukC3WS2bStY/NG2QUSiGoqZxjzjJWjv01xs1lB3Hlwv2UQBrqHwKicN0uClF6gtRCAHL99A&#10;acm8DbaNM2Z1cU4kK4JZVOUrbR56cCLnglIHdxE9/D9Y9v1474nkDV1QYkBjwT8dos03k0WSZ3Ch&#10;Rq8Hd++nVUAz5Tq2XqcvZkHGLOnpIqkYI2G4eVNWi9vFkhKGZ9WyrKpFFr14Cnc+xK/CapKMhnp7&#10;MPwnFi7rCcdvIWZh+UQP+G9KWq2wTEdQpFqtVjeJJyJOzmj9xUyRwSrJd1KpvPDd/rPyBEMbustj&#10;Cn7hpgwZGvpxOU/MAbu8xe5CUztUKpguc3sREZ4Dlzh2u38BJ2JbCP2ZQEZIblD3AvgXw0k8OayB&#10;wadHEwUtOCVK4EtNVvaMINU1niiDMqhLKuC5ZMmK436c6ri3/ITFPzgvux6VrzLh5ITNlgWdHkbq&#10;5ufrDPr0M9j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bjwivYAAAACgEAAA8AAAAAAAAAAQAg&#10;AAAAIgAAAGRycy9kb3ducmV2LnhtbFBLAQIUABQAAAAIAIdO4kA9sun9DgIAAFQEAAAOAAAAAAAA&#10;AAEAIAAAACcBAABkcnMvZTJvRG9jLnhtbFBLBQYAAAAABgAGAFkBAACnBQAAAAA=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04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  <w:lang w:bidi="ar-DZ"/>
                    </w:rPr>
                    <w:t>الريياضة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  <w:lang w:val="en-US" w:bidi="ar-DZ"/>
                    </w:rPr>
                    <w:t xml:space="preserve"> و التسلية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فهم المنطوق والتعبير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     </w:t>
                  </w:r>
                </w:p>
                <w:p>
                  <w:pPr>
                    <w:wordWrap w:val="0"/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النص  المنطوق :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فـي حديقة التسلية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حسن الاستماع، فهم المعنى العام للمنطوق</w:t>
                  </w:r>
                </w:p>
              </w:txbxContent>
            </v:textbox>
          </v:roundrect>
        </w:pict>
      </w: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sz w:val="18"/>
          <w:szCs w:val="18"/>
          <w:rtl/>
        </w:rPr>
      </w:pPr>
    </w:p>
    <w:p>
      <w:pPr>
        <w:bidi/>
        <w:spacing w:after="0" w:line="240" w:lineRule="auto"/>
        <w:rPr>
          <w:sz w:val="18"/>
          <w:szCs w:val="18"/>
          <w:rtl/>
        </w:rPr>
      </w:pPr>
    </w:p>
    <w:p>
      <w:pPr>
        <w:bidi/>
        <w:spacing w:after="0" w:line="240" w:lineRule="auto"/>
        <w:rPr>
          <w:sz w:val="18"/>
          <w:szCs w:val="18"/>
          <w:rtl/>
        </w:rPr>
      </w:pPr>
    </w:p>
    <w:p>
      <w:pPr>
        <w:bidi/>
        <w:spacing w:after="0" w:line="240" w:lineRule="auto"/>
        <w:rPr>
          <w:sz w:val="18"/>
          <w:szCs w:val="18"/>
          <w:rtl/>
        </w:rPr>
      </w:pPr>
    </w:p>
    <w:p>
      <w:pPr>
        <w:bidi/>
        <w:spacing w:after="0" w:line="240" w:lineRule="auto"/>
        <w:rPr>
          <w:sz w:val="18"/>
          <w:szCs w:val="18"/>
          <w:rtl/>
        </w:rPr>
      </w:pPr>
    </w:p>
    <w:p>
      <w:pPr>
        <w:bidi/>
        <w:spacing w:after="0" w:line="240" w:lineRule="auto"/>
        <w:rPr>
          <w:sz w:val="18"/>
          <w:szCs w:val="18"/>
          <w:rtl/>
        </w:rPr>
      </w:pPr>
    </w:p>
    <w:p>
      <w:pPr>
        <w:bidi/>
        <w:spacing w:after="0" w:line="240" w:lineRule="auto"/>
        <w:jc w:val="both"/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4"/>
        <w:gridCol w:w="8138"/>
        <w:gridCol w:w="1382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755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</w:p>
        </w:tc>
        <w:tc>
          <w:tcPr>
            <w:tcW w:w="3628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الوضعيات التعلمية والنشاط المقترح</w:t>
            </w:r>
          </w:p>
        </w:tc>
        <w:tc>
          <w:tcPr>
            <w:tcW w:w="616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755" w:type="pct"/>
          </w:tcPr>
          <w:p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يجيب عن الأسئلة</w:t>
            </w:r>
          </w:p>
        </w:tc>
        <w:tc>
          <w:tcPr>
            <w:tcW w:w="3628" w:type="pct"/>
          </w:tcPr>
          <w:p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 هي الأماكن التّي زرتها من قبل ؟</w:t>
            </w:r>
          </w:p>
          <w:p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 هي الأماكن التي تحبُّ زيارتها ؟</w:t>
            </w:r>
          </w:p>
        </w:tc>
        <w:tc>
          <w:tcPr>
            <w:tcW w:w="616" w:type="pct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755" w:type="pct"/>
          </w:tcPr>
          <w:p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يستمع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إلى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النص المنطوق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 يبدي اهتمامه</w:t>
            </w:r>
          </w:p>
          <w:p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يجيب عن أسئلة الفهم بإنتاج جملة بسيطة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أجرأة أحداث النص</w:t>
            </w:r>
          </w:p>
        </w:tc>
        <w:tc>
          <w:tcPr>
            <w:tcW w:w="3628" w:type="pct"/>
            <w:shd w:val="clear" w:color="auto" w:fill="FFFFFF" w:themeFill="background1"/>
          </w:tcPr>
          <w:p>
            <w:pPr>
              <w:bidi/>
              <w:spacing w:after="0" w:line="240" w:lineRule="auto"/>
              <w:rPr>
                <w:rFonts w:eastAsia="Calibri" w:asciiTheme="majorBidi" w:hAnsiTheme="majorBidi" w:cstheme="majorBidi"/>
                <w:b/>
                <w:bCs/>
                <w:color w:val="000000"/>
                <w:sz w:val="30"/>
                <w:szCs w:val="30"/>
                <w:rtl/>
              </w:rPr>
            </w:pPr>
            <w:r>
              <w:rPr>
                <w:rFonts w:eastAsia="Calibri" w:asciiTheme="majorBidi" w:hAnsiTheme="majorBidi" w:cstheme="majorBidi"/>
                <w:b/>
                <w:bCs/>
                <w:color w:val="000000"/>
                <w:sz w:val="30"/>
                <w:szCs w:val="30"/>
                <w:u w:val="single"/>
                <w:rtl/>
              </w:rPr>
              <w:t>فهم المنطوق :</w:t>
            </w:r>
            <w:r>
              <w:rPr>
                <w:rFonts w:eastAsia="Calibri" w:asciiTheme="majorBidi" w:hAnsiTheme="majorBidi" w:cstheme="majorBidi"/>
                <w:b/>
                <w:bCs/>
                <w:color w:val="000000"/>
                <w:sz w:val="30"/>
                <w:szCs w:val="30"/>
                <w:rtl/>
              </w:rPr>
              <w:t xml:space="preserve"> 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</w:pPr>
            <w:r>
              <w:rPr>
                <w:rFonts w:eastAsia="Calibri" w:asciiTheme="majorBidi" w:hAnsiTheme="majorBidi" w:cstheme="majorBidi"/>
                <w:b/>
                <w:bCs/>
                <w:sz w:val="30"/>
                <w:szCs w:val="30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>أين ذهب سمير رفقة عائلته  : إلى الغابة – حديقة التسلية – إلى شاطئ البحرك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eastAsia="fr-F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160020</wp:posOffset>
                  </wp:positionV>
                  <wp:extent cx="1414145" cy="1378585"/>
                  <wp:effectExtent l="19050" t="0" r="0" b="0"/>
                  <wp:wrapNone/>
                  <wp:docPr id="11" name="Picture 9" descr="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9" descr="002.PN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965" cy="1378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 xml:space="preserve">  ماذا اشترى الأب  ؟   اين توقفت ياسمين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 xml:space="preserve">   ماذا أرادت أن تمسك  ؟ من اتجه نحوها ؟</w:t>
            </w:r>
            <w:r>
              <w:rPr>
                <w:sz w:val="30"/>
                <w:szCs w:val="30"/>
              </w:rPr>
              <w:t xml:space="preserve">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 xml:space="preserve">  ماذا قال لها حارس الحديقة 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 xml:space="preserve"> أين تجولت العائلة أيضا  ؟ ماذا رأى سمير فجأة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>ماذا قال سمير؟   • ماذا قالت ياسمين عن مقام الشهيد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 xml:space="preserve">يدعى التلاميذ لفتح الكتاب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bidi="ar-DZ"/>
              </w:rPr>
              <w:t>ص 84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 xml:space="preserve"> ،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 xml:space="preserve"> يشاهد الصورة و يعبّر عنها 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  <w:t>←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>أجراة أحداث النص: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>المكان:  متى ذهب سمير رفقة عائلته لحديقة التسلية  ؟</w:t>
            </w:r>
            <w:r>
              <w:rPr>
                <w:rFonts w:eastAsia="Times New Roman"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  <w:t xml:space="preserve">← </w:t>
            </w:r>
            <w:r>
              <w:rPr>
                <w:rFonts w:eastAsia="Times New Roman"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eastAsia="ja-JP" w:bidi="ar-DZ"/>
              </w:rPr>
              <w:t>في عطلة الشتاء.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>الزمان:  متى زارت عائلة سمير حديقة التسلية ؟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  <w:t xml:space="preserve">←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eastAsia="ja-JP" w:bidi="ar-DZ"/>
              </w:rPr>
              <w:t>في يوم من أيام العطلة   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  <w:t xml:space="preserve">الشخصيات: من هي شخصيات القصة ؟ ←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eastAsia="ja-JP" w:bidi="ar-DZ"/>
              </w:rPr>
              <w:t>سمير – الأب – ياسمين – حارس الحديقة  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  <w:t>الأحداث :  ماذا زارت عائلة سمير  ؟ ماذا رأو في الحديقة ←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eastAsia="ja-JP" w:bidi="ar-DZ"/>
              </w:rPr>
              <w:t xml:space="preserve"> زيارة حديقة الحامة – التجوال داخل الحديقة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  <w:t xml:space="preserve">النهاية : ماذا رأت ياسمين ؟ ماذا قالت عنه ؟ ←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eastAsia="ja-JP" w:bidi="ar-DZ"/>
              </w:rPr>
              <w:t xml:space="preserve">رؤية  مقام الشهيد 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CCFF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  <w:t xml:space="preserve">استخراج القيم الواردة : 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lang w:val="en-US" w:eastAsia="ja-JP" w:bidi="ar-DZ"/>
              </w:rPr>
              <w:t xml:space="preserve"> •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  <w:t>احترام اللآخرين   • عدم لمس الأشياء دون استئذان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shd w:val="clear" w:color="auto" w:fill="FFCCFF"/>
                <w:rtl/>
                <w:lang w:val="en-US" w:eastAsia="ja-JP" w:bidi="ar-DZ"/>
              </w:rPr>
              <w:t xml:space="preserve">  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بناء التعلمات</w:t>
            </w:r>
          </w:p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755" w:type="pct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بناء أفكار جديدة تدعم ما ورد في النص المنطوق</w:t>
            </w:r>
          </w:p>
        </w:tc>
        <w:tc>
          <w:tcPr>
            <w:tcW w:w="3628" w:type="pct"/>
            <w:shd w:val="clear" w:color="auto" w:fill="FFFFFF" w:themeFill="background1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</w:rPr>
            </w:pPr>
            <w:r>
              <w:rPr>
                <w:rFonts w:eastAsia="Calibri"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rtl/>
              </w:rPr>
              <w:t>يعبّر انطلاقا من مشهد  :</w:t>
            </w:r>
            <w:r>
              <w:rPr>
                <w:rFonts w:eastAsia="Calibri"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  <w:t xml:space="preserve"> 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يطلب المعلم من التلاميذ فتح الكتاب المدرسي على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ص 84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734" w:themeColor="accent2" w:themeShade="BF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943734" w:themeColor="accent2" w:themeShade="BF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266700</wp:posOffset>
                  </wp:positionV>
                  <wp:extent cx="1468755" cy="832485"/>
                  <wp:effectExtent l="19050" t="0" r="0" b="0"/>
                  <wp:wrapNone/>
                  <wp:docPr id="61" name="Picture 10" descr="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10" descr="01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556" cy="832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color w:val="943734" w:themeColor="accent2" w:themeShade="BF"/>
                <w:sz w:val="28"/>
                <w:szCs w:val="28"/>
                <w:rtl/>
                <w:lang w:val="en-US" w:bidi="ar-DZ"/>
              </w:rPr>
              <w:t>يصف التلاميذ المشهد تلقائيا ، مع تقديم بعض الأسئلة التوجيهية مراعاة لمستوى التلاميذ.</w:t>
            </w:r>
            <w:r>
              <w:t xml:space="preserve">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734" w:themeColor="accent2" w:themeShade="BF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943734" w:themeColor="accent2" w:themeShade="BF"/>
                <w:sz w:val="28"/>
                <w:szCs w:val="28"/>
                <w:rtl/>
                <w:lang w:val="en-US" w:bidi="ar-DZ"/>
              </w:rPr>
              <w:t>الصورة  01 :</w:t>
            </w:r>
            <w:r>
              <w:rPr>
                <w:rFonts w:hint="cs" w:asciiTheme="majorBidi" w:hAnsiTheme="majorBidi" w:cstheme="majorBidi"/>
                <w:b/>
                <w:bCs/>
                <w:color w:val="943734" w:themeColor="accent2" w:themeShade="BF"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ماذا تشاهدون في الصورة ؟     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كيف نسمي هذا المكان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ماذا نجد في مدينة الألعاب ؟</w:t>
            </w:r>
            <w:r>
              <w:t xml:space="preserve">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eastAsia="fr-FR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132080</wp:posOffset>
                  </wp:positionV>
                  <wp:extent cx="1468120" cy="832485"/>
                  <wp:effectExtent l="19050" t="0" r="0" b="0"/>
                  <wp:wrapNone/>
                  <wp:docPr id="68" name="Picture 11" descr="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11" descr="02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120" cy="83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صف بعض الألعاب الموجودة في الصورة 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734" w:themeColor="accent2" w:themeShade="BF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943734" w:themeColor="accent2" w:themeShade="BF"/>
                <w:sz w:val="28"/>
                <w:szCs w:val="28"/>
                <w:rtl/>
                <w:lang w:val="en-US" w:bidi="ar-DZ"/>
              </w:rPr>
              <w:t>الصورة  02 :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ماذا تشاهدون في الصورة ؟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يفعل الولدان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هل نشاهد التلفاز بهذه الطريقة ؟ لماذا ؟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eastAsia="fr-FR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78740</wp:posOffset>
                  </wp:positionV>
                  <wp:extent cx="1468755" cy="832485"/>
                  <wp:effectExtent l="19050" t="0" r="0" b="0"/>
                  <wp:wrapNone/>
                  <wp:docPr id="75" name="Picture 12" descr="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12" descr="03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556" cy="832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هل نقضي وقتا طويلا في مشاهدته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734" w:themeColor="accent2" w:themeShade="BF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943734" w:themeColor="accent2" w:themeShade="BF"/>
                <w:sz w:val="28"/>
                <w:szCs w:val="28"/>
                <w:rtl/>
                <w:lang w:val="en-US" w:bidi="ar-DZ"/>
              </w:rPr>
              <w:t>الصورة  03 :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ماذا تشاهدون في الصورة ؟ 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أين يتجه الأولاد  ؟ ماذا يرتدون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 هو المكان الذي اختاروه لقضاء عطلتهم ؟</w:t>
            </w:r>
          </w:p>
          <w:p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و أنت ، ما المكان الذي تحب قضاء عطلتك فيه  ؟</w:t>
            </w:r>
          </w:p>
        </w:tc>
        <w:tc>
          <w:tcPr>
            <w:tcW w:w="616" w:type="pct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التدريب والاستثمار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br w:type="textWrapping"/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التعبير الشفوي</w:t>
            </w:r>
          </w:p>
        </w:tc>
      </w:tr>
    </w:tbl>
    <w:p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tl/>
          <w:lang w:eastAsia="fr-FR"/>
        </w:rPr>
        <w:pict>
          <v:roundrect id="AutoShape 5" o:spid="_x0000_s1056" o:spt="2" style="position:absolute;left:0pt;margin-left:-1.3pt;margin-top:-8.05pt;height:108.55pt;width:552.35pt;z-index:251660288;mso-width-relative:page;mso-height-relative:page;" stroked="t" coordsize="21600,21600" arcsize="0.166666666666667" o:gfxdata="UEsDBAoAAAAAAIdO4kAAAAAAAAAAAAAAAAAEAAAAZHJzL1BLAwQUAAAACACHTuJALcPNT9cAAAAK&#10;AQAADwAAAGRycy9kb3ducmV2LnhtbE2PzU7DMBCE70i8g7VI3Fr/QCoa4vSAhNRboERwdeOtHRHb&#10;Uey24e1xTnAarWY08221m91ALjjFPngJfM2AoO+C7r2R0H68rp6AxKS8VkPwKOEHI+zq25tKlTpc&#10;/TteDsmQXOJjqSTYlMaS0thZdCquw4g+e6cwOZXyORmqJ3XN5W6ggrENdar3ecGqEV8sdt+Hs5OQ&#10;GvO1b1pTvAnRtPO+mB8+k5Xy/o6zZyAJ5/QXhgU/o0OdmY7h7HUkg4QVz8FFCgFk8Tl73AA5ShCM&#10;b4HWFf3/Qv0LUEsDBBQAAAAIAIdO4kA4wIa9DgIAAFQEAAAOAAAAZHJzL2Uyb0RvYy54bWytVE2P&#10;0zAQvSPxHyzfaZKy7Zao6QpRygXBioUf4NpOYuQvedwm/feM3Wz3Aw494IMztmee37wZZ303Gk2O&#10;MoBytqHVrKREWu6Esl1Df/3cvVtRApFZwbSzsqEnCfRu8/bNevC1nLveaSEDQRAL9eAb2sfo66IA&#10;3kvDYOa8tHjYumBYxGXoChHYgOhGF/OyXBaDC8IHxyUA7m7Ph3RCDNcAurZVXG4dPxhp4xk1SM0i&#10;pgS98kA3mW3bSh6/ty3ISHRDMdOYZ7wE7X2ai82a1V1gvld8osCuofAqJ8OUxUsvUFsWGTkE9ReU&#10;UTw4cG2ccWeKcyJZEcyiKl9p89AzL3MuKDX4i+jw/2D5t+N9IEo0dEGJZQYL/vEQXb6ZLJI8g4ca&#10;vR78fZhWgGbKdWyDSV/MgoxZ0tNFUjlGwnHztqxuVjeIzfGsen+7WqwyavEU7gPEL9IZkoyGBnew&#10;4gcWLuvJjl8hZmHFRI+J35S0RmOZjkyTarlc3iaeiDg5o/WImSLBaSV2Suu8CN3+kw4EQxu6y2MK&#10;fuGmLRka+mExT8wZdnmL3YWm8agU2C5zexEBz4FLHLvdv4ATsS2D/kwgIyQ3VveSic9WkHjyWAOL&#10;T48mCkYKSrTEl5qs7BmZ0td4ogzaoi6pgOeSJSuO+3Gq496JExb/4IPqelS+yoSTEzZbFnR6GKmb&#10;n68z6NPPYPM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LcPNT9cAAAAKAQAADwAAAAAAAAABACAA&#10;AAAiAAAAZHJzL2Rvd25yZXYueG1sUEsBAhQAFAAAAAgAh07iQDjAhr0OAgAAVAQAAA4AAAAAAAAA&#10;AQAgAAAAJgEAAGRycy9lMm9Eb2MueG1sUEsFBgAAAAAGAAYAWQEAAKYFAAAAAA==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04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  <w:lang w:bidi="ar-DZ"/>
                    </w:rPr>
                    <w:t>الريياضة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  <w:lang w:val="en-US" w:bidi="ar-DZ"/>
                    </w:rPr>
                    <w:t xml:space="preserve"> و التسلية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الأسبوع : 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  <w:lang w:val="en-US" w:bidi="ar-DZ"/>
                    </w:rPr>
                    <w:t xml:space="preserve"> إ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نتاج شفوي+ استعمل الصيغ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</w:t>
                  </w:r>
                </w:p>
                <w:p>
                  <w:pPr>
                    <w:wordWrap w:val="0"/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فـي حديقة التسلية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+ لم   لا    ما   </w:t>
                  </w:r>
                </w:p>
                <w:p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يعبّر عن أفكاره انطلاقا من النص المنطوق تعبيرا سليما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>و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 يفهم تسلسل الأحداث و يبني أفكاره عليها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 موظفا الصيغ </w:t>
                  </w:r>
                </w:p>
              </w:txbxContent>
            </v:textbox>
          </v:roundrect>
        </w:pict>
      </w:r>
    </w:p>
    <w:p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0"/>
          <w:szCs w:val="20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0"/>
          <w:szCs w:val="20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0"/>
          <w:szCs w:val="20"/>
          <w:rtl/>
        </w:rPr>
      </w:pPr>
    </w:p>
    <w:p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0"/>
          <w:szCs w:val="20"/>
          <w:rtl/>
        </w:rPr>
      </w:pPr>
    </w:p>
    <w:p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3"/>
        <w:gridCol w:w="8650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79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5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79" w:type="pct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3855" w:type="pct"/>
          </w:tcPr>
          <w:p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رأت ياسمين ؟   ماذا أرادت أن تفعل ؟</w:t>
            </w:r>
          </w:p>
          <w:p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من منعها ؟    ماذا قال لها ؟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79" w:type="pct"/>
            <w:vAlign w:val="center"/>
          </w:tcPr>
          <w:p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يتعرف على الصيغ ويستعملها في جمل  مفيدة</w:t>
            </w:r>
          </w:p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tabs>
                <w:tab w:val="left" w:pos="1155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155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يلاحظ ويعبرعن سندات او صور ويربط بين الأحداث </w:t>
            </w:r>
          </w:p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855" w:type="pct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  <w:t>استحراج الصيغة الأولى 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bidi="ar-DZ"/>
              </w:rPr>
              <w:t>( لم )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ماذا قالت ياسمين عن مقام الشهيد ؟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تدوين الإجابة  على السبورة مع تلوين الصيغة المستهدفــة 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660066"/>
                <w:sz w:val="40"/>
                <w:szCs w:val="40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1111D5"/>
                <w:sz w:val="36"/>
                <w:szCs w:val="36"/>
                <w:rtl/>
                <w:lang w:val="en-US" w:bidi="ar-DZ"/>
              </w:rPr>
              <w:t>قالت ياسمينُ</w:t>
            </w:r>
            <w:r>
              <w:rPr>
                <w:rFonts w:asciiTheme="majorBidi" w:hAnsiTheme="majorBidi" w:cstheme="majorBidi"/>
                <w:b/>
                <w:bCs/>
                <w:color w:val="002060"/>
                <w:sz w:val="36"/>
                <w:szCs w:val="36"/>
                <w:rtl/>
                <w:lang w:val="en-US" w:bidi="ar-DZ"/>
              </w:rPr>
              <w:t xml:space="preserve"> : </w:t>
            </w:r>
            <w:r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 xml:space="preserve">لمْ </w:t>
            </w:r>
            <w:r>
              <w:rPr>
                <w:rFonts w:asciiTheme="majorBidi" w:hAnsiTheme="majorBidi" w:cstheme="majorBidi"/>
                <w:b/>
                <w:bCs/>
                <w:color w:val="1111D5"/>
                <w:sz w:val="36"/>
                <w:szCs w:val="36"/>
                <w:rtl/>
                <w:lang w:val="en-US" w:bidi="ar-DZ"/>
              </w:rPr>
              <w:t>أرَ أروع منه من قبل</w:t>
            </w:r>
            <w:r>
              <w:rPr>
                <w:rFonts w:asciiTheme="majorBidi" w:hAnsiTheme="majorBidi" w:cstheme="majorBidi"/>
                <w:b/>
                <w:bCs/>
                <w:color w:val="002060"/>
                <w:sz w:val="36"/>
                <w:szCs w:val="36"/>
                <w:rtl/>
                <w:lang w:val="en-US" w:bidi="ar-DZ"/>
              </w:rPr>
              <w:t xml:space="preserve">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يقرأ المعلم الجملة ثم يتداول عليها التلاميذ / يطلب المعلم من التلاميذ كتابة 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 لم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على الألواح 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يطلب المعلم من التلاميذ توظيف 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لم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في جمل مفيدة / كتابة أحسن الجمل على السبورة.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  <w:t xml:space="preserve">استحراج الصيغة الثّانية : </w:t>
            </w:r>
            <w:r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bidi="ar-DZ"/>
              </w:rPr>
              <w:t>(  لا )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قال حارس الحديقة لياسمين  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تدوين الإجابة  على السبورة مع تلوين الصيغة المستهدفــة 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660066"/>
                <w:sz w:val="40"/>
                <w:szCs w:val="40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1111D5"/>
                <w:sz w:val="36"/>
                <w:szCs w:val="36"/>
                <w:rtl/>
                <w:lang w:val="en-US" w:bidi="ar-DZ"/>
              </w:rPr>
              <w:t>قال الحارس</w:t>
            </w:r>
            <w:r>
              <w:rPr>
                <w:rFonts w:asciiTheme="majorBidi" w:hAnsiTheme="majorBidi" w:cstheme="majorBidi"/>
                <w:b/>
                <w:bCs/>
                <w:color w:val="002060"/>
                <w:sz w:val="36"/>
                <w:szCs w:val="36"/>
                <w:rtl/>
                <w:lang w:val="en-US" w:bidi="ar-DZ"/>
              </w:rPr>
              <w:t xml:space="preserve"> : </w:t>
            </w:r>
            <w:r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 xml:space="preserve">لا </w:t>
            </w:r>
            <w:r>
              <w:rPr>
                <w:rFonts w:asciiTheme="majorBidi" w:hAnsiTheme="majorBidi" w:cstheme="majorBidi"/>
                <w:b/>
                <w:bCs/>
                <w:color w:val="1111D5"/>
                <w:sz w:val="36"/>
                <w:szCs w:val="36"/>
                <w:rtl/>
                <w:lang w:val="en-US" w:bidi="ar-DZ"/>
              </w:rPr>
              <w:t>تقتربي من البحيرة 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المعلم الجملة ثم يتداول عليها التلاميذ / يطلب المعلم من التلاميذ كتابة 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لا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على الألواح يطلب المعلم من التلاميذ توظيف 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لا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في جمل مفيدة / كتابة أحسن الجمل على السبورة.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  <w:t>استحراج الصيغة الثّالثة 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bidi="ar-DZ"/>
              </w:rPr>
              <w:t xml:space="preserve">( ما )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شاهد سمير ؟  هل رأته ياسمين ؟ ماذا قالت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تدوين الإجابة  على السبورة مع تلوين الصيغة المستهدفــة 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660066"/>
                <w:sz w:val="36"/>
                <w:szCs w:val="36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1111D5"/>
                <w:sz w:val="36"/>
                <w:szCs w:val="36"/>
                <w:rtl/>
                <w:lang w:val="en-US" w:bidi="ar-DZ"/>
              </w:rPr>
              <w:t>قالت ياسمين :</w:t>
            </w:r>
            <w:r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 xml:space="preserve"> ما </w:t>
            </w:r>
            <w:r>
              <w:rPr>
                <w:rFonts w:asciiTheme="majorBidi" w:hAnsiTheme="majorBidi" w:cstheme="majorBidi"/>
                <w:b/>
                <w:bCs/>
                <w:color w:val="1111D5"/>
                <w:sz w:val="36"/>
                <w:szCs w:val="36"/>
                <w:rtl/>
                <w:lang w:val="en-US" w:bidi="ar-DZ"/>
              </w:rPr>
              <w:t>رأيته يا سمير   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يقرأ المعلم الجملة ثم يتداول عليها التلاميذ / يطلب المعلم من التلاميذ كتابة 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ما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على الألواح 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يطلب المعلم من التلاميذ توظيف 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ما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في جمل مفيدة / كتابة أحسن الجمل على السبورة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  <w:t>.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إنتاج شفوي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ملاحظة الصور كلها قصد التقاط المجال العام للأحداث.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220980</wp:posOffset>
                  </wp:positionV>
                  <wp:extent cx="928370" cy="575945"/>
                  <wp:effectExtent l="57150" t="19050" r="119458" b="71700"/>
                  <wp:wrapNone/>
                  <wp:docPr id="46" name="Picture 25" descr="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25" descr="01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292" cy="576000"/>
                          </a:xfrm>
                          <a:prstGeom prst="rect">
                            <a:avLst/>
                          </a:prstGeom>
                          <a:ln w="952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الصفحة 85 ( أو تعليق المشاهد إن توفرّت).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 و التعبير عنها تلقائيا و شفويا بالاستعانة بما ورد في النص المنطوق 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الصورة الأولى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:</w:t>
            </w: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تشاهدون في الصورة ؟</w:t>
            </w:r>
            <w:r>
              <w:t xml:space="preserve">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أين هو سمير ؟ </w:t>
            </w: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 ماذا أعطته العاملة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71755</wp:posOffset>
                  </wp:positionV>
                  <wp:extent cx="946150" cy="574675"/>
                  <wp:effectExtent l="57150" t="19050" r="120716" b="72959"/>
                  <wp:wrapNone/>
                  <wp:docPr id="47" name="Picture 26" descr="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26" descr="02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084" cy="574741"/>
                          </a:xfrm>
                          <a:prstGeom prst="rect">
                            <a:avLst/>
                          </a:prstGeom>
                          <a:ln w="952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ماذا نفعل عند الدخول لمدينة الألعاب  ؟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الصورة الثّانية :</w:t>
            </w:r>
            <w:r>
              <w:rPr>
                <w:color w:val="FF0000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ماذا تشاهدون في الصورة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ماذا يفعل الولدان  ؟ </w:t>
            </w: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كيف نسمي هذه اللعبة 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127000</wp:posOffset>
                  </wp:positionV>
                  <wp:extent cx="960120" cy="574675"/>
                  <wp:effectExtent l="57150" t="19050" r="106746" b="72958"/>
                  <wp:wrapNone/>
                  <wp:docPr id="48" name="Picture 27" descr="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27" descr="03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54" cy="574742"/>
                          </a:xfrm>
                          <a:prstGeom prst="rect">
                            <a:avLst/>
                          </a:prstGeom>
                          <a:ln w="952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كيف تعمل هذه اللعبة 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الصورة الثّالثة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: ماذا تشاهدون في الصورة ؟</w:t>
            </w:r>
            <w:r>
              <w:t xml:space="preserve"> </w:t>
            </w:r>
          </w:p>
          <w:p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كيف نسمي اللعبة الأولى ؟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كيف نسمي اللعبة الثانية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195580</wp:posOffset>
                  </wp:positionV>
                  <wp:extent cx="944245" cy="575945"/>
                  <wp:effectExtent l="57150" t="19050" r="122621" b="71689"/>
                  <wp:wrapNone/>
                  <wp:docPr id="49" name="Picture 28" descr="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28" descr="04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179" cy="576011"/>
                          </a:xfrm>
                          <a:prstGeom prst="rect">
                            <a:avLst/>
                          </a:prstGeom>
                          <a:ln w="952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عند الركوب فيها ، ماذا يحدث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الصورة الرابعة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: ماذا تشاهدون في الصورة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تحمل الأم  ؟ من بجانبها ؟</w:t>
            </w:r>
            <w: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إلى أين يتجه الأب و ابنته الصغيرة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 هي الألعاب التي تعجبك ؟  ؟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79" w:type="pct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ينتج نصا شفويا</w:t>
            </w:r>
          </w:p>
        </w:tc>
        <w:tc>
          <w:tcPr>
            <w:tcW w:w="3855" w:type="pct"/>
          </w:tcPr>
          <w:p>
            <w:pPr>
              <w:pStyle w:val="11"/>
              <w:numPr>
                <w:ilvl w:val="0"/>
                <w:numId w:val="1"/>
              </w:num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دمج المشاهد ال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 xml:space="preserve">أربعة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يربط المتعلمون بين المشاهد لانتاج نص شفويا   مع التركيز على استعمال الصيغ المدروسة </w:t>
            </w:r>
          </w:p>
        </w:tc>
        <w:tc>
          <w:tcPr>
            <w:tcW w:w="464" w:type="pct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لاستثما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ر</w:t>
            </w:r>
          </w:p>
        </w:tc>
      </w:tr>
    </w:tbl>
    <w:p>
      <w:pPr>
        <w:bidi/>
        <w:spacing w:after="0" w:line="240" w:lineRule="auto"/>
        <w:jc w:val="both"/>
        <w:rPr>
          <w:rFonts w:ascii="Times New Roman" w:hAnsi="Times New Roman" w:cs="Times New Roman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imes New Roman" w:hAnsi="Times New Roman" w:cs="Times New Roman"/>
          <w:b/>
          <w:bCs/>
          <w:color w:val="FF00FF"/>
          <w:sz w:val="20"/>
          <w:szCs w:val="20"/>
          <w:rtl/>
        </w:rPr>
      </w:pPr>
      <w:r>
        <w:rPr>
          <w:rFonts w:ascii="Times New Roman" w:hAnsi="Times New Roman" w:cs="Times New Roman"/>
          <w:rtl/>
          <w:lang w:eastAsia="fr-FR"/>
        </w:rPr>
        <w:pict>
          <v:roundrect id="AutoShape 7" o:spid="_x0000_s1055" o:spt="2" style="position:absolute;left:0pt;margin-left:-2.45pt;margin-top:-7.65pt;height:117.15pt;width:552.35pt;z-index:251661312;mso-width-relative:page;mso-height-relative:page;" stroked="t" coordsize="21600,21600" arcsize="0.166666666666667" o:gfxdata="UEsDBAoAAAAAAIdO4kAAAAAAAAAAAAAAAAAEAAAAZHJzL1BLAwQUAAAACACHTuJA/yknC9gAAAAK&#10;AQAADwAAAGRycy9kb3ducmV2LnhtbE2PwU7DMBBE70j8g7VI3Fo7iQI0xOkBCam3QBvB1Y0XOyK2&#10;o3jbhr/HPcFptJrVzJt6u7iRnXGOQ/ASsrUAhr4PevBGQnd4XT0Bi6S8VmPwKOEHI2yb25taVTpc&#10;/Due92RYCvGxUhIs0VRxHnuLTsV1mNAn7yvMTlE6Z8P1rC4p3I08F+KBOzX41GDVhC8W++/9yUmg&#10;1nzu2s6Ub3nedsuuXIoPslLe32XiGRjhQn/PcMVP6NAkpmM4eR3ZKGG1SVMoaVEAu/piUz4CO0rI&#10;i0wAb2r+f0LzC1BLAwQUAAAACACHTuJAUIpHiA0CAABVBAAADgAAAGRycy9lMm9Eb2MueG1srVTL&#10;rtMwEN0j8Q+W9zRpdfsganqFKGGD4IoLH+DaTmLklzxuk/49Yzf0PmDRBVk443h8fOaccbb3o9Hk&#10;JAMoZ2s6n5WUSMudULar6c8fzbsNJRCZFUw7K2t6lkDvd2/fbAdfyYXrnRYyEASxUA2+pn2MvioK&#10;4L00DGbOS4uLrQuGRZyGrhCBDYhudLEoy1UxuCB8cFwC4Nf9ZZFOiOEWQNe2isu940cjbbygBqlZ&#10;xJKgVx7oLrNtW8njt7YFGYmuKVYa84iHYHxIY7HbsqoLzPeKTxTYLRRe1WSYsnjoFWrPIiPHoP6C&#10;MooHB66NM+5McSkkK4JVzMtX2jz2zMtcC0oN/io6/D9Y/vX0EIgS2AkLSiwz6PiHY3T5aLJO+gwe&#10;Kkx79A9hmgGGqdixDSa9sQwyZk3PV03lGAnHj+tyfre5W1LCcQ3D9aZcJtTiabsPED9LZ0gKahrc&#10;0Yrv6FwWlJ2+QMzKiokeE78oaY1Gn05Mk/lqtco8EXFKxugPZtoJTivRKK3zJHSHjzoQ3FrTJj8T&#10;nRdp2pKhpu+Xi8ScYZu32F4YGo9Sge0ytxc74DlwiU/T/As4Edsz6C8EMkJKY1UvmfhkBYlnjx5Y&#10;vHs0UTBSUKIlXtUU5czIlL4lE2XQFpVOBl4sS1EcD+Pk48GJM7p/9EF1PSo/z4RTEnZbtmi6Gamd&#10;n88z6NPfYPc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/yknC9gAAAAKAQAADwAAAAAAAAABACAA&#10;AAAiAAAAZHJzL2Rvd25yZXYueG1sUEsBAhQAFAAAAAgAh07iQFCKR4gNAgAAVQQAAA4AAAAAAAAA&#10;AQAgAAAAJwEAAGRycy9lMm9Eb2MueG1sUEsFBgAAAAAGAAYAWQEAAKYFAAAAAA==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after="12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04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  <w:lang w:bidi="ar-DZ"/>
                    </w:rPr>
                    <w:t>الريياضة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  <w:lang w:val="en-US" w:bidi="ar-DZ"/>
                    </w:rPr>
                    <w:t xml:space="preserve"> و التسلية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السنة الثانية</w:t>
                  </w:r>
                </w:p>
                <w:p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فهم المكتوب و التعبير الكتابي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وكتابة                 </w:t>
                  </w:r>
                </w:p>
                <w:p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أصدقاء الكتاب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حرف ا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لقاف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                                                                                 </w:t>
                  </w:r>
                </w:p>
                <w:p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يميّز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حرف ا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لقاف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سمعا و نطقا معزولا وفي كلمات ويكتبه حسب موقعه في الكلمة وفق المقاييس الصحيحة  </w:t>
                  </w:r>
                </w:p>
                <w:p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</w:p>
                <w:p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>
      <w:pPr>
        <w:bidi/>
        <w:spacing w:line="240" w:lineRule="auto"/>
        <w:rPr>
          <w:rFonts w:ascii="Times New Roman" w:hAnsi="Times New Roman" w:cs="Times New Roman"/>
          <w:sz w:val="20"/>
          <w:szCs w:val="20"/>
          <w:rtl/>
        </w:rPr>
      </w:pPr>
    </w:p>
    <w:p>
      <w:pPr>
        <w:bidi/>
        <w:spacing w:line="240" w:lineRule="auto"/>
        <w:rPr>
          <w:rFonts w:ascii="Times New Roman" w:hAnsi="Times New Roman" w:cs="Times New Roman"/>
          <w:sz w:val="20"/>
          <w:szCs w:val="20"/>
          <w:rtl/>
        </w:rPr>
      </w:pPr>
    </w:p>
    <w:p>
      <w:pPr>
        <w:bidi/>
        <w:spacing w:line="240" w:lineRule="auto"/>
        <w:rPr>
          <w:rFonts w:ascii="Times New Roman" w:hAnsi="Times New Roman" w:cs="Times New Roman"/>
          <w:sz w:val="20"/>
          <w:szCs w:val="20"/>
          <w:rtl/>
        </w:rPr>
      </w:pPr>
    </w:p>
    <w:p>
      <w:pPr>
        <w:bidi/>
        <w:spacing w:line="240" w:lineRule="auto"/>
        <w:jc w:val="both"/>
        <w:rPr>
          <w:rFonts w:ascii="Times New Roman" w:hAnsi="Times New Roman" w:cs="Times New Roman"/>
          <w:sz w:val="20"/>
          <w:szCs w:val="20"/>
          <w:rtl/>
        </w:rPr>
      </w:pPr>
    </w:p>
    <w:p>
      <w:pPr>
        <w:bidi/>
        <w:spacing w:line="240" w:lineRule="auto"/>
        <w:jc w:val="both"/>
        <w:rPr>
          <w:rFonts w:ascii="Times New Roman" w:hAnsi="Times New Roman" w:cs="Times New Roman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اذكر بعض الألعاب التي تحب ممارستها مع زملائك أو جيرانك ؟</w:t>
            </w:r>
          </w:p>
          <w:p>
            <w:pPr>
              <w:jc w:val="right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اذكر بعض المرافق الموجودة في المدينة ؟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يستمع و</w:t>
            </w:r>
          </w:p>
          <w:p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</w:t>
            </w:r>
          </w:p>
          <w:p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يجيب</w:t>
            </w:r>
          </w:p>
          <w:p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يقطع ويحدد مكونات الجملة شفويا</w:t>
            </w:r>
          </w:p>
          <w:p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 الجملة   ويعيد تركيبها</w:t>
            </w:r>
          </w:p>
          <w:p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يميز الحرف المدروس باستعمال مهارات الوعي الصوتي الخطي</w:t>
            </w:r>
          </w:p>
        </w:tc>
        <w:tc>
          <w:tcPr>
            <w:tcW w:w="3856" w:type="pct"/>
          </w:tcPr>
          <w:p>
            <w:pPr>
              <w:spacing w:after="0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بناء فقرة عن طريق الأسئلة لاستخراج الجملة المفتاحية </w:t>
            </w:r>
          </w:p>
          <w:p>
            <w:pPr>
              <w:spacing w:after="0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الوعي الصوتي على مستوى الجملة </w:t>
            </w:r>
          </w:p>
          <w:p>
            <w:pPr>
              <w:spacing w:after="0"/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يسأل المعلم : </w:t>
            </w:r>
            <w:r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  <w:lang w:val="en-US" w:bidi="ar-DZ"/>
              </w:rPr>
              <w:t xml:space="preserve"> بماذا غصت أروقة المعرض  </w:t>
            </w:r>
            <w:r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  <w:lang w:val="en-US" w:eastAsia="ja-JP" w:bidi="ar-DZ"/>
              </w:rPr>
              <w:t xml:space="preserve">؟ </w:t>
            </w:r>
          </w:p>
          <w:p>
            <w:pPr>
              <w:spacing w:after="0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يتوصل المتعلمون بعد المناقشة الى الجملة</w:t>
            </w:r>
          </w:p>
          <w:tbl>
            <w:tblPr>
              <w:tblStyle w:val="9"/>
              <w:bidiVisual/>
              <w:tblW w:w="5924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04"/>
              <w:gridCol w:w="851"/>
              <w:gridCol w:w="1417"/>
              <w:gridCol w:w="1276"/>
              <w:gridCol w:w="1276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2" w:hRule="atLeast"/>
              </w:trPr>
              <w:tc>
                <w:tcPr>
                  <w:tcW w:w="1104" w:type="dxa"/>
                </w:tcPr>
                <w:p>
                  <w:pPr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غصت</w:t>
                  </w:r>
                </w:p>
              </w:tc>
              <w:tc>
                <w:tcPr>
                  <w:tcW w:w="851" w:type="dxa"/>
                </w:tcPr>
                <w:p>
                  <w:pPr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أروقة</w:t>
                  </w:r>
                </w:p>
              </w:tc>
              <w:tc>
                <w:tcPr>
                  <w:tcW w:w="1417" w:type="dxa"/>
                  <w:tcBorders>
                    <w:right w:val="single" w:color="auto" w:sz="4" w:space="0"/>
                  </w:tcBorders>
                </w:tcPr>
                <w:p>
                  <w:pPr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المعرض</w:t>
                  </w:r>
                </w:p>
              </w:tc>
              <w:tc>
                <w:tcPr>
                  <w:tcW w:w="1276" w:type="dxa"/>
                  <w:tcBorders>
                    <w:left w:val="single" w:color="auto" w:sz="4" w:space="0"/>
                  </w:tcBorders>
                </w:tcPr>
                <w:p>
                  <w:pPr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بـ</w:t>
                  </w:r>
                </w:p>
              </w:tc>
              <w:tc>
                <w:tcPr>
                  <w:tcW w:w="1276" w:type="dxa"/>
                  <w:tcBorders>
                    <w:right w:val="single" w:color="auto" w:sz="4" w:space="0"/>
                  </w:tcBorders>
                </w:tcPr>
                <w:p>
                  <w:pPr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الزوار</w:t>
                  </w:r>
                </w:p>
              </w:tc>
            </w:tr>
          </w:tbl>
          <w:p>
            <w:pPr>
              <w:spacing w:after="0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يردد  المعلم الجملة عدة مرات ثم تليها قراءات فردية مع تصحيح نطق التلاميذ لمقاطع الجملة</w:t>
            </w:r>
          </w:p>
          <w:p>
            <w:pPr>
              <w:pStyle w:val="11"/>
              <w:numPr>
                <w:ilvl w:val="0"/>
                <w:numId w:val="1"/>
              </w:numPr>
              <w:spacing w:after="0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اس استبدال /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غصّتُ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امتلأت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/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أروقة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← 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أجنحةُ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/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المعرضِ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←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السّوقِ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...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>
            <w:pPr>
              <w:pStyle w:val="11"/>
              <w:numPr>
                <w:ilvl w:val="0"/>
                <w:numId w:val="1"/>
              </w:numPr>
              <w:spacing w:after="0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يقطع الجملة باستعمال التصفيق؟ كم عدد كلمات هذه الجملة؟ ماهي الكلمة رقم 1/2/....... </w:t>
            </w:r>
          </w:p>
          <w:p>
            <w:pPr>
              <w:spacing w:after="0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 الخطّي على الجملة :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تدوين الجملة على السبورة أو بالبطاقات :</w:t>
            </w:r>
          </w:p>
          <w:tbl>
            <w:tblPr>
              <w:tblStyle w:val="9"/>
              <w:bidiVisual/>
              <w:tblW w:w="5924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04"/>
              <w:gridCol w:w="851"/>
              <w:gridCol w:w="1417"/>
              <w:gridCol w:w="1276"/>
              <w:gridCol w:w="1276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2" w:hRule="atLeast"/>
              </w:trPr>
              <w:tc>
                <w:tcPr>
                  <w:tcW w:w="1104" w:type="dxa"/>
                </w:tcPr>
                <w:p>
                  <w:pPr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غصت</w:t>
                  </w:r>
                </w:p>
              </w:tc>
              <w:tc>
                <w:tcPr>
                  <w:tcW w:w="851" w:type="dxa"/>
                </w:tcPr>
                <w:p>
                  <w:pPr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أروقة</w:t>
                  </w:r>
                </w:p>
              </w:tc>
              <w:tc>
                <w:tcPr>
                  <w:tcW w:w="1417" w:type="dxa"/>
                  <w:tcBorders>
                    <w:right w:val="single" w:color="auto" w:sz="4" w:space="0"/>
                  </w:tcBorders>
                </w:tcPr>
                <w:p>
                  <w:pPr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المعرض</w:t>
                  </w:r>
                </w:p>
              </w:tc>
              <w:tc>
                <w:tcPr>
                  <w:tcW w:w="1276" w:type="dxa"/>
                  <w:tcBorders>
                    <w:left w:val="single" w:color="auto" w:sz="4" w:space="0"/>
                  </w:tcBorders>
                </w:tcPr>
                <w:p>
                  <w:pPr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بـ</w:t>
                  </w:r>
                </w:p>
              </w:tc>
              <w:tc>
                <w:tcPr>
                  <w:tcW w:w="1276" w:type="dxa"/>
                  <w:tcBorders>
                    <w:right w:val="single" w:color="auto" w:sz="4" w:space="0"/>
                  </w:tcBorders>
                </w:tcPr>
                <w:p>
                  <w:pPr>
                    <w:spacing w:after="0"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الزوار</w:t>
                  </w:r>
                </w:p>
              </w:tc>
            </w:tr>
          </w:tbl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قراءة الجملة من طرف الأستاذ ثم التلاميذ</w:t>
            </w:r>
          </w:p>
          <w:p>
            <w:pPr>
              <w:pStyle w:val="11"/>
              <w:tabs>
                <w:tab w:val="left" w:pos="5025"/>
              </w:tabs>
              <w:spacing w:after="0"/>
              <w:ind w:left="0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على الألواح : مطالبة التلاميذ بتقطيع الجملة إلى كلمات  و معرفة عدد الكلمات في الجملة.</w:t>
            </w:r>
          </w:p>
          <w:p>
            <w:pPr>
              <w:spacing w:after="0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الصوتي على الكلمة :</w:t>
            </w:r>
          </w:p>
          <w:p>
            <w:pPr>
              <w:pStyle w:val="11"/>
              <w:tabs>
                <w:tab w:val="left" w:pos="5025"/>
              </w:tabs>
              <w:spacing w:after="0"/>
              <w:ind w:left="0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استخراج الكلمة المستهدفة عن طريق الحذف   </w:t>
            </w:r>
          </w:p>
          <w:p>
            <w:pPr>
              <w:pStyle w:val="11"/>
              <w:tabs>
                <w:tab w:val="left" w:pos="5025"/>
              </w:tabs>
              <w:spacing w:after="0"/>
              <w:ind w:left="0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pict>
                <v:shape id="Text Box 16" o:spid="_x0000_s1054" o:spt="202" type="#_x0000_t202" style="position:absolute;left:0pt;margin-left:7.65pt;margin-top:-0.65pt;height:29.4pt;width:72pt;z-index:251662336;mso-width-relative:page;mso-height-relative:page;" coordsize="21600,21600" o:gfxdata="UEsDBAoAAAAAAIdO4kAAAAAAAAAAAAAAAAAEAAAAZHJzL1BLAwQUAAAACACHTuJAvTLlbNcAAAAI&#10;AQAADwAAAGRycy9kb3ducmV2LnhtbE2PzU7DMBCE70i8g7VIXFDrhJL+hDg9IIHgVgqCqxtvkwh7&#10;HWw3LW/P9gSn3dGMZr+t1idnxYgh9p4U5NMMBFLjTU+tgve3x8kSREyajLaeUMEPRljXlxeVLo0/&#10;0iuO29QKLqFYagVdSkMpZWw6dDpO/YDE3t4HpxPL0EoT9JHLnZW3WTaXTvfEFzo94EOHzdf24BQs&#10;757Hz/gy23w0871dpZvF+PQdlLq+yrN7EAlP6S8MZ3xGh5qZdv5AJgrLuphxUsEk53n2ixUvOwXF&#10;ogBZV/L/A/UvUEsDBBQAAAAIAIdO4kCwPObg/QEAADYEAAAOAAAAZHJzL2Uyb0RvYy54bWytU8tu&#10;2zAQvBfoPxC815LtJE0FywFa170UbYGkH0CTlESAL5C0Jf99h3TiPNqDD9WBWu4uh7Ozy9XdZDQ5&#10;yBCVsy2dz2pKpOVOKNu39PfD9sMtJTExK5h2Vrb0KCO9W79/txp9IxducFrIQABiYzP6lg4p+aaq&#10;Ih+kYXHmvLQIdi4YlrANfSUCG4FudLWo65tqdEH44LiMEd7NKUgfEcMlgK7rFJcbx/dG2nRCDVKz&#10;hJLioHyk68K26yRPP7suykR0S1FpKisugb3La7VesaYPzA+KP1Jgl1B4U5NhyuLSM9SGJUb2Qf0F&#10;ZRQPLrouzbgz1amQogiqmNdvtLkfmJelFkgd/Vn0+P9g+Y/Dr0CUwCQsKbHMoOMPckrks5vI/Cbr&#10;M/rYIO3eIzFN8CP3yR/hzGVPXTD5j4II4lD3eFY3o3E4P82vrmpEOELLj8vlbVG/ej7sQ0zfpDMk&#10;Gy0NaF7RlB2+xwQiSH1KyXdFp5XYKq3LJvS7LzqQA0Ojt+XLHHHkVZq2ZAST68U1eDBMb4epgWk8&#10;FIi2L/e9OhFfAtfl+xdwJrZhcTgRKAg5jTVGJRmKNUgmvlpB0tFDZIvHRTMZIwUlWuItZqtkJqb0&#10;JZmoTlsUmTt06kS20rSbAJPNnRNHdG3vg+oHSFr6VtIxTkWdx9HP8/pyX0Cfn/v6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0y5WzXAAAACAEAAA8AAAAAAAAAAQAgAAAAIgAAAGRycy9kb3ducmV2&#10;LnhtbFBLAQIUABQAAAAIAIdO4kCwPObg/QEAADYEAAAOAAAAAAAAAAEAIAAAACYBAABkcnMvZTJv&#10;RG9jLnhtbFBLBQYAAAAABgAGAFkBAACVBQAAAAA=&#10;">
                  <v:path/>
                  <v:fill focussize="0,0"/>
                  <v:stroke joinstyle="miter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sz w:val="32"/>
                            <w:szCs w:val="32"/>
                            <w:lang w:val="en-US" w:bidi="ar-DZ"/>
                          </w:rPr>
                        </w:pPr>
                        <w:r>
                          <w:rPr>
                            <w:rFonts w:hint="cs" w:ascii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أروقة </w:t>
                        </w:r>
                      </w:p>
                    </w:txbxContent>
                  </v:textbox>
                </v:shape>
              </w:pic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التقطيع الصوتي و معرفة عدد المقاطع الصوتية : عن طريق النّقر  </w:t>
            </w:r>
          </w:p>
          <w:p>
            <w:pPr>
              <w:tabs>
                <w:tab w:val="left" w:pos="5025"/>
              </w:tabs>
              <w:spacing w:after="0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الخطّي على الكلمة :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:</w:t>
            </w:r>
          </w:p>
          <w:p>
            <w:pPr>
              <w:pStyle w:val="11"/>
              <w:tabs>
                <w:tab w:val="left" w:pos="5025"/>
              </w:tabs>
              <w:spacing w:after="0"/>
              <w:ind w:left="0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rtl/>
              </w:rPr>
              <w:pict>
                <v:shape id="Text Box 17" o:spid="_x0000_s1053" o:spt="202" type="#_x0000_t202" style="position:absolute;left:0pt;margin-left:1.75pt;margin-top:5.85pt;height:29.4pt;width:86.8pt;z-index:251663360;mso-width-relative:page;mso-height-relative:page;" coordsize="21600,21600" o:gfxdata="UEsDBAoAAAAAAIdO4kAAAAAAAAAAAAAAAAAEAAAAZHJzL1BLAwQUAAAACACHTuJAy75JWdUAAAAH&#10;AQAADwAAAGRycy9kb3ducmV2LnhtbE2OvU7DMBSFdyTewbpILIjaobQuIU4HJBBspVRldePbJMK+&#10;DrablrfHnWA8Pzrnq5YnZ9mIIfaeFBQTAQyp8aanVsHm4/l2ASwmTUZbT6jgByMs68uLSpfGH+kd&#10;x3VqWR6hWGoFXUpDyXlsOnQ6TvyAlLO9D06nLEPLTdDHPO4svxNizp3uKT90esCnDpuv9cEpWNy/&#10;jp/xbbraNvO9fUg3cnz5DkpdXxXiEVjCU/orwxk/o0OdmXb+QCYyq2A6y8VsFxLYOZayALZTIMUM&#10;eF3x//z1L1BLAwQUAAAACACHTuJAcoHNmf4BAAA3BAAADgAAAGRycy9lMm9Eb2MueG1srVPLbtsw&#10;ELwX6D8QvNeSbcRJBMsBWte9FG2BpB9A8yER4Atc2pL/vkvKcR7twYfqQC3J4XBndrl+GK0hRxlB&#10;e9fS+aymRDruhXZdS38/7T7dUQKJOcGMd7KlJwn0YfPxw3oIjVz43hshI0ESB80QWtqnFJqqAt5L&#10;y2Dmg3S4qXy0LOE0dpWIbEB2a6pFXa+qwUcRoucSAFe30yY9M8ZrCL1Smsut5wcrXZpYozQsoSTo&#10;dQC6KdkqJXn6qRTIRExLUWkqI16C8T6P1WbNmi6y0Gt+ToFdk8I7TZZph5deqLYsMXKI+i8qq3n0&#10;4FWacW+rSUhxBFXM63fePPYsyKIFrYZwMR3+Hy3/cfwViRbYCStKHLNY8Sc5JvLZj2R+m/0ZAjQI&#10;ewwITCOuI/Z5HXAxyx5VtPmPggjuo7uni7uZjedD83qxXOEWx73l7XJ5V+yvXk6HCOmb9JbkoKUR&#10;q1dMZcfvkDAThD5D8mXgjRY7bUyZxG7/xURyZFjpXflyknjkDcw4MrT0/mZxg3kwbF+FbYOhDWgB&#10;uK7c9+YEvCauy/cv4pzYlkE/JVAYMow1VicZS9RLJr46QdIpoMsOXxfNyVgpKDESH2OOCjIxba5B&#10;ojrjUGQu0VSKHKVxPyJNDvdenLBshxB116OlpXAFjv1U3Dn3fm7Y1/NC+vLeN3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y75JWdUAAAAHAQAADwAAAAAAAAABACAAAAAiAAAAZHJzL2Rvd25yZXYu&#10;eG1sUEsBAhQAFAAAAAgAh07iQHKBzZn+AQAANwQAAA4AAAAAAAAAAQAgAAAAJAEAAGRycy9lMm9E&#10;b2MueG1sUEsFBgAAAAAGAAYAWQEAAJQFAAAAAA==&#10;">
                  <v:path/>
                  <v:fill focussize="0,0"/>
                  <v:stroke joinstyle="miter"/>
                  <v:imagedata o:title=""/>
                  <o:lock v:ext="edit"/>
                  <v:textbox>
                    <w:txbxContent>
                      <w:p>
                        <w:pPr>
                          <w:wordWrap w:val="0"/>
                          <w:bidi/>
                          <w:rPr>
                            <w:lang w:val="en-US"/>
                          </w:rPr>
                        </w:pPr>
                        <w:r>
                          <w:rPr>
                            <w:rFonts w:hint="cs" w:ascii="Samim" w:hAnsi="Samim" w:cs="Samim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أر/ و /</w:t>
                        </w:r>
                        <w:r>
                          <w:rPr>
                            <w:rFonts w:hint="cs" w:ascii="Samim" w:hAnsi="Samim" w:cs="Samim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 xml:space="preserve"> ـقـ</w:t>
                        </w:r>
                        <w:r>
                          <w:rPr>
                            <w:rFonts w:hint="cs" w:ascii="Samim" w:hAnsi="Samim" w:cs="Samim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/ـة</w:t>
                        </w:r>
                      </w:p>
                    </w:txbxContent>
                  </v:textbox>
                </v:shape>
              </w:pic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اكتب الكلمة على اللوحة وقطعها الى مقاطع صوتية               </w:t>
            </w:r>
          </w:p>
          <w:p>
            <w:pPr>
              <w:tabs>
                <w:tab w:val="left" w:pos="5025"/>
              </w:tabs>
              <w:spacing w:after="0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عزل المقاطع  عن طريق المحو التدريجي وصولا إلى الحرف (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القاف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)  </w:t>
            </w:r>
          </w:p>
          <w:p>
            <w:pPr>
              <w:tabs>
                <w:tab w:val="left" w:pos="5025"/>
              </w:tabs>
              <w:spacing w:after="0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هو ضيفنا اليوم يا تلاميذ ؟  • يردّ التلاميذ : ضيفنا اليوم هو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حرف القاف  .</w:t>
            </w:r>
          </w:p>
          <w:p>
            <w:pPr>
              <w:spacing w:after="0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 xml:space="preserve"> يتعرف التلاميذ على رسم الحرف في أوّل و وسط وآخر الكلمة .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←</w:t>
            </w:r>
          </w:p>
          <w:p>
            <w:pPr>
              <w:pStyle w:val="11"/>
              <w:numPr>
                <w:ilvl w:val="0"/>
                <w:numId w:val="1"/>
              </w:numPr>
              <w:spacing w:after="0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مهارة التعويض: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لاحظ كلمة  (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علم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)عوض المقطع الاول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( عـ )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بالمقطع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( قـ  ) ماذا تصبح الكلمة (  علم  ) </w:t>
            </w:r>
          </w:p>
          <w:p>
            <w:pPr>
              <w:pStyle w:val="11"/>
              <w:numPr>
                <w:ilvl w:val="0"/>
                <w:numId w:val="1"/>
              </w:numPr>
              <w:spacing w:after="0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مهارة الحذف ( قدم   / قطار   ) </w:t>
            </w:r>
          </w:p>
          <w:p>
            <w:pPr>
              <w:spacing w:after="0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يقرأ المتعلم الحرف مع الحركات على سبورة الحروف / يطلب من المتعلمين كلمات تتضمن الحرف</w:t>
            </w:r>
          </w:p>
          <w:p>
            <w:pPr>
              <w:spacing w:after="0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قراءة الفقرة الأولى  قراءة نموذجية  من طرف المعلم ثم التلاميذ :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الحرف على اللوحة ثم على كراس القسم</w:t>
            </w:r>
          </w:p>
        </w:tc>
        <w:tc>
          <w:tcPr>
            <w:tcW w:w="3856" w:type="pct"/>
          </w:tcPr>
          <w:p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  <w:t>النشاط الرابع:كتابة الحرف</w:t>
            </w:r>
          </w:p>
          <w:p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  <w:t>-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يكتب المعلم الحرف على السبورة المخططة موضحا طريقة الكتابة ومقاييس الحرف</w:t>
            </w:r>
          </w:p>
          <w:p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- يكتب المتعلمون الحرف على اللوحة المخططة محاكاة لكتابة المعلم </w:t>
            </w:r>
          </w:p>
          <w:p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- ينبه المعلم على الاخطاء ويصحح المتعلم </w:t>
            </w:r>
          </w:p>
          <w:p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- عرض النموذج المخصص على السبورة  </w:t>
            </w:r>
          </w:p>
          <w:p>
            <w:pPr>
              <w:tabs>
                <w:tab w:val="left" w:pos="7350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يكتب المتعلم على كراس القسم تحت ملاحظة وتوجيه وتشجيع المعلم</w:t>
            </w:r>
          </w:p>
        </w:tc>
        <w:tc>
          <w:tcPr>
            <w:tcW w:w="464" w:type="pct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>
      <w:pPr>
        <w:bidi/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 w:bidi="ar-DZ"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  <w:sz w:val="28"/>
          <w:szCs w:val="28"/>
          <w:rtl/>
          <w:lang w:val="en-US" w:bidi="ar-D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fr-FR"/>
        </w:rPr>
        <w:pict>
          <v:roundrect id="AutoShape 19" o:spid="_x0000_s1052" o:spt="2" style="position:absolute;left:0pt;margin-left:-0.85pt;margin-top:-2.6pt;height:104.8pt;width:552.35pt;z-index:251664384;mso-width-relative:page;mso-height-relative:page;" stroked="t" coordsize="21600,21600" arcsize="0.166666666666667" o:gfxdata="UEsDBAoAAAAAAIdO4kAAAAAAAAAAAAAAAAAEAAAAZHJzL1BLAwQUAAAACACHTuJAtw2Vk9kAAAAL&#10;AQAADwAAAGRycy9kb3ducmV2LnhtbE2PwU7DMBBE70j8g7VI3Fq7KaFNiNMDElJvgRLB1Y2NHRGv&#10;o9htw9+zPcFpdzWj2TfVbvYDO5sp9gElrJYCmMEu6B6thPb9ZbEFFpNCrYaARsKPibCrb28qVepw&#10;wTdzPiTLKARjqSS4lMaS89g541VchtEgaV9h8irROVmuJ3WhcD/wTIhH7lWP9MGp0Tw7030fTl5C&#10;auznvmlt/pplTTvv83n9kZyU93cr8QQsmTn9meGKT+hQE9MxnFBHNkhY5AU5aW7WD8CuBlFsqcyR&#10;tqzYAK8r/r9D/QtQSwMEFAAAAAgAh07iQDJBsyQPAgAAVgQAAA4AAABkcnMvZTJvRG9jLnhtbK1U&#10;y47TMBTdI/EPlvc0STV9RU1HiFI2CEYMfIDrR2Lkl2ynSf+eazfTecCiC7JIr+N7j88957rb+1Er&#10;dOI+SGsaXM1KjLihlknTNvjXz8OHNUYhEsOIsoY3+MwDvt+9f7cdXM3ntrOKcY8AxIR6cA3uYnR1&#10;UQTacU3CzDpuYFNYr0mEpW8L5skA6FoV87JcFoP1zHlLeQjwdX/ZxBOivwXQCiEp31vaa27iBdVz&#10;RSK0FDrpAt5ltkJwGr8LEXhEqsHQacxvOATiY3oXuy2pW09cJ+lEgdxC4U1PmkgDh16h9iQS1Hv5&#10;F5SW1NtgRZxRq4tLI1kR6KIq32jz2BHHcy8gdXBX0cP/g6XfTg8eSQaTsMLIEA2Of+yjzUejapME&#10;GlyoIe/RPfhpFSBM3Y7C6/QLfaAxi3q+isrHiCh8XJXV3fpugRGFvWq+3izXi4RaPJc7H+IXbjVK&#10;QYO97Q37AdZlRcnpa4hZWjbxI+w3RkIrMOpEFKqWy+VqQpySAfsJM1UGqyQ7SKXywrfHT8ojKG3w&#10;IT9T8as0ZdDQ4M1inpgTmHMB8wWhdqBVMG3m9qoivAQu4Tkc/gWciO1J6C4EMkJKI3XHCftsGIpn&#10;ByYYuHw4UdCcYaQ43NUU5cxIpLolE2RQBpROBl4sS1Ecj+Pk49GyM9jfOy/bDpSvMuGUBOOWLZqu&#10;Rprnl+sM+vx3sPs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tw2Vk9kAAAALAQAADwAAAAAAAAAB&#10;ACAAAAAiAAAAZHJzL2Rvd25yZXYueG1sUEsBAhQAFAAAAAgAh07iQDJBsyQPAgAAVgQAAA4AAAAA&#10;AAAAAQAgAAAAKAEAAGRycy9lMm9Eb2MueG1sUEsFBgAAAAAGAAYAWQEAAKkFAAAAAA==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after="12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04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  <w:lang w:bidi="ar-DZ"/>
                    </w:rPr>
                    <w:t>الريياضة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  <w:lang w:val="en-US" w:bidi="ar-DZ"/>
                    </w:rPr>
                    <w:t xml:space="preserve"> و التسلية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الأسبوع : 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السنة الثانية</w:t>
                  </w:r>
                </w:p>
                <w:p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lang w:bidi="ar-DZ"/>
                    </w:rPr>
                    <w:t xml:space="preserve">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و التعبير الكتابي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 إملاء                                    </w:t>
                  </w:r>
                </w:p>
                <w:p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أصدقاء الكتاب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حرف ا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لقاف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                                                                                 </w:t>
                  </w:r>
                </w:p>
                <w:p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يثبت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حرف ا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لقاف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سمعا و نطقا في كلمات ويكتبه حسب موقعه في الكلمة</w:t>
                  </w:r>
                </w:p>
                <w:p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>
      <w:pPr>
        <w:bidi/>
        <w:spacing w:after="0" w:line="240" w:lineRule="auto"/>
        <w:rPr>
          <w:rFonts w:ascii="Times New Roman" w:hAnsi="Times New Roman" w:cs="Times New Roman"/>
          <w:rtl/>
          <w:lang w:val="en-US"/>
        </w:rPr>
      </w:pPr>
    </w:p>
    <w:p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>
      <w:pPr>
        <w:bidi/>
        <w:spacing w:after="0" w:line="240" w:lineRule="auto"/>
        <w:jc w:val="both"/>
        <w:rPr>
          <w:rFonts w:ascii="Times New Roman" w:hAnsi="Times New Roman" w:cs="Times New Roman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على الألواح : يملي المعلم الكلمات  ←  </w:t>
            </w:r>
            <w:r>
              <w:rPr>
                <w:rFonts w:hint="cs" w:asciiTheme="majorBidi" w:hAnsiTheme="majorBidi" w:cstheme="majorBidi"/>
                <w:b/>
                <w:bCs/>
                <w:color w:val="006600"/>
                <w:sz w:val="28"/>
                <w:szCs w:val="28"/>
                <w:rtl/>
              </w:rPr>
              <w:t xml:space="preserve">قاموس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</w:rPr>
              <w:t xml:space="preserve"> _ </w:t>
            </w:r>
            <w:r>
              <w:rPr>
                <w:rFonts w:hint="cs" w:asciiTheme="majorBidi" w:hAnsiTheme="majorBidi" w:cstheme="majorBidi"/>
                <w:b/>
                <w:bCs/>
                <w:color w:val="006600"/>
                <w:sz w:val="28"/>
                <w:szCs w:val="28"/>
                <w:rtl/>
              </w:rPr>
              <w:t>عبقري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يقرأ المتعلم الحرف المدروس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( 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ق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)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على سبورة الحروف</w:t>
            </w:r>
            <w:r>
              <w:rPr>
                <w:rFonts w:asciiTheme="majorBidi" w:hAnsiTheme="majorBidi" w:cstheme="majorBidi"/>
                <w:b/>
                <w:bCs/>
                <w:rtl/>
              </w:rPr>
              <w:t xml:space="preserve"> .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5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يكتب الكلمات</w:t>
            </w:r>
          </w:p>
          <w:p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  <w:t>يكتب الحرف حسب موقعه</w:t>
            </w:r>
          </w:p>
          <w:p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  <w:t>يميز الحرف انطلاقا من مهارات الوعي الصوتي</w:t>
            </w: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</w:tc>
        <w:tc>
          <w:tcPr>
            <w:tcW w:w="3856" w:type="pct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قراءة الفقرة الأولى  من طرف المعلم ثم التلاميذ :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يكتب المعلم على السبورة  بعض الكلمات التي تحتوي على الحرف :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/>
              </w:rPr>
              <w:pict>
                <v:roundrect id="_x0000_s1077" o:spid="_x0000_s1077" o:spt="2" style="position:absolute;left:0pt;margin-left:144pt;margin-top:11.85pt;height:30.75pt;width:72.75pt;z-index:251688960;mso-width-relative:page;mso-height-relative:page;" fillcolor="#FFFFFF" filled="t" stroked="t" coordsize="21600,21600" arcsize="0.166666666666667">
                  <v:path/>
                  <v:fill on="t" color2="#FFFFFF" focussize="0,0"/>
                  <v:stroke weight="2.5pt" color="#000000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أصْــدِ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قَـا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ءٌ</w:t>
                        </w:r>
                      </w:p>
                      <w:p>
                        <w:pPr>
                          <w:rPr>
                            <w:rFonts w:asciiTheme="majorBidi" w:hAnsiTheme="majorBidi" w:cstheme="majorBidi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oundrect>
              </w:pic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/>
              </w:rPr>
              <w:pict>
                <v:roundrect id="_x0000_s1076" o:spid="_x0000_s1076" o:spt="2" style="position:absolute;left:0pt;margin-left:240pt;margin-top:11.85pt;height:30.75pt;width:72.75pt;z-index:251687936;mso-width-relative:page;mso-height-relative:page;" fillcolor="#FFFFFF" filled="t" stroked="t" coordsize="21600,21600" arcsize="0.166666666666667">
                  <v:path/>
                  <v:fill on="t" color2="#FFFFFF" focussize="0,0"/>
                  <v:stroke weight="2.5pt" color="#000000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صَ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ـقْ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ـرٌ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/>
              </w:rPr>
              <w:pict>
                <v:roundrect id="_x0000_s1075" o:spid="_x0000_s1075" o:spt="2" style="position:absolute;left:0pt;margin-left:330pt;margin-top:11.85pt;height:30.75pt;width:72.75pt;z-index:251686912;mso-width-relative:page;mso-height-relative:page;" fillcolor="#FFFFFF" filled="t" stroked="t" coordsize="21600,21600" arcsize="0.166666666666667">
                  <v:path/>
                  <v:fill on="t" color2="#FFFFFF" focussize="0,0"/>
                  <v:stroke weight="2.5pt" color="#000000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قَـ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فصٌ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/>
              </w:rPr>
              <w:pict>
                <v:roundrect id="_x0000_s1078" o:spid="_x0000_s1078" o:spt="2" style="position:absolute;left:0pt;margin-left:54.65pt;margin-top:11.85pt;height:30.75pt;width:72.75pt;z-index:251689984;mso-width-relative:page;mso-height-relative:page;" fillcolor="#FFFFFF" filled="t" stroked="t" coordsize="21600,21600" arcsize="0.166666666666667">
                  <v:path/>
                  <v:fill on="t" color2="#FFFFFF" focussize="0,0"/>
                  <v:stroke weight="2.5pt" color="#000000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حَـرِي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قٌ</w:t>
                        </w:r>
                      </w:p>
                    </w:txbxContent>
                  </v:textbox>
                </v:roundrect>
              </w:pic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يقرأ المتعلم الكلمات المدوّنة على السبورة مع التركيز على  الصوت و الحركة 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يستخرج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حرف 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قاف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و يتعرفّ على مواضعه.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على السبورة يعلق الأستاذ صور  ويطلب من المتعلمين كتابة الإسم على اللوحة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 </w:t>
            </w:r>
            <w:r>
              <w:rPr>
                <w:rFonts w:asciiTheme="majorBidi" w:hAnsiTheme="majorBidi" w:cstheme="majorBidi"/>
                <w:rtl/>
                <w:lang w:eastAsia="fr-FR"/>
              </w:rPr>
              <w:drawing>
                <wp:inline distT="0" distB="0" distL="0" distR="0">
                  <wp:extent cx="1395095" cy="963930"/>
                  <wp:effectExtent l="38100" t="57150" r="109748" b="102672"/>
                  <wp:docPr id="42" name="Image 49" descr="C:\Users\Mon\Desktop\ملفاتي\s 1\كلمات و رسم\ص\136678634_1145161819253579_725942499447389458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9" descr="C:\Users\Mon\Desktop\ملفاتي\s 1\كلمات و رسم\ص\136678634_1145161819253579_725942499447389458_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4519" t="7051" r="14228" b="459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377" cy="9718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cs="Times New Roman" w:asciiTheme="majorBidi" w:hAnsiTheme="majorBidi"/>
                <w:sz w:val="32"/>
                <w:szCs w:val="32"/>
                <w:rtl/>
                <w:lang w:eastAsia="fr-FR"/>
              </w:rPr>
              <w:drawing>
                <wp:inline distT="0" distB="0" distL="0" distR="0">
                  <wp:extent cx="1445260" cy="889000"/>
                  <wp:effectExtent l="76200" t="38100" r="135774" b="101000"/>
                  <wp:docPr id="20" name="Image 1" descr="C:\Users\Mon\Desktop\ملفاتي\s 1\كلمات و رسم\ق\138079392_1146548875781540_9023962013232888361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1" descr="C:\Users\Mon\Desktop\ملفاتي\s 1\كلمات و رسم\ق\138079392_1146548875781540_9023962013232888361_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079" t="2389" r="2649" b="449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021" cy="88938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 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eastAsia="fr-FR"/>
              </w:rPr>
              <w:drawing>
                <wp:inline distT="0" distB="0" distL="0" distR="0">
                  <wp:extent cx="1465580" cy="868045"/>
                  <wp:effectExtent l="38100" t="57150" r="115156" b="102908"/>
                  <wp:docPr id="52" name="Image 50" descr="C:\Users\Mon\Desktop\ملفاتي\s 1\كلمات و رسم\ص\137209367_1145161705920257_5024647421431022422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0" descr="C:\Users\Mon\Desktop\ملفاتي\s 1\كلمات و رسم\ص\137209367_1145161705920257_5024647421431022422_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4519" t="2745" b="45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370" cy="88723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               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الظواهر النحوية و الصرفية :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يقرأ المعلم ثم يتداول التلاميذ </w:t>
            </w:r>
          </w:p>
          <w:p>
            <w:pPr>
              <w:bidi/>
              <w:spacing w:after="0"/>
              <w:rPr>
                <w:rFonts w:eastAsia="Times New Roman" w:asciiTheme="majorBidi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66CC"/>
                <w:sz w:val="32"/>
                <w:szCs w:val="32"/>
                <w:lang w:eastAsia="fr-FR"/>
              </w:rPr>
              <w:t xml:space="preserve">- </w:t>
            </w:r>
            <w:r>
              <w:rPr>
                <w:rFonts w:eastAsia="Times New Roman" w:asciiTheme="majorBidi" w:hAnsiTheme="majorBidi" w:cstheme="majorBidi"/>
                <w:b/>
                <w:bCs/>
                <w:color w:val="0033CC"/>
                <w:sz w:val="32"/>
                <w:szCs w:val="32"/>
                <w:rtl/>
                <w:lang w:eastAsia="fr-FR"/>
              </w:rPr>
              <w:t xml:space="preserve">من دخل إلى المعرض ؟ 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( ا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لأب – سمیر- یاسمین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)</w:t>
            </w:r>
          </w:p>
          <w:p>
            <w:pPr>
              <w:bidi/>
              <w:spacing w:after="0"/>
              <w:rPr>
                <w:rFonts w:eastAsia="Times New Roman" w:asciiTheme="majorBidi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66CC"/>
                <w:sz w:val="32"/>
                <w:szCs w:val="32"/>
                <w:lang w:eastAsia="fr-FR"/>
              </w:rPr>
              <w:t xml:space="preserve">- </w:t>
            </w:r>
            <w:r>
              <w:rPr>
                <w:rFonts w:eastAsia="Times New Roman" w:asciiTheme="majorBidi" w:hAnsiTheme="majorBidi" w:cstheme="majorBidi"/>
                <w:b/>
                <w:bCs/>
                <w:color w:val="0033CC"/>
                <w:sz w:val="32"/>
                <w:szCs w:val="32"/>
                <w:rtl/>
                <w:lang w:eastAsia="fr-FR"/>
              </w:rPr>
              <w:t>ھل نستطیع القول عن سمیر</w:t>
            </w:r>
            <w:r>
              <w:rPr>
                <w:rFonts w:eastAsia="Times New Roman" w:asciiTheme="majorBidi" w:hAnsiTheme="majorBidi" w:cstheme="majorBidi"/>
                <w:b/>
                <w:bCs/>
                <w:color w:val="0033CC"/>
                <w:sz w:val="32"/>
                <w:szCs w:val="32"/>
                <w:lang w:eastAsia="fr-FR"/>
              </w:rPr>
              <w:t xml:space="preserve"> : 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أنت</w:t>
            </w:r>
            <w:r>
              <w:rPr>
                <w:rFonts w:eastAsia="Times New Roman" w:asciiTheme="majorBidi" w:hAnsiTheme="majorBidi" w:cstheme="majorBidi"/>
                <w:b/>
                <w:bCs/>
                <w:color w:val="0066CC"/>
                <w:sz w:val="32"/>
                <w:szCs w:val="32"/>
                <w:rtl/>
                <w:lang w:eastAsia="fr-FR"/>
              </w:rPr>
              <w:t xml:space="preserve"> 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دخل إلى المعرض </w:t>
            </w:r>
            <w:r>
              <w:rPr>
                <w:rFonts w:eastAsia="Times New Roman" w:asciiTheme="majorBidi" w:hAnsiTheme="majorBidi" w:cstheme="majorBidi"/>
                <w:b/>
                <w:bCs/>
                <w:color w:val="0066CC"/>
                <w:sz w:val="32"/>
                <w:szCs w:val="32"/>
                <w:rtl/>
                <w:lang w:eastAsia="fr-FR"/>
              </w:rPr>
              <w:t xml:space="preserve">؟ </w:t>
            </w:r>
          </w:p>
          <w:p>
            <w:pPr>
              <w:bidi/>
              <w:spacing w:after="0"/>
              <w:rPr>
                <w:rFonts w:eastAsia="Times New Roman" w:asciiTheme="majorBidi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33CC"/>
                <w:sz w:val="32"/>
                <w:szCs w:val="32"/>
                <w:lang w:eastAsia="fr-FR"/>
              </w:rPr>
              <w:t xml:space="preserve">- </w:t>
            </w:r>
            <w:r>
              <w:rPr>
                <w:rFonts w:eastAsia="Times New Roman" w:asciiTheme="majorBidi" w:hAnsiTheme="majorBidi" w:cstheme="majorBidi"/>
                <w:b/>
                <w:bCs/>
                <w:color w:val="0033CC"/>
                <w:sz w:val="32"/>
                <w:szCs w:val="32"/>
                <w:rtl/>
                <w:lang w:eastAsia="fr-FR"/>
              </w:rPr>
              <w:t xml:space="preserve">إذن، ماذا نقول ؟ </w:t>
            </w:r>
          </w:p>
          <w:p>
            <w:pPr>
              <w:bidi/>
              <w:spacing w:after="0"/>
              <w:rPr>
                <w:rFonts w:eastAsia="Times New Roman" w:asciiTheme="majorBidi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33CC"/>
                <w:sz w:val="32"/>
                <w:szCs w:val="32"/>
                <w:lang w:eastAsia="fr-FR"/>
              </w:rPr>
              <w:t xml:space="preserve">- </w:t>
            </w:r>
            <w:r>
              <w:rPr>
                <w:rFonts w:eastAsia="Times New Roman" w:asciiTheme="majorBidi" w:hAnsiTheme="majorBidi" w:cstheme="majorBidi"/>
                <w:b/>
                <w:bCs/>
                <w:color w:val="0033CC"/>
                <w:sz w:val="32"/>
                <w:szCs w:val="32"/>
                <w:rtl/>
                <w:lang w:eastAsia="fr-FR"/>
              </w:rPr>
              <w:t>لو أن یاسمین في مكان</w:t>
            </w:r>
            <w:r>
              <w:rPr>
                <w:rFonts w:hint="cs" w:eastAsia="Times New Roman" w:asciiTheme="majorBidi" w:hAnsiTheme="majorBidi" w:cstheme="majorBidi"/>
                <w:b/>
                <w:bCs/>
                <w:color w:val="0033CC"/>
                <w:sz w:val="32"/>
                <w:szCs w:val="32"/>
                <w:rtl/>
                <w:lang w:eastAsia="fr-FR"/>
              </w:rPr>
              <w:t>ه</w:t>
            </w:r>
            <w:r>
              <w:rPr>
                <w:rFonts w:eastAsia="Times New Roman" w:asciiTheme="majorBidi" w:hAnsiTheme="majorBidi" w:cstheme="majorBidi"/>
                <w:b/>
                <w:bCs/>
                <w:color w:val="0033CC"/>
                <w:sz w:val="32"/>
                <w:szCs w:val="32"/>
                <w:rtl/>
                <w:lang w:eastAsia="fr-FR"/>
              </w:rPr>
              <w:t xml:space="preserve">، ماذا نقول ؟ </w:t>
            </w:r>
          </w:p>
          <w:p>
            <w:pPr>
              <w:bidi/>
              <w:spacing w:after="0"/>
              <w:rPr>
                <w:rFonts w:eastAsia="Times New Roman" w:asciiTheme="majorBidi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33CC"/>
                <w:sz w:val="32"/>
                <w:szCs w:val="32"/>
                <w:lang w:eastAsia="fr-FR"/>
              </w:rPr>
              <w:t xml:space="preserve">- </w:t>
            </w:r>
            <w:r>
              <w:rPr>
                <w:rFonts w:eastAsia="Times New Roman" w:asciiTheme="majorBidi" w:hAnsiTheme="majorBidi" w:cstheme="majorBidi"/>
                <w:b/>
                <w:bCs/>
                <w:color w:val="0033CC"/>
                <w:sz w:val="32"/>
                <w:szCs w:val="32"/>
                <w:rtl/>
                <w:lang w:eastAsia="fr-FR"/>
              </w:rPr>
              <w:t>إذا كان الأب مع سمیر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lang w:eastAsia="fr-FR"/>
              </w:rPr>
              <w:t xml:space="preserve">( </w:t>
            </w:r>
            <w:r>
              <w:rPr>
                <w:rFonts w:eastAsia="Times New Roman"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أو یاسمین</w:t>
            </w:r>
            <w:r>
              <w:rPr>
                <w:rFonts w:eastAsia="Times New Roman" w:asciiTheme="majorBidi" w:hAnsiTheme="majorBidi" w:cstheme="majorBidi"/>
                <w:b/>
                <w:bCs/>
                <w:color w:val="0033CC"/>
                <w:sz w:val="32"/>
                <w:szCs w:val="32"/>
                <w:lang w:eastAsia="fr-FR"/>
              </w:rPr>
              <w:t xml:space="preserve">) </w:t>
            </w:r>
            <w:r>
              <w:rPr>
                <w:rFonts w:eastAsia="Times New Roman" w:asciiTheme="majorBidi" w:hAnsiTheme="majorBidi" w:cstheme="majorBidi"/>
                <w:b/>
                <w:bCs/>
                <w:color w:val="0033CC"/>
                <w:sz w:val="32"/>
                <w:szCs w:val="32"/>
                <w:rtl/>
                <w:lang w:eastAsia="fr-FR"/>
              </w:rPr>
              <w:t xml:space="preserve">،ماذا نقول ؟ </w:t>
            </w:r>
          </w:p>
          <w:p>
            <w:pPr>
              <w:bidi/>
              <w:spacing w:after="0"/>
              <w:rPr>
                <w:rFonts w:eastAsia="Times New Roman" w:asciiTheme="majorBidi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33CC"/>
                <w:sz w:val="32"/>
                <w:szCs w:val="32"/>
                <w:lang w:eastAsia="fr-FR"/>
              </w:rPr>
              <w:t xml:space="preserve">- </w:t>
            </w:r>
            <w:r>
              <w:rPr>
                <w:rFonts w:eastAsia="Times New Roman" w:asciiTheme="majorBidi" w:hAnsiTheme="majorBidi" w:cstheme="majorBidi"/>
                <w:b/>
                <w:bCs/>
                <w:color w:val="0033CC"/>
                <w:sz w:val="32"/>
                <w:szCs w:val="32"/>
                <w:rtl/>
                <w:lang w:eastAsia="fr-FR"/>
              </w:rPr>
              <w:t xml:space="preserve">و ماذا نقول عن الناس، الذین زاروا المعرض ؟ </w:t>
            </w:r>
          </w:p>
          <w:p>
            <w:pPr>
              <w:bidi/>
              <w:spacing w:after="0"/>
              <w:rPr>
                <w:rFonts w:eastAsia="Times New Roman" w:asciiTheme="majorBidi" w:hAnsiTheme="majorBidi" w:cstheme="majorBidi"/>
                <w:sz w:val="32"/>
                <w:szCs w:val="32"/>
                <w:lang w:eastAsia="fr-FR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color w:val="0033CC"/>
                <w:sz w:val="32"/>
                <w:szCs w:val="32"/>
                <w:lang w:eastAsia="fr-FR"/>
              </w:rPr>
              <w:t xml:space="preserve">- </w:t>
            </w:r>
            <w:r>
              <w:rPr>
                <w:rFonts w:eastAsia="Times New Roman" w:asciiTheme="majorBidi" w:hAnsiTheme="majorBidi" w:cstheme="majorBidi"/>
                <w:b/>
                <w:bCs/>
                <w:color w:val="0033CC"/>
                <w:sz w:val="32"/>
                <w:szCs w:val="32"/>
                <w:rtl/>
                <w:lang w:eastAsia="fr-FR"/>
              </w:rPr>
              <w:t xml:space="preserve">و إن تحدثنا عن مجموعة من المعلمات ؟ 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يسجّل المعلم الإجابة و تقرأ من طرف المتعلمين عدة مرات :</w:t>
            </w: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يشرح المعلم و يطلب منهم إتمام الجمل  على نفس المنوال.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هي </w:t>
            </w: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كتب الدرس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 /   هوّ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/ هما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.............. /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/هما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.............. 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/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هم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/ هن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............................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ascii="Times New Roman" w:hAnsi="Times New Roman" w:cs="Times New Roman"/>
                <w:sz w:val="36"/>
                <w:szCs w:val="36"/>
                <w:rtl/>
                <w:lang w:val="en-US" w:eastAsia="ja-JP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مايسمع ثم يكتشف خطأه ويصححه</w:t>
            </w:r>
          </w:p>
        </w:tc>
        <w:tc>
          <w:tcPr>
            <w:tcW w:w="3856" w:type="pct"/>
          </w:tcPr>
          <w:p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إملاء :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على كراس القسم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أستمع جيدا ثم أكتبُ :</w:t>
            </w:r>
          </w:p>
          <w:p>
            <w:pPr>
              <w:tabs>
                <w:tab w:val="left" w:pos="735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  <w:t xml:space="preserve">تقف قمر قدام باب القسم مع صديقتها رونق   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  <w:t xml:space="preserve"> .</w:t>
            </w:r>
          </w:p>
          <w:p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ينجز النشاط فرديا و يصحح جماعيا ، ثم يصحّح التلاميذ الأخطاء على كراساتهم.</w:t>
            </w:r>
          </w:p>
        </w:tc>
        <w:tc>
          <w:tcPr>
            <w:tcW w:w="464" w:type="pct"/>
          </w:tcPr>
          <w:p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لاستثمار</w:t>
            </w:r>
            <w:r>
              <w:rPr>
                <w:rFonts w:hint="cs" w:ascii="Sakkal Majalla" w:hAnsi="Sakkal Majalla" w:cs="Sultan Medium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pict>
          <v:roundrect id="AutoShape 85" o:spid="_x0000_s1047" o:spt="2" style="position:absolute;left:0pt;margin-left:-3.2pt;margin-top:-2.95pt;height:117.15pt;width:552.35pt;z-index:251665408;mso-width-relative:page;mso-height-relative:page;" stroked="t" coordsize="21600,21600" arcsize="0.166666666666667" o:gfxdata="UEsDBAoAAAAAAIdO4kAAAAAAAAAAAAAAAAAEAAAAZHJzL1BLAwQUAAAACACHTuJAH1Plk9gAAAAI&#10;AQAADwAAAGRycy9kb3ducmV2LnhtbE2PwU7DMBBE70j8g7VI3Fq7SVvakE0PSEi9BUpEr2682BGx&#10;HcVuG/4e9wSXkVYzmnlb7ibbswuNofMOYTEXwMi1XnVOIzQfr7MNsBClU7L3jhB+KMCuur8rZaH8&#10;1b3T5RA1SyUuFBLBxDgUnIfWkJVh7gdyyfvyo5UxnaPmapTXVG57ngmx5lZ2Li0YOdCLofb7cLYI&#10;sdbHfd3o1VuW1c20X035ZzSIjw8L8Qws0hT/wnDDT+hQJaaTPzsVWI8wWy9TEiHpzRXbTQ7shJDl&#10;yyfgVcn/P1D9AlBLAwQUAAAACACHTuJA+Zvglw4CAABWBAAADgAAAGRycy9lMm9Eb2MueG1srVTL&#10;rtMwEN0j8Q+W9zRpdfsganqFKGWD4IoLH+DaTmLklzxOk/49Yzf0PmDRBVmk43jm+Mw5427vR6PJ&#10;SQZQztZ0PispkZY7oWxb058/Du82lEBkVjDtrKzpWQK93719sx18JReuc1rIQBDEQjX4mnYx+qoo&#10;gHfSMJg5Ly1uNi4YFnEZ2kIENiC60cWiLFfF4ILwwXEJgF/3l006IYZbAF3TKC73jvdG2nhBDVKz&#10;iC1BpzzQXWbbNJLHb00DMhJdU+w05jcegvExvYvdllVtYL5TfKLAbqHwqifDlMVDr1B7Fhnpg/oL&#10;yigeHLgmzrgzxaWRrAh2MS9fafPYMS9zLyg1+Kvo8P9g+dfTQyBK4CSg75YZdPxDH10+mmyWSaDB&#10;Q4V5j/4hTCvAMHU7NsGkX+yDjFnU81VUOUbC8eO6nN9t7paUcNzDcL0pM2rxVO4DxM/SGZKCmgbX&#10;W/EdrcuKstMXiFlaMfFj4hcljdFo1IlpMl+tVuvEExGnZIz+YKZKcFqJg9I6L0J7/KgDwdKaHvIz&#10;Fb9I05YMNX2/XCTmDOe8wfnC0HjUCmybub2ogOfAJT6Hw7+AE7E9g+5CICOkNFZ1kolPVpB49miC&#10;xctHEwUjBSVa4l1NUc6MTOlbMlEGbVGXZODFshTF8ThOPh6dOKP9vQ+q7VD5eSacknDcsqDT1Ujz&#10;/HydQZ/+Dna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B9T5ZPYAAAACAEAAA8AAAAAAAAAAQAg&#10;AAAAIgAAAGRycy9kb3ducmV2LnhtbFBLAQIUABQAAAAIAIdO4kD5m+CXDgIAAFYEAAAOAAAAAAAA&#10;AAEAIAAAACcBAABkcnMvZTJvRG9jLnhtbFBLBQYAAAAABgAGAFkBAACnBQAAAAA=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after="12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04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  <w:lang w:bidi="ar-DZ"/>
                    </w:rPr>
                    <w:t>الريياضة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  <w:lang w:val="en-US" w:bidi="ar-DZ"/>
                    </w:rPr>
                    <w:t xml:space="preserve"> و التسلية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السنة الثانية</w:t>
                  </w:r>
                </w:p>
                <w:p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فهم المكتوب و التعبير الكتابي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وكتابة                 </w:t>
                  </w:r>
                </w:p>
                <w:p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أصدقاء الكتاب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حرف ا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لكاف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                                                                                 </w:t>
                  </w:r>
                </w:p>
                <w:p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يميّز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حرف ا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لكاف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سمعا و نطقا معزولا وفي كلمات ويكتبه حسب موقعه في الكلمة وفق المقاييس الصحيحة  </w:t>
                  </w:r>
                </w:p>
                <w:p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</w:p>
                <w:p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spacing w:after="120" w:line="240" w:lineRule="auto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من جاء إلى المعرض ؟ من أين جاؤوا ؟</w:t>
            </w:r>
          </w:p>
          <w:p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مع من دخل سمير و ياسمين إلى المعرض ؟ ماذا فعلوا</w:t>
            </w:r>
            <w:r>
              <w:rPr>
                <w:rFonts w:hint="cs"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  <w:t xml:space="preserve"> ؟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يستمع و</w:t>
            </w: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</w:t>
            </w: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يجيب</w:t>
            </w: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يقطع ويحدد مكونات الجملة شفويا</w:t>
            </w: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 الجملة   ويعيد تركيبها</w:t>
            </w: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يميز الحرف المدروس باستعمال مهارات الوعي الصوتي الخطي</w:t>
            </w:r>
          </w:p>
        </w:tc>
        <w:tc>
          <w:tcPr>
            <w:tcW w:w="3856" w:type="pct"/>
          </w:tcPr>
          <w:p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u w:val="single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بناء فقرة عن طريق الأسئلة لاستخراج الجملة المفتاحية </w:t>
            </w:r>
          </w:p>
          <w:p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الصوتي عل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ى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مستوى الجملة </w:t>
            </w:r>
          </w:p>
          <w:p>
            <w:pPr>
              <w:bidi/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يسأل المعلم : </w:t>
            </w:r>
            <w:r>
              <w:rPr>
                <w:rFonts w:hint="cs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 </w:t>
            </w:r>
            <w:r>
              <w:rPr>
                <w:rFonts w:hint="cs" w:ascii="Times New Roman" w:hAnsi="Times New Roman" w:cs="Times New Roman"/>
                <w:b/>
                <w:bCs/>
                <w:color w:val="00B0F0"/>
                <w:sz w:val="32"/>
                <w:szCs w:val="32"/>
                <w:rtl/>
                <w:lang w:val="en-US" w:bidi="ar-DZ"/>
              </w:rPr>
              <w:t xml:space="preserve">على ماذا كانت تبحث ياسمين   </w:t>
            </w:r>
            <w:r>
              <w:rPr>
                <w:rFonts w:ascii="Times New Roman" w:hAnsi="Times New Roman" w:cs="Times New Roman"/>
                <w:b/>
                <w:bCs/>
                <w:color w:val="00B0F0"/>
                <w:sz w:val="32"/>
                <w:szCs w:val="32"/>
                <w:rtl/>
                <w:lang w:val="en-US" w:bidi="ar-DZ"/>
              </w:rPr>
              <w:t xml:space="preserve"> ؟</w:t>
            </w:r>
          </w:p>
          <w:p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يتوصل المتعلمون بعد المناقشة الى الجملة</w:t>
            </w:r>
          </w:p>
          <w:tbl>
            <w:tblPr>
              <w:tblStyle w:val="9"/>
              <w:bidiVisual/>
              <w:tblW w:w="5811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47"/>
              <w:gridCol w:w="1418"/>
              <w:gridCol w:w="707"/>
              <w:gridCol w:w="1134"/>
              <w:gridCol w:w="1305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2" w:hRule="atLeast"/>
              </w:trPr>
              <w:tc>
                <w:tcPr>
                  <w:tcW w:w="1247" w:type="dxa"/>
                </w:tcPr>
                <w:p>
                  <w:pPr>
                    <w:spacing w:after="0" w:line="240" w:lineRule="auto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 xml:space="preserve">تبحثُ </w:t>
                  </w:r>
                </w:p>
              </w:tc>
              <w:tc>
                <w:tcPr>
                  <w:tcW w:w="1418" w:type="dxa"/>
                </w:tcPr>
                <w:p>
                  <w:pPr>
                    <w:spacing w:after="0" w:line="240" w:lineRule="auto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 xml:space="preserve">ياسمينُ </w:t>
                  </w:r>
                </w:p>
              </w:tc>
              <w:tc>
                <w:tcPr>
                  <w:tcW w:w="707" w:type="dxa"/>
                  <w:tcBorders>
                    <w:right w:val="single" w:color="auto" w:sz="4" w:space="0"/>
                  </w:tcBorders>
                </w:tcPr>
                <w:p>
                  <w:pPr>
                    <w:spacing w:after="0" w:line="240" w:lineRule="auto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 xml:space="preserve">عنِ </w:t>
                  </w:r>
                </w:p>
              </w:tc>
              <w:tc>
                <w:tcPr>
                  <w:tcW w:w="1134" w:type="dxa"/>
                  <w:tcBorders>
                    <w:left w:val="single" w:color="auto" w:sz="4" w:space="0"/>
                    <w:right w:val="single" w:color="auto" w:sz="4" w:space="0"/>
                  </w:tcBorders>
                </w:tcPr>
                <w:p>
                  <w:pPr>
                    <w:spacing w:after="0" w:line="240" w:lineRule="auto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 xml:space="preserve">القرآن </w:t>
                  </w:r>
                </w:p>
              </w:tc>
              <w:tc>
                <w:tcPr>
                  <w:tcW w:w="1305" w:type="dxa"/>
                  <w:tcBorders>
                    <w:left w:val="single" w:color="auto" w:sz="4" w:space="0"/>
                    <w:right w:val="single" w:color="000000" w:themeColor="text1" w:sz="4" w:space="0"/>
                  </w:tcBorders>
                </w:tcPr>
                <w:p>
                  <w:pPr>
                    <w:spacing w:after="0" w:line="240" w:lineRule="auto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>الكريمِ</w:t>
                  </w:r>
                </w:p>
              </w:tc>
            </w:tr>
          </w:tbl>
          <w:p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</w:p>
          <w:p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يردد  المعلم الجملة عدة مرات ثم تليها قراءات فردية مع تصحيح نطق التلاميذ لمقاطع الجملة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hint="cs"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ا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ستبدال 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ياسمين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بكلمة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سمير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/ 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يقطع الجملة باستعمال التصفيق؟ كم عدد كلمات هذه الجملة؟ ماهي الكلمة رقم 1/2/....... </w:t>
            </w:r>
          </w:p>
          <w:p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 الخطّي على الجملة :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تدوين الجملة على السبورة أو بالبطاقات :</w:t>
            </w:r>
          </w:p>
          <w:tbl>
            <w:tblPr>
              <w:tblStyle w:val="9"/>
              <w:bidiVisual/>
              <w:tblW w:w="5811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47"/>
              <w:gridCol w:w="1418"/>
              <w:gridCol w:w="707"/>
              <w:gridCol w:w="1134"/>
              <w:gridCol w:w="1305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2" w:hRule="atLeast"/>
              </w:trPr>
              <w:tc>
                <w:tcPr>
                  <w:tcW w:w="1247" w:type="dxa"/>
                </w:tcPr>
                <w:p>
                  <w:pPr>
                    <w:spacing w:after="0" w:line="240" w:lineRule="auto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 xml:space="preserve">تبحثُ </w:t>
                  </w:r>
                </w:p>
              </w:tc>
              <w:tc>
                <w:tcPr>
                  <w:tcW w:w="1418" w:type="dxa"/>
                </w:tcPr>
                <w:p>
                  <w:pPr>
                    <w:spacing w:after="0" w:line="240" w:lineRule="auto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 xml:space="preserve">ياسمينُ </w:t>
                  </w:r>
                </w:p>
              </w:tc>
              <w:tc>
                <w:tcPr>
                  <w:tcW w:w="707" w:type="dxa"/>
                  <w:tcBorders>
                    <w:right w:val="single" w:color="auto" w:sz="4" w:space="0"/>
                  </w:tcBorders>
                </w:tcPr>
                <w:p>
                  <w:pPr>
                    <w:spacing w:after="0" w:line="240" w:lineRule="auto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 xml:space="preserve">عنِ </w:t>
                  </w:r>
                </w:p>
              </w:tc>
              <w:tc>
                <w:tcPr>
                  <w:tcW w:w="1134" w:type="dxa"/>
                  <w:tcBorders>
                    <w:left w:val="single" w:color="auto" w:sz="4" w:space="0"/>
                    <w:right w:val="single" w:color="auto" w:sz="4" w:space="0"/>
                  </w:tcBorders>
                </w:tcPr>
                <w:p>
                  <w:pPr>
                    <w:spacing w:after="0" w:line="240" w:lineRule="auto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 xml:space="preserve">القرآن </w:t>
                  </w:r>
                </w:p>
              </w:tc>
              <w:tc>
                <w:tcPr>
                  <w:tcW w:w="1305" w:type="dxa"/>
                  <w:tcBorders>
                    <w:left w:val="single" w:color="auto" w:sz="4" w:space="0"/>
                    <w:right w:val="single" w:color="000000" w:themeColor="text1" w:sz="4" w:space="0"/>
                  </w:tcBorders>
                </w:tcPr>
                <w:p>
                  <w:pPr>
                    <w:spacing w:after="0" w:line="240" w:lineRule="auto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>الكريمِ</w:t>
                  </w:r>
                </w:p>
              </w:tc>
            </w:tr>
          </w:tbl>
          <w:p>
            <w:pPr>
              <w:bidi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قراءةالجملة من طرف الأستاذ ثم التلاميذ </w:t>
            </w:r>
          </w:p>
          <w:p>
            <w:pPr>
              <w:pStyle w:val="11"/>
              <w:tabs>
                <w:tab w:val="left" w:pos="5025"/>
              </w:tabs>
              <w:bidi/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على الألواح : مطالبة التلاميذ بتقطيع الجملة إلى كلمات  و معرفة عدد الكلمات في الجملة.</w:t>
            </w:r>
          </w:p>
          <w:p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الصوتي على الكلمة :</w:t>
            </w:r>
          </w:p>
          <w:p>
            <w:pPr>
              <w:pStyle w:val="11"/>
              <w:tabs>
                <w:tab w:val="left" w:pos="5025"/>
              </w:tabs>
              <w:bidi/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استخراج الكلمة المستهدفة عن طريق الحذف   </w:t>
            </w:r>
          </w:p>
          <w:p>
            <w:pPr>
              <w:pStyle w:val="11"/>
              <w:tabs>
                <w:tab w:val="left" w:pos="5025"/>
              </w:tabs>
              <w:bidi/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pict>
                <v:shape id="Text Box 86" o:spid="_x0000_s1046" o:spt="202" type="#_x0000_t202" style="position:absolute;left:0pt;margin-left:7.65pt;margin-top:-0.65pt;height:29.4pt;width:72pt;z-index:251666432;mso-width-relative:page;mso-height-relative:page;" coordsize="21600,21600" o:gfxdata="UEsDBAoAAAAAAIdO4kAAAAAAAAAAAAAAAAAEAAAAZHJzL1BLAwQUAAAACACHTuJAvTLlbNcAAAAI&#10;AQAADwAAAGRycy9kb3ducmV2LnhtbE2PzU7DMBCE70i8g7VIXFDrhJL+hDg9IIHgVgqCqxtvkwh7&#10;HWw3LW/P9gSn3dGMZr+t1idnxYgh9p4U5NMMBFLjTU+tgve3x8kSREyajLaeUMEPRljXlxeVLo0/&#10;0iuO29QKLqFYagVdSkMpZWw6dDpO/YDE3t4HpxPL0EoT9JHLnZW3WTaXTvfEFzo94EOHzdf24BQs&#10;757Hz/gy23w0871dpZvF+PQdlLq+yrN7EAlP6S8MZ3xGh5qZdv5AJgrLuphxUsEk53n2ixUvOwXF&#10;ogBZV/L/A/UvUEsDBBQAAAAIAIdO4kDFAzv7/gEAADYEAAAOAAAAZHJzL2Uyb0RvYy54bWytU8tu&#10;2zAQvBfoPxC815LtJHUEywFa170UbYAkH0BTlESAL5C0Jf99h7TjPNqDD9GBWu4uh7Ozy+XdqBXZ&#10;Cx+kNTWdTkpKhOG2kaar6dPj5suCkhCZaZiyRtT0IAK9W33+tBxcJWa2t6oRngDEhGpwNe1jdFVR&#10;BN4LzcLEOmEQbK3XLGLru6LxbAC6VsWsLG+KwfrGectFCPCuj0F6QvSXANq2lVysLd9pYeIR1QvF&#10;IkoKvXSBrjLbthU8/mnbICJRNUWlMa+4BPY2rcVqyarOM9dLfqLALqHwribNpMGlZ6g1i4zsvPwH&#10;SkvubbBtnHCri2MhWRFUMS3fafPQMydyLZA6uLPo4eNg+e/9vSeywSTcUmKYRscfxRjJNzuSxU3S&#10;Z3ChQtqDQ2Ic4Ufusz/AmcoeW6/THwURxKHu4axuQuNw3k6vrkpEOELzr/P5IqtfvBx2PsSfwmqS&#10;jJp6NC9ryva/QgQRpD6npLuCVbLZSKXyxnfb78qTPUOjN/lLHHHkTZoyZACT69k1eDBMb4upgakd&#10;FAimy/e9ORFeA5f5+x9wIrZmoT8SyAgpjVVaRuGz1QvW/DANiQcHkQ0eF01ktGgoUQJvMVk5MzKp&#10;LslEdcqgyNShYyeSFcftCJhkbm1zQNd2zsuuh6S5bzkd45TVOY1+mtfX+wz68txX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9MuVs1wAAAAgBAAAPAAAAAAAAAAEAIAAAACIAAABkcnMvZG93bnJl&#10;di54bWxQSwECFAAUAAAACACHTuJAxQM7+/4BAAA2BAAADgAAAAAAAAABACAAAAAmAQAAZHJzL2Uy&#10;b0RvYy54bWxQSwUGAAAAAAYABgBZAQAAlgUAAAAA&#10;">
                  <v:path/>
                  <v:fill focussize="0,0"/>
                  <v:stroke joinstyle="miter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sz w:val="36"/>
                            <w:szCs w:val="36"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cs="Times New Roman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الكريم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التقطيع الصوتي و معرفة عدد المقاطع الصوتية : عن طريق النّقر  </w:t>
            </w:r>
          </w:p>
          <w:p>
            <w:pPr>
              <w:tabs>
                <w:tab w:val="left" w:pos="5025"/>
              </w:tabs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الخطّي على الكلمة :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:</w:t>
            </w:r>
          </w:p>
          <w:p>
            <w:pPr>
              <w:pStyle w:val="11"/>
              <w:tabs>
                <w:tab w:val="left" w:pos="5025"/>
              </w:tabs>
              <w:bidi/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rtl/>
              </w:rPr>
              <w:pict>
                <v:shape id="Text Box 87" o:spid="_x0000_s1045" o:spt="202" type="#_x0000_t202" style="position:absolute;left:0pt;margin-left:1.75pt;margin-top:5.85pt;height:29.4pt;width:89.1pt;z-index:251667456;mso-width-relative:page;mso-height-relative:page;" coordsize="21600,21600" o:gfxdata="UEsDBAoAAAAAAIdO4kAAAAAAAAAAAAAAAAAEAAAAZHJzL1BLAwQUAAAACACHTuJAzBBdN9UAAAAH&#10;AQAADwAAAGRycy9kb3ducmV2LnhtbE2OvU7DMBSFdyTewbpILIjaoWlSQpwOSCDYoKB2dePbJMK+&#10;DrablrfHnWA8Pzrnq1cna9iEPgyOJGQzAQypdXqgTsLnx9PtEliIirQyjlDCDwZYNZcXtaq0O9I7&#10;TuvYsTRCoVIS+hjHivPQ9mhVmLkRKWV7562KSfqOa6+OadwafidEwa0aKD30asTHHtuv9cFKWOYv&#10;0za8zt82bbE39/GmnJ6/vZTXV5l4ABbxFP/KcMZP6NAkpp07kA7MSJgvUjHZWQnsHBd5DmwnoRQL&#10;4E3N//M3v1BLAwQUAAAACACHTuJA/B8/9P0BAAA3BAAADgAAAGRycy9lMm9Eb2MueG1srVPLjtMw&#10;FN0j8Q+W9zRpqqElajoSlLJBgDTDB7h+JJb8kq/bpH/PtdvpPGDRBVk41/bx8T3nXq/vJ2vIUUbQ&#10;3nV0PqspkY57oV3f0d+Puw8rSiAxJ5jxTnb0JIHeb96/W4+hlY0fvBEyEiRx0I6ho0NKoa0q4IO0&#10;DGY+SIebykfLEk5jX4nIRmS3pmrq+mM1+ihC9FwC4Or2vEkvjPEWQq+U5nLr+cFKl86sURqWUBIM&#10;OgDdlGyVkjz9VApkIqajqDSVES/BeJ/HarNmbR9ZGDS/pMBuSeGNJsu0w0uvVFuWGDlE/ReV1Tx6&#10;8CrNuLfVWUhxBFXM6zfePAwsyKIFrYZwNR3+Hy3/cfwViRYdbdASxyxW/FFOiXz2E1ktsz9jgBZh&#10;DwGBacJ17JqndcDFLHtS0eY/CiK4j1Snq7uZjedDdTNfzu8o4bi3WC4Wq2J/9Xw6REjfpLckBx2N&#10;WL1iKjt+h4SZIPQJki8Db7TYaWPKJPb7LyaSI8NK78qXk8Qjr2DGkbGjn+6anAfD9lXYNhjagBaA&#10;68t9r07AS+K6fP8izoltGQznBApDhrHW6iRjiQbJxFcnSDoFdNnh66I5GSsFJUbiY8xRQSamzS1I&#10;VGcciswlOpciR2naT0iTw70XJyzbIUTdD2hpKVyBYz8Vdy69nxv25byQPr/3z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MEF031QAAAAcBAAAPAAAAAAAAAAEAIAAAACIAAABkcnMvZG93bnJldi54&#10;bWxQSwECFAAUAAAACACHTuJA/B8/9P0BAAA3BAAADgAAAAAAAAABACAAAAAkAQAAZHJzL2Uyb0Rv&#10;Yy54bWxQSwUGAAAAAAYABgBZAQAAkwUAAAAA&#10;">
                  <v:path/>
                  <v:fill focussize="0,0"/>
                  <v:stroke joinstyle="miter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cs"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الـ/ـ</w:t>
                        </w:r>
                        <w:r>
                          <w:rPr>
                            <w:rFonts w:hint="cs"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كـ</w:t>
                        </w:r>
                        <w:r>
                          <w:rPr>
                            <w:rFonts w:hint="cs"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/ـريـ/ـم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اكتب الكلمة على اللوحة وقطعها الى مقاطع صوتية               </w:t>
            </w:r>
          </w:p>
          <w:p>
            <w:pPr>
              <w:tabs>
                <w:tab w:val="left" w:pos="5025"/>
              </w:tabs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عزل المقاطع  عن طريق المحو التدريجي وصولا إلى الحرف (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لكاف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)  </w:t>
            </w:r>
          </w:p>
          <w:p>
            <w:pPr>
              <w:tabs>
                <w:tab w:val="left" w:pos="5025"/>
              </w:tabs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هو ضيفنا اليوم يا تلاميذ ؟  • يردّ التلاميذ : ضيفنا اليوم هو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حرف ا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لكاف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.</w:t>
            </w:r>
          </w:p>
          <w:p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◘ يتعرف التلاميذ على رسم الحرف في أوّل و وسط وآخر الكلمة .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←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مهارة التعويض: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لاحظ كلمة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(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مطة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عوض المقطع ال</w:t>
            </w:r>
            <w:r>
              <w:rPr>
                <w:rFonts w:hint="cs"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ثاني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(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ـط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)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بالمقطع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(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 ـكـ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) ماذا تصبح الكلمة (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مطة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) </w:t>
            </w:r>
          </w:p>
          <w:p>
            <w:pPr>
              <w:pStyle w:val="11"/>
              <w:numPr>
                <w:ilvl w:val="0"/>
                <w:numId w:val="1"/>
              </w:num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مهارة الحذف (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كباب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/ 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كريمة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) </w:t>
            </w:r>
          </w:p>
          <w:p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يقرأ المتعلم الحرف مع الحركات على سبورة الحروف / يطلب من المتعلمين كلمات تتضمن الحرف</w:t>
            </w:r>
          </w:p>
          <w:p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قراءة الفقرة الثانية  قراءة نموذجية  من طرف المعلم ثم التلاميذ :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الحرف على اللوحة ثم على كراس القسم</w:t>
            </w:r>
          </w:p>
        </w:tc>
        <w:tc>
          <w:tcPr>
            <w:tcW w:w="3856" w:type="pct"/>
          </w:tcPr>
          <w:p>
            <w:pPr>
              <w:tabs>
                <w:tab w:val="left" w:pos="1604"/>
              </w:tabs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  <w:t>النشاط الرابع:كتابة الحرف</w:t>
            </w:r>
          </w:p>
          <w:p>
            <w:pPr>
              <w:tabs>
                <w:tab w:val="left" w:pos="1604"/>
              </w:tabs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المعلم الحرف على السبورة المخططة موضحا طريقة الكتابة ومقاييس الحرف</w:t>
            </w:r>
          </w:p>
          <w:p>
            <w:pPr>
              <w:tabs>
                <w:tab w:val="left" w:pos="1604"/>
              </w:tabs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يكتب المتعلمون الحرف على اللوحة المخططة محاكاة لكتابة المعلم </w:t>
            </w:r>
          </w:p>
          <w:p>
            <w:pPr>
              <w:tabs>
                <w:tab w:val="left" w:pos="1604"/>
              </w:tabs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ينبه المعلم على الاخطاء ويصحح المتعلم </w:t>
            </w:r>
          </w:p>
          <w:p>
            <w:pPr>
              <w:tabs>
                <w:tab w:val="left" w:pos="1604"/>
              </w:tabs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عرض النموذج المخصص على السبورة  </w:t>
            </w:r>
          </w:p>
          <w:p>
            <w:pPr>
              <w:tabs>
                <w:tab w:val="left" w:pos="7350"/>
              </w:tabs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المتعلم على كراس القسم تحت ملاحظة وتوجيه وتشجيع المعلم</w:t>
            </w:r>
          </w:p>
        </w:tc>
        <w:tc>
          <w:tcPr>
            <w:tcW w:w="464" w:type="pct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pict>
          <v:roundrect id="AutoShape 88" o:spid="_x0000_s1044" o:spt="2" style="position:absolute;left:0pt;margin-left:-2.4pt;margin-top:-4.95pt;height:117.15pt;width:552.35pt;z-index:251668480;mso-width-relative:page;mso-height-relative:page;" stroked="t" coordsize="21600,21600" arcsize="0.166666666666667" o:gfxdata="UEsDBAoAAAAAAIdO4kAAAAAAAAAAAAAAAAAEAAAAZHJzL1BLAwQUAAAACACHTuJAxdr+AdcAAAAK&#10;AQAADwAAAGRycy9kb3ducmV2LnhtbE2PwU7DMBBE70j8g7VI3Fo7gVQkxOkBCam3QBvB1Y0XOyK2&#10;o3jbhr/HPcFxZ0Yzb+vt4kZ2xjkOwUvI1gIY+j7owRsJ3eF19QQskvJajcGjhB+MsG1ub2pV6XDx&#10;73jek2GpxMdKSbBEU8V57C06FddhQp+8rzA7RemcDdezuqRyN/JciA13avBpwaoJXyz23/uTk0Ct&#10;+dy1nSne8rztll2xPHyQlfL+LhPPwAgX+gvDFT+hQ5OYjuHkdWSjhNVjIicJebYBdvVFWZbAjkkp&#10;ihJ4U/P/LzS/UEsDBBQAAAAIAIdO4kAiW7j1DQIAAFYEAAAOAAAAZHJzL2Uyb0RvYy54bWytVMuu&#10;0zAQ3SPxD5b3NGnVF1HTK0QpGwRXXO4HTG0nMfJLttukf8/YDb0vFl2QhTOOZ47PnGNnczdoRU7C&#10;B2lNTaeTkhJhmOXStDV9/LX/sKYkRDAclDWipmcR6N32/btN7yoxs51VXHiCICZUvatpF6OriiKw&#10;TmgIE+uEwcXGeg0Rp74tuIce0bUqZmW5LHrrufOWiRDw6+6ySEdEfwugbRrJxM6yoxYmXlC9UBCx&#10;pdBJF+g2s20aweKPpgkiElVT7DTmETfB+JDGYruBqvXgOslGCnALhVc9aZAGN71C7SACOXr5BkpL&#10;5m2wTZwwq4tLI1kR7GJavtLmoQMnci8odXBX0cP/g2XfT/eeSF7T2ZwSAxod/3SMNm9N1uskUO9C&#10;hXkP7t6Ps4Bh6nZovE5v7IMMWdTzVVQxRMLw46qcztfzBSUM1zBcrctFQi2eyp0P8auwmqSgpt4e&#10;Df+J1mVF4fQtxCwtH/kB/01JoxUadQJFpsvlcjUijsmI/RczVQarJN9LpfLEt4fPyhMsrek+P2Px&#10;izRlSF/Tj4tZYg54zhs8Xxhqh1oF02ZuLyrCc+ASn/3+X8CJ2A5CdyGQEVIaVJ0A/sVwEs8OTTB4&#10;+WiioAWnRAm8qynKmRGkuiUTZVAGlU4GXixLURwOw+jjwfIz2n90XrYdKj/NhFMSHrds0Xg10nl+&#10;Ps+gT7+D7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F2v4B1wAAAAoBAAAPAAAAAAAAAAEAIAAA&#10;ACIAAABkcnMvZG93bnJldi54bWxQSwECFAAUAAAACACHTuJAIlu49Q0CAABWBAAADgAAAAAAAAAB&#10;ACAAAAAmAQAAZHJzL2Uyb0RvYy54bWxQSwUGAAAAAAYABgBZAQAApQUAAAAA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after="12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04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  <w:lang w:bidi="ar-DZ"/>
                    </w:rPr>
                    <w:t>الريياضة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  <w:lang w:val="en-US" w:bidi="ar-DZ"/>
                    </w:rPr>
                    <w:t xml:space="preserve"> و التسلية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السنة الثانية</w:t>
                  </w:r>
                </w:p>
                <w:p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و التعبير الكتابي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 قراءة  + إملاء</w:t>
                  </w:r>
                  <w: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    </w:t>
                  </w:r>
                </w:p>
                <w:p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أصدقاء الكتاب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حرف ا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لكاف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                                                                                 </w:t>
                  </w:r>
                </w:p>
                <w:p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يثبت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حرف ا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لكاف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سمعا و نطقا في كلمات ويكتبه حسب موقعه في الكلمة</w:t>
                  </w:r>
                </w:p>
                <w:p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>
            <w:pPr>
              <w:tabs>
                <w:tab w:val="left" w:pos="124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على الألواح : يملي المعلم الكلمات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 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كرةٌ  _ سواكٌ</w:t>
            </w:r>
          </w:p>
          <w:p>
            <w:pPr>
              <w:tabs>
                <w:tab w:val="left" w:pos="1245"/>
              </w:tabs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المتعلم الحروف المدروسة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( ك )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على سبورة الحروف .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يكتب الكلمات</w:t>
            </w: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يكتب الحرف حسب موقعه</w:t>
            </w: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يميز الحرف انطلاقا من مهارات الوعي الصوتي</w:t>
            </w: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bidi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</w:tc>
        <w:tc>
          <w:tcPr>
            <w:tcW w:w="3856" w:type="pct"/>
          </w:tcPr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قراءة الفقرة الثانية  من طرف المعلم ثم التلاميذ :</w:t>
            </w:r>
          </w:p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على السبورة  : يكتب المعلم و يقرأ المتعلم الكلمات الآتية :</w:t>
            </w:r>
          </w:p>
          <w:p>
            <w:p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ect id="_x0000_s1081" o:spid="_x0000_s1081" o:spt="1" style="position:absolute;left:0pt;margin-left:259.55pt;margin-top:8.2pt;height:32.25pt;width:68.25pt;z-index:251692032;mso-width-relative:page;mso-height-relative:page;" fillcolor="#FFFFFF" filled="t" stroked="t" coordsize="21600,21600">
                  <v:path/>
                  <v:fill on="t" focussize="0,0"/>
                  <v:stroke weight="2.5pt" color="#000000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ف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كَّــ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ةٌ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ect id="_x0000_s1080" o:spid="_x0000_s1080" o:spt="1" style="position:absolute;left:0pt;margin-left:345.05pt;margin-top:8.2pt;height:32.25pt;width:68.25pt;z-index:251691008;mso-width-relative:page;mso-height-relative:page;" fillcolor="#FFFFFF" filled="t" stroked="t" coordsize="21600,21600">
                  <v:path/>
                  <v:fill on="t" focussize="0,0"/>
                  <v:stroke weight="2.5pt" color="#000000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كَــ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ريمٌ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ect id="_x0000_s1083" o:spid="_x0000_s1083" o:spt="1" style="position:absolute;left:0pt;margin-left:89.3pt;margin-top:8.2pt;height:32.25pt;width:68.25pt;z-index:251694080;mso-width-relative:page;mso-height-relative:page;" fillcolor="#FFFFFF" filled="t" stroked="t" coordsize="21600,21600">
                  <v:path/>
                  <v:fill on="t" focussize="0,0"/>
                  <v:stroke weight="2.5pt" color="#000000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شُبّا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كٌ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ect id="_x0000_s1082" o:spid="_x0000_s1082" o:spt="1" style="position:absolute;left:0pt;margin-left:174.8pt;margin-top:8.2pt;height:32.25pt;width:68.25pt;z-index:251693056;mso-width-relative:page;mso-height-relative:page;" fillcolor="#FFFFFF" filled="t" stroked="t" coordsize="21600,21600">
                  <v:path/>
                  <v:fill on="t" focussize="0,0"/>
                  <v:stroke weight="2.5pt" color="#000000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ترْ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كِيـ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DZ"/>
                          </w:rPr>
                          <w:t>زٌ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ect id="_x0000_s1084" o:spid="_x0000_s1084" o:spt="1" style="position:absolute;left:0pt;margin-left:345.05pt;margin-top:81.7pt;height:32.25pt;width:68.25pt;z-index:251695104;mso-width-relative:page;mso-height-relative:page;" fillcolor="#FFFFFF" filled="t" stroked="t" coordsize="21600,21600">
                  <v:path/>
                  <v:fill on="t" focussize="0,0"/>
                  <v:stroke weight="2.5pt" color="#000000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.. ــ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ريمٌ</w:t>
                        </w:r>
                      </w:p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</w:p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ect id="_x0000_s1087" o:spid="_x0000_s1087" o:spt="1" style="position:absolute;left:0pt;margin-left:89.3pt;margin-top:81.7pt;height:32.25pt;width:68.25pt;z-index:251698176;mso-width-relative:page;mso-height-relative:page;" fillcolor="#FFFFFF" filled="t" stroked="t" coordsize="21600,21600">
                  <v:path/>
                  <v:fill on="t" focussize="0,0"/>
                  <v:stroke weight="2.5pt" color="#000000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شُبّا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..</w:t>
                        </w:r>
                      </w:p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..</w:t>
                        </w:r>
                      </w:p>
                      <w:p>
                        <w:pPr>
                          <w:rPr>
                            <w:rFonts w:asciiTheme="majorBidi" w:hAnsiTheme="majorBidi" w:cstheme="majorBidi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ect id="_x0000_s1086" o:spid="_x0000_s1086" o:spt="1" style="position:absolute;left:0pt;margin-left:174.8pt;margin-top:81.7pt;height:32.25pt;width:68.25pt;z-index:251697152;mso-width-relative:page;mso-height-relative:page;" fillcolor="#FFFFFF" filled="t" stroked="t" coordsize="21600,21600">
                  <v:path/>
                  <v:fill on="t" focussize="0,0"/>
                  <v:stroke weight="2.5pt" color="#000000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ترْ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..ـ.ـ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DZ"/>
                          </w:rPr>
                          <w:t>زٌ</w:t>
                        </w:r>
                      </w:p>
                      <w:p>
                        <w:pPr>
                          <w:rPr>
                            <w:rFonts w:asciiTheme="majorBidi" w:hAnsiTheme="majorBidi" w:cstheme="majorBidi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ect id="_x0000_s1085" o:spid="_x0000_s1085" o:spt="1" style="position:absolute;left:0pt;margin-left:259.55pt;margin-top:81.7pt;height:32.25pt;width:68.25pt;z-index:251696128;mso-width-relative:page;mso-height-relative:page;" fillcolor="#FFFFFF" filled="t" stroked="t" coordsize="21600,21600">
                  <v:path/>
                  <v:fill on="t" focussize="0,0"/>
                  <v:stroke weight="2.5pt" color="#000000"/>
                  <v:imagedata o:title=""/>
                  <o:lock v:ext="edit"/>
                  <v:textbox>
                    <w:txbxContent>
                      <w:p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فـ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...ـ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ةٌ</w:t>
                        </w:r>
                      </w:p>
                      <w:p>
                        <w:pPr>
                          <w:rPr>
                            <w:rFonts w:asciiTheme="majorBidi" w:hAnsiTheme="majorBidi" w:cstheme="majorBidi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</w:pict>
            </w:r>
          </w:p>
          <w:p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</w:pPr>
          </w:p>
          <w:p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يقوم المعلم بمحو الحروف و مطالبة المتعلم بإتمام الحروف الناقصة في مواضعها .</w:t>
            </w:r>
          </w:p>
          <w:p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>
            <w:p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>
            <w:pPr>
              <w:tabs>
                <w:tab w:val="left" w:pos="7350"/>
              </w:tabs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أقرأ ثمّ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أصنّف في الجدول الكلمات الآتية :  </w:t>
            </w:r>
          </w:p>
          <w:p>
            <w:pPr>
              <w:tabs>
                <w:tab w:val="left" w:pos="7350"/>
              </w:tabs>
              <w:jc w:val="right"/>
              <w:rPr>
                <w:rFonts w:asciiTheme="majorBidi" w:hAnsiTheme="majorBidi" w:cstheme="majorBidi"/>
                <w:b/>
                <w:bCs/>
                <w:color w:val="00B050"/>
                <w:sz w:val="40"/>
                <w:szCs w:val="40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40"/>
                <w:szCs w:val="40"/>
                <w:rtl/>
                <w:lang w:bidi="ar-DZ"/>
              </w:rPr>
              <w:t>كريةٌ</w:t>
            </w:r>
            <w:r>
              <w:rPr>
                <w:rFonts w:asciiTheme="majorBidi" w:hAnsiTheme="majorBidi" w:cstheme="majorBidi"/>
                <w:b/>
                <w:bCs/>
                <w:color w:val="00B050"/>
                <w:sz w:val="40"/>
                <w:szCs w:val="40"/>
                <w:rtl/>
              </w:rPr>
              <w:t>–حرّكَ– مقلاةٌ– قريةٌ – ركبةٌ – رقبةٌ – ريقٌ – مكواةٌ</w:t>
            </w:r>
          </w:p>
          <w:p>
            <w:pPr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rtl/>
                <w:lang w:bidi="ar-DZ"/>
              </w:rPr>
            </w:pPr>
          </w:p>
          <w:tbl>
            <w:tblPr>
              <w:tblStyle w:val="9"/>
              <w:tblpPr w:leftFromText="141" w:rightFromText="141" w:vertAnchor="text" w:horzAnchor="margin" w:tblpY="352"/>
              <w:tblOverlap w:val="never"/>
              <w:tblW w:w="8841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420"/>
              <w:gridCol w:w="4421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75" w:hRule="atLeast"/>
              </w:trPr>
              <w:tc>
                <w:tcPr>
                  <w:tcW w:w="4420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  <w:shd w:val="clear" w:color="auto" w:fill="auto"/>
                </w:tcPr>
                <w:p>
                  <w:pPr>
                    <w:tabs>
                      <w:tab w:val="left" w:pos="2880"/>
                      <w:tab w:val="left" w:pos="735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 w:bidi="ar-DZ"/>
                    </w:rPr>
                    <w:t>حرف ا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 w:bidi="ar-DZ"/>
                    </w:rPr>
                    <w:t>لكاف</w:t>
                  </w:r>
                </w:p>
              </w:tc>
              <w:tc>
                <w:tcPr>
                  <w:tcW w:w="4421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  <w:shd w:val="clear" w:color="auto" w:fill="auto"/>
                </w:tcPr>
                <w:p>
                  <w:pPr>
                    <w:tabs>
                      <w:tab w:val="left" w:pos="735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 w:bidi="ar-DZ"/>
                    </w:rPr>
                    <w:t>حرف القاف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68" w:hRule="atLeast"/>
              </w:trPr>
              <w:tc>
                <w:tcPr>
                  <w:tcW w:w="4420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  <w:shd w:val="clear" w:color="auto" w:fill="auto"/>
                </w:tcPr>
                <w:p>
                  <w:pPr>
                    <w:tabs>
                      <w:tab w:val="left" w:pos="735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  <w:p>
                  <w:pPr>
                    <w:tabs>
                      <w:tab w:val="left" w:pos="735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</w:tc>
              <w:tc>
                <w:tcPr>
                  <w:tcW w:w="4421" w:type="dxa"/>
                  <w:tcBorders>
                    <w:top w:val="single" w:color="auto" w:sz="12" w:space="0"/>
                    <w:left w:val="single" w:color="auto" w:sz="12" w:space="0"/>
                    <w:bottom w:val="single" w:color="auto" w:sz="12" w:space="0"/>
                    <w:right w:val="single" w:color="auto" w:sz="12" w:space="0"/>
                  </w:tcBorders>
                  <w:shd w:val="clear" w:color="auto" w:fill="auto"/>
                </w:tcPr>
                <w:p>
                  <w:pPr>
                    <w:tabs>
                      <w:tab w:val="left" w:pos="735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  <w:p>
                  <w:pPr>
                    <w:tabs>
                      <w:tab w:val="left" w:pos="735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</w:tc>
            </w:tr>
          </w:tbl>
          <w:p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eastAsia="ja-JP" w:bidi="ar-DZ"/>
              </w:rPr>
            </w:pP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ما</w:t>
            </w:r>
            <w:r>
              <w:rPr>
                <w:rFonts w:hint="cs"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يسمع ثم يكتشف خطأه ويصححه</w:t>
            </w: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36"/>
                <w:szCs w:val="36"/>
                <w:rtl/>
                <w:lang w:val="en-US" w:eastAsia="ja-JP"/>
              </w:rPr>
            </w:pPr>
          </w:p>
        </w:tc>
        <w:tc>
          <w:tcPr>
            <w:tcW w:w="3856" w:type="pct"/>
          </w:tcPr>
          <w:p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إملاء :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على كراس القسم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أستمع جيدا ثم أكتبُ :</w:t>
            </w:r>
          </w:p>
          <w:p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33CC"/>
                <w:sz w:val="32"/>
                <w:szCs w:val="32"/>
                <w:rtl/>
                <w:lang w:val="en-US" w:eastAsia="ja-JP" w:bidi="ar-DZ"/>
              </w:rPr>
              <w:t>.</w:t>
            </w:r>
          </w:p>
          <w:p>
            <w:pPr>
              <w:tabs>
                <w:tab w:val="left" w:pos="7350"/>
              </w:tabs>
              <w:spacing w:line="360" w:lineRule="auto"/>
              <w:jc w:val="right"/>
              <w:rPr>
                <w:rFonts w:ascii="Sakkal Majalla" w:hAnsi="Sakkal Majalla" w:cs="Sakkal Majalla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ينجز النشاط فرديا و يصحح جماعيا ، ثم يصحّح التلاميذ الأخطاء على كراساتهم.</w:t>
            </w:r>
          </w:p>
        </w:tc>
        <w:tc>
          <w:tcPr>
            <w:tcW w:w="464" w:type="pct"/>
          </w:tcPr>
          <w:p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</w:rPr>
        <w:br w:type="page"/>
      </w: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pict>
          <v:roundrect id="AutoShape 107" o:spid="_x0000_s1035" o:spt="2" style="position:absolute;left:0pt;margin-left:-1.65pt;margin-top:-5.6pt;height:101.55pt;width:552.35pt;z-index:251669504;mso-width-relative:page;mso-height-relative:page;" stroked="t" coordsize="21600,21600" arcsize="0.166666666666667" o:gfxdata="UEsDBAoAAAAAAIdO4kAAAAAAAAAAAAAAAAAEAAAAZHJzL1BLAwQUAAAACACHTuJA4A5K+dgAAAAL&#10;AQAADwAAAGRycy9kb3ducmV2LnhtbE2PwU7DMAyG70i8Q2QkbluSliHWNd0BCWm3wlbBNWuypqJx&#10;qibbytvjneBkW/70+3O5nf3ALnaKfUAFcimAWWyD6bFT0BzeFi/AYtJo9BDQKvixEbbV/V2pCxOu&#10;+GEv+9QxCsFYaAUupbHgPLbOeh2XYbRIu1OYvE40Th03k75SuB94JsQz97pHuuD0aF+dbb/3Z68g&#10;1d3Xrm661XuW1c28W835Z3JKPT5IsQGW7Jz+YLjpkzpU5HQMZzSRDQoWeU4kVSkzYDdACvkE7Ejd&#10;Wq6BVyX//0P1C1BLAwQUAAAACACHTuJABNK9IxACAABXBAAADgAAAGRycy9lMm9Eb2MueG1srVTL&#10;jtsgFN1X6j8g9o3taJLJWHFGVdN0U7WjTvsBN4BtKl4CEjt/3wvxZB7tIouywBe4HM49B7y+H7Ui&#10;R+GDtKah1aykRBhmuTRdQ3/93H1YURIiGA7KGtHQkwj0fvP+3XpwtZjb3iouPEEQE+rBNbSP0dVF&#10;EVgvNISZdcLgYmu9hohD3xXcw4DoWhXzslwWg/XcectECDi7PS/SCdFfA2jbVjKxteyghYlnVC8U&#10;RCwp9NIFusls21aw+L1tg4hENRQrjbnHQzDep77YrKHuPLhesokCXEPhTU0apMFDL1BbiEAOXv4F&#10;pSXzNtg2zpjVxbmQrAhWUZVvtHnswYlcC0od3EX08P9g2bfjgyeSN3S+oMSARsc/HqLNR5OqvE0K&#10;DS7UmPjoHvw0ChimcsfW6/TFQsiYVT1dVBVjJAwnb8vqZnWD6AzXqvnqbrlaJNTiebvzIX4RVpMU&#10;NNTbg+E/0LssKRy/hpi15RNB4L8pabVCp46gSLVcLjNPRJySMXrCTDuDVZLvpFJ54Lv9J+UJbm3o&#10;LreJzqs0ZcjQ0LtF0oUBXvQWLxiG2qFYwXSZ26sd4SVwiW23+xdwIraF0J8JZISUBnUvgH82nMST&#10;QxcMvj6aKGjBKVECH2uKcmYEqa7JRBmUQaWTgWfLUhTH/Tj5uLf8hP4fnJddj8pXmXBKwvuWLZre&#10;RrrQL8cZ9Pl/sPk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4A5K+dgAAAALAQAADwAAAAAAAAAB&#10;ACAAAAAiAAAAZHJzL2Rvd25yZXYueG1sUEsBAhQAFAAAAAgAh07iQATSvSMQAgAAVwQAAA4AAAAA&#10;AAAAAQAgAAAAJwEAAGRycy9lMm9Eb2MueG1sUEsFBgAAAAAGAAYAWQEAAKkFAAAAAA==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after="12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04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  <w:lang w:bidi="ar-DZ"/>
                    </w:rPr>
                    <w:t>الريياضة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  <w:lang w:val="en-US" w:bidi="ar-DZ"/>
                    </w:rPr>
                    <w:t xml:space="preserve"> و التسلية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السنة الثانية</w:t>
                  </w:r>
                </w:p>
                <w:p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 إتقان                                   </w:t>
                  </w:r>
                </w:p>
                <w:p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أصدقاء الكتاب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</w:p>
                <w:p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يقرأ النص قراءة سليمة مراعيا مخارج الحروف وعلامات الوقف ويفهم  ألفاظه وأفكاره   </w:t>
                  </w:r>
                </w:p>
                <w:p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8648" w:type="dxa"/>
          </w:tcPr>
          <w:p>
            <w:pPr>
              <w:tabs>
                <w:tab w:val="left" w:pos="1245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قال البائع عن المعرض ؟</w:t>
            </w:r>
          </w:p>
          <w:p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اشترى سمير ؟ و ياسمين ؟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ينصت</w:t>
            </w: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يقرأ </w:t>
            </w:r>
          </w:p>
          <w:p>
            <w:pPr>
              <w:tabs>
                <w:tab w:val="left" w:pos="765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يشرح المفردات</w:t>
            </w: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و يوظفها</w:t>
            </w:r>
          </w:p>
          <w:p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يجيب عن الأسئلة</w:t>
            </w:r>
          </w:p>
          <w:p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يستخرج</w:t>
            </w:r>
          </w:p>
          <w:p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القيم</w:t>
            </w:r>
          </w:p>
        </w:tc>
        <w:tc>
          <w:tcPr>
            <w:tcW w:w="8648" w:type="dxa"/>
          </w:tcPr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cs" w:ascii="Sakkal Majalla" w:hAnsi="Sakkal Majalla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يطلب من المتعلمين  فتح الكتاب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الصفحة  86</w:t>
            </w:r>
          </w:p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مطالبة المتعلمين  بمشاهدة الصورة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( أو تعليق المشهد إن توفّر ) .</w:t>
            </w:r>
          </w:p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eastAsia="fr-FR"/>
              </w:rPr>
              <w:drawing>
                <wp:inline distT="0" distB="0" distL="0" distR="0">
                  <wp:extent cx="2133600" cy="834390"/>
                  <wp:effectExtent l="19050" t="0" r="0" b="0"/>
                  <wp:docPr id="65" name="Picture 13" descr="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13" descr="27.PN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424" cy="83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ماذا تشاهدون في الصورة ؟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                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vanish/>
                <w:sz w:val="28"/>
                <w:szCs w:val="28"/>
                <w:rtl/>
                <w:lang w:val="en-US" w:eastAsia="ja-JP" w:bidi="ar-DZ"/>
              </w:rPr>
              <w:t>أأبيللب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أين يتواجد سمير و ياسمين  ؟</w:t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ماذا يوجد في المعرض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                          لو كنت في المعرض ، ماذا تشتري ؟</w:t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أستمع إلى النّص:</w:t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المعلم النص قراءة نموذجية  مستعملا الإيحاء مع مراعاة علامات الوقف والنطق السليم لمخارج الحروف </w:t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يطالب التلاميذ بالتداول على القراءة  فقرة / فقرة 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(البدء بالمتمكنين حتى لا ندفع بالمتأخرين لارتكاب الأخطاء)</w:t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شرح معاني المفردات : </w:t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شرح معاني المفردات الجديدة و توظيفها في جمل.</w:t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غصّت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: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امتلأت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/ 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يركضُ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: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يجري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/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الرّواقُ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: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الجناحُ  /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قواميسٌ (قَامُوسٌ)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: كتاب يشرح معاني الكلمات.    </w:t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أفــهـــم النّـــــــص :</w:t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1) اين ذهب كل من سمير و ياسمين  ؟  من أين جاء الزوار ؟</w:t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2) رفقة من دخل سمير و ياسمين    ؟  ماذا فعلا عن دخولهما ؟ </w:t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3) ماذا قال لهما الأبُ ؟   ماذا قال البائعُ ؟</w:t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4) ماذا اشترى سمير  ؟  ماذا قالت ياسمين ؟ هل وجدت ما تبحث عنه في المرة الأولى ؟</w:t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5) ماذا فعلت بعد ذلك  ؟ ماذا اشترت ؟</w:t>
            </w:r>
          </w:p>
          <w:p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استخراج القيم : يقوم أحد المتعلمين بقراءة النص كاملا لاستخراج القيم الواردة فيه و تدوينها .</w:t>
            </w:r>
          </w:p>
          <w:p>
            <w:pPr>
              <w:pStyle w:val="11"/>
              <w:numPr>
                <w:ilvl w:val="3"/>
                <w:numId w:val="1"/>
              </w:numPr>
              <w:bidi/>
              <w:spacing w:after="12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حب المطالعة </w:t>
            </w: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*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التزام الهدوء عند دخول المعرض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/>
              </w:rPr>
              <w:t xml:space="preserve"> 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ينجز </w:t>
            </w:r>
          </w:p>
          <w:p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فرديا ويصحح جماعيا</w:t>
            </w:r>
          </w:p>
        </w:tc>
        <w:tc>
          <w:tcPr>
            <w:tcW w:w="8648" w:type="dxa"/>
            <w:shd w:val="clear" w:color="auto" w:fill="FFFFFF" w:themeFill="background1"/>
          </w:tcPr>
          <w:p>
            <w:pPr>
              <w:spacing w:afterLines="5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A50021"/>
                <w:sz w:val="28"/>
                <w:szCs w:val="28"/>
                <w:rtl/>
                <w:lang w:val="en-US" w:bidi="ar-DZ"/>
              </w:rPr>
              <w:t xml:space="preserve">النشاط </w:t>
            </w:r>
            <w:r>
              <w:rPr>
                <w:rFonts w:ascii="Times New Roman" w:hAnsi="Times New Roman" w:cs="Times New Roman"/>
                <w:b/>
                <w:bCs/>
                <w:color w:val="A50021"/>
                <w:sz w:val="28"/>
                <w:szCs w:val="28"/>
                <w:rtl/>
                <w:lang w:val="en-US" w:bidi="ar-DZ"/>
              </w:rPr>
              <w:t xml:space="preserve"> 02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على دفتر الأنشطة </w:t>
            </w:r>
            <w:r>
              <w:rPr>
                <w:rFonts w:ascii="Times New Roman" w:hAnsi="Times New Roman" w:cs="Times New Roman"/>
                <w:b/>
                <w:bCs/>
                <w:color w:val="663300"/>
                <w:sz w:val="28"/>
                <w:szCs w:val="28"/>
                <w:rtl/>
                <w:lang w:val="en-US" w:bidi="ar-DZ"/>
              </w:rPr>
              <w:t xml:space="preserve">الصفحة </w:t>
            </w:r>
            <w:r>
              <w:rPr>
                <w:rFonts w:hint="cs" w:ascii="Times New Roman" w:hAnsi="Times New Roman" w:cs="Times New Roman"/>
                <w:b/>
                <w:bCs/>
                <w:color w:val="663300"/>
                <w:sz w:val="28"/>
                <w:szCs w:val="28"/>
                <w:rtl/>
                <w:lang w:val="en-US" w:bidi="ar-DZ"/>
              </w:rPr>
              <w:t xml:space="preserve">47     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>أفهم و أجيب :</w:t>
            </w:r>
          </w:p>
          <w:p>
            <w:pPr>
              <w:spacing w:afterLines="5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fr-FR"/>
              </w:rPr>
              <w:drawing>
                <wp:inline distT="0" distB="0" distL="0" distR="0">
                  <wp:extent cx="5074285" cy="795020"/>
                  <wp:effectExtent l="19050" t="0" r="0" b="0"/>
                  <wp:docPr id="66" name="Picture 14" descr="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14" descr="58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1316" cy="80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shd w:val="clear" w:color="auto" w:fill="FFFFFF" w:themeFill="background1"/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pict>
          <v:roundrect id="AutoShape 113" o:spid="_x0000_s1034" o:spt="2" style="position:absolute;left:0pt;margin-left:-1.6pt;margin-top:-5.05pt;height:101.55pt;width:552.35pt;z-index:251670528;mso-width-relative:page;mso-height-relative:page;" stroked="t" coordsize="21600,21600" arcsize="0.166666666666667" o:gfxdata="UEsDBAoAAAAAAIdO4kAAAAAAAAAAAAAAAAAEAAAAZHJzL1BLAwQUAAAACACHTuJAOCMWX9gAAAAK&#10;AQAADwAAAGRycy9kb3ducmV2LnhtbE2PwU7DMBBE70j8g7VI3Fo7KalKGqcHJKTeAiWCqxtv7Yh4&#10;HcVuG/4e9wSn3dWMZt9Uu9kN7IJT6D1JyJYCGFLndU9GQvvxutgAC1GRVoMnlPCDAXb1/V2lSu2v&#10;9I6XQzQshVAolQQb41hyHjqLToWlH5GSdvKTUzGdk+F6UtcU7gaeC7HmTvWUPlg14ovF7vtwdhJi&#10;Y772TWuKtzxv2nlfzKvPaKV8fMjEFljEOf6Z4Yaf0KFOTEd/Jh3YIGGxypMzzac1sJueiawAdkzb&#10;86YAXlf8f4X6F1BLAwQUAAAACACHTuJALpOzVxECAABXBAAADgAAAGRycy9lMm9Eb2MueG1srVRN&#10;j9MwEL0j8R8s32mSsu12o6YrRCkXBCsWfoBrO4mRv+Rxm/TfM3ZD9wMOPZCDM45nnt+8Z2d9PxpN&#10;jjKAcrah1aykRFruhLJdQ3/+2L1bUQKRWcG0s7KhJwn0fvP2zXrwtZy73mkhA0EQC/XgG9rH6Oui&#10;AN5Lw2DmvLS42LpgWMRp6AoR2IDoRhfzslwWgwvCB8clAH7dnhfphBiuAXRtq7jcOn4w0sYzapCa&#10;RWwJeuWBbjLbtpU8fmtbkJHohmKnMY+4Ccb7NBabNau7wHyv+ESBXUPhVU+GKYubXqC2LDJyCOov&#10;KKN4cODaOOPOFOdGsiLYRVW+0uaxZ17mXlBq8BfR4f/B8q/Hh0CUaOj8lhLLDDr+4RBd3ppU1fuk&#10;0OChxsRH/xCmGWCY2h3bYNIbGyFjVvV0UVWOkXD8eFtWN6ubBSUc16r56m65WiTU4qncB4ifpTMk&#10;BQ0N7mDFd/QuS8qOXyBmbcVEkIlflLRGo1NHpkm1XC5vJ8QpGbH/YKZKcFqJndI6T0K3/6gDwdKG&#10;7vIzFb9I05YMDb1bzBNzhge9xQOGofEoFtguc3tRAc+BS3x2u38BJ2JbBv2ZQEZIaazuJROfrCDx&#10;5NEFi7ePJgpGCkq0xMuaopwZmdLXZKIM2qLSycCzZSmK436cfNw7cUL/Dz6orkflq0w4JeF5yxZN&#10;dyMd6OfzDPr0P9j8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DgjFl/YAAAACgEAAA8AAAAAAAAA&#10;AQAgAAAAIgAAAGRycy9kb3ducmV2LnhtbFBLAQIUABQAAAAIAIdO4kAuk7NXEQIAAFcEAAAOAAAA&#10;AAAAAAEAIAAAACcBAABkcnMvZTJvRG9jLnhtbFBLBQYAAAAABgAGAFkBAACqBQAAAAA=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after="12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04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  <w:lang w:bidi="ar-DZ"/>
                    </w:rPr>
                    <w:t>الريياضة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  <w:lang w:val="en-US" w:bidi="ar-DZ"/>
                    </w:rPr>
                    <w:t xml:space="preserve"> و التسلية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محفوظات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   </w:t>
                  </w:r>
                </w:p>
                <w:p>
                  <w:pPr>
                    <w:wordWrap w:val="0"/>
                    <w:bidi/>
                    <w:spacing w:after="120" w:line="240" w:lineRule="auto"/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66"/>
                      <w:sz w:val="28"/>
                      <w:szCs w:val="28"/>
                      <w:rtl/>
                      <w:lang w:val="en-US" w:bidi="ar-DZ"/>
                    </w:rPr>
                    <w:t xml:space="preserve">الطبيعة في بلادي </w:t>
                  </w:r>
                </w:p>
                <w:p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يقرأ المحفوظة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ويحفظها و يفهم معناها الإجمالي ويدرك القيم التي تتضمنها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يتذكر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و يجيب</w:t>
            </w:r>
          </w:p>
        </w:tc>
        <w:tc>
          <w:tcPr>
            <w:tcW w:w="8648" w:type="dxa"/>
          </w:tcPr>
          <w:p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ما هي هوايتك المفضلة ؟</w:t>
            </w:r>
          </w:p>
          <w:p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ما هي الرياضة التي تحب ممارستها ؟.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EBEBE" w:themeColor="background1" w:themeShade="BF"/>
                <w:sz w:val="28"/>
                <w:szCs w:val="28"/>
                <w:lang w:val="en-US" w:bidi="ar-DZ"/>
              </w:rPr>
            </w:pP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EBEBE" w:themeColor="background1" w:themeShade="BF"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يعبّر و يجيب عن الأسئلة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900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ينصت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ويتمعن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إلى المقطوعة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كاملة</w:t>
            </w:r>
          </w:p>
          <w:p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يقرأ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المقطع الأول</w:t>
            </w:r>
          </w:p>
          <w:p>
            <w:pPr>
              <w:tabs>
                <w:tab w:val="left" w:pos="795"/>
              </w:tabs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  <w:tab/>
            </w:r>
          </w:p>
        </w:tc>
        <w:tc>
          <w:tcPr>
            <w:tcW w:w="8648" w:type="dxa"/>
          </w:tcPr>
          <w:p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يدعى التلاميذ إلى فتح الكتاب المدرسي على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الصفحة  88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و مشاهدة الصورة المصاحبة للمقطوعة.</w:t>
            </w:r>
          </w:p>
          <w:p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fr-FR"/>
              </w:rPr>
              <w:drawing>
                <wp:anchor distT="0" distB="0" distL="0" distR="0" simplePos="0" relativeHeight="251677696" behindDoc="0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109220</wp:posOffset>
                  </wp:positionV>
                  <wp:extent cx="2228850" cy="882015"/>
                  <wp:effectExtent l="0" t="0" r="0" b="13335"/>
                  <wp:wrapNone/>
                  <wp:docPr id="64" name="Picture 30" descr="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30" descr="25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88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يسأل المعلم :</w:t>
            </w:r>
          </w:p>
          <w:p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ماذا تشاهدون في الصورة ؟</w:t>
            </w:r>
          </w:p>
          <w:p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ماهي هواية الطفل الأول ؟ ماذا يستعمل في ذلك ؟</w:t>
            </w:r>
          </w:p>
          <w:p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 ماذا يحب الطفل الثاني  ؟ ماذا يجد فيه ؟</w:t>
            </w:r>
          </w:p>
          <w:p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ماذا عن البنت ؟  ،و أنت ماذا تحب أن تفعل في وقت فراغك ؟</w:t>
            </w:r>
          </w:p>
          <w:p>
            <w:pPr>
              <w:bidi/>
              <w:rPr>
                <w:rFonts w:ascii="Times New Roman" w:hAnsi="Times New Roman" w:cs="Times New Roman"/>
                <w:b/>
                <w:bCs/>
                <w:color w:val="CC33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CC3300"/>
                <w:sz w:val="28"/>
                <w:szCs w:val="28"/>
                <w:rtl/>
                <w:lang w:val="en-US" w:eastAsia="ja-JP" w:bidi="ar-DZ"/>
              </w:rPr>
              <w:t>تدوين المقطوعة بخط جميل وتقرأ من طرف المعلم قراءة واضحة مرفوقة بالإيماءات لتقريب وتوضيح المعنى .</w:t>
            </w:r>
          </w:p>
          <w:p>
            <w:pPr>
              <w:bidi/>
              <w:jc w:val="center"/>
              <w:rPr>
                <w:rFonts w:ascii="Times New Roman" w:hAnsi="Times New Roman" w:cs="Times New Roman"/>
                <w:b/>
                <w:bCs/>
                <w:color w:val="CC33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CC3300"/>
                <w:sz w:val="28"/>
                <w:szCs w:val="28"/>
                <w:rtl/>
                <w:lang w:eastAsia="fr-FR"/>
              </w:rPr>
              <w:drawing>
                <wp:inline distT="0" distB="0" distL="114300" distR="114300">
                  <wp:extent cx="3665855" cy="3314700"/>
                  <wp:effectExtent l="0" t="0" r="10795" b="0"/>
                  <wp:docPr id="63" name="Image 63" descr="ilovepdf_com-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ilovepdf_com-8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17518" t="16647" r="13919" b="40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855" cy="331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يردّد التلاميذ المحفوظة مع المعلم ، بالتكرار و المحو التدريجي يتم تحفيظ المقطع ال</w:t>
            </w: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ثالث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دون لحن.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</w:tcPr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يحفظ</w:t>
            </w:r>
          </w:p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ويستظهر</w:t>
            </w:r>
          </w:p>
        </w:tc>
        <w:tc>
          <w:tcPr>
            <w:tcW w:w="8648" w:type="dxa"/>
          </w:tcPr>
          <w:p>
            <w:pPr>
              <w:tabs>
                <w:tab w:val="left" w:pos="7350"/>
              </w:tabs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يقرأ و يلحّن المتعلم المقطع ال</w:t>
            </w: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ثالث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من المقطوعة .</w:t>
            </w:r>
          </w:p>
          <w:p>
            <w:pPr>
              <w:tabs>
                <w:tab w:val="left" w:pos="7350"/>
              </w:tabs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يستظهر مع اللّحن المقطع ال</w:t>
            </w: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ثالث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بآداء حسن .</w:t>
            </w:r>
          </w:p>
        </w:tc>
        <w:tc>
          <w:tcPr>
            <w:tcW w:w="464" w:type="pct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pict>
          <v:roundrect id="AutoShape 114" o:spid="_x0000_s1033" o:spt="2" style="position:absolute;left:0pt;margin-left:-4.45pt;margin-top:-3.85pt;height:101.55pt;width:552.35pt;z-index:251671552;mso-width-relative:page;mso-height-relative:page;" stroked="t" coordsize="21600,21600" arcsize="0.166666666666667" o:gfxdata="UEsDBAoAAAAAAIdO4kAAAAAAAAAAAAAAAAAEAAAAZHJzL1BLAwQUAAAACACHTuJA9uSxudgAAAAK&#10;AQAADwAAAGRycy9kb3ducmV2LnhtbE2PwU7DMBBE70j8g7VI3Fq7gdAmxOkBCam3QIng6saLHRHb&#10;Uey24e/ZnuhpdzWj2TfVdnYDO+EU++AlrJYCGPou6N4bCe3H62IDLCbltRqCRwm/GGFb395UqtTh&#10;7N/xtE+GUYiPpZJgUxpLzmNn0am4DCN60r7D5FSiczJcT+pM4W7gmRBP3Kne0werRnyx2P3sj05C&#10;aszXrmlN/pZlTTvv8vnhM1kp7+9W4hlYwjn9m+GCT+hQE9MhHL2ObJCw2BTkpLleA7voosipy4G2&#10;In8EXlf8ukL9B1BLAwQUAAAACACHTuJAe+Hv6RACAABXBAAADgAAAGRycy9lMm9Eb2MueG1srVRN&#10;j9sgEL1X6n9A3Lu2oySbteKsqqbppWpX3fYHEMA2FV9iSOz8+w7Em/1oDznUBzyYmceb98Dr+9Fo&#10;cpQBlLMNrW5KSqTlTijbNfTXz92HFSUQmRVMOysbepJA7zfv360HX8uZ650WMhAEsVAPvqF9jL4u&#10;CuC9NAxunJcWF1sXDIs4DV0hAhsQ3ehiVpbLYnBB+OC4BMCv2/MinRDDNYCubRWXW8cPRtp4Rg1S&#10;s4gtQa880E1m27aSx+9tCzIS3VDsNOYRN8F4n8Zis2Z1F5jvFZ8osGsovOnJMGVx0wvUlkVGDkH9&#10;BWUUDw5cG2+4M8W5kawIdlGVb7R57JmXuReUGvxFdPh/sPzb8SEQJRo6Q98tM+j4x0N0eWtSVfOk&#10;0OChxsRH/xCmGWCY2h3bYNIbGyFjVvV0UVWOkXD8eFtW89V8QQnHtWq2uluuFgm1eC73AeIX6QxJ&#10;QUODO1jxA73LkrLjV4hZWzERZOI3Ja3R6NSRaVItl8vbCXFKRuwnzFQJTiuxU1rnSej2n3QgWNrQ&#10;XX6m4ldp2pKhoXeLWWLO8KC3eMAwNB7FAttlbq8q4CVwic9u9y/gRGzLoD8TyAgpjdW9ZOKzFSSe&#10;PLpg8fbRRMFIQYmWeFlTlDMjU/qaTJRBW1Q6GXi2LEVx3I+Tj3snTuj/wQfV9ah8lQmnJDxv2aLp&#10;bqQD/XKeQZ//B5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9uSxudgAAAAKAQAADwAAAAAAAAAB&#10;ACAAAAAiAAAAZHJzL2Rvd25yZXYueG1sUEsBAhQAFAAAAAgAh07iQHvh7+kQAgAAVwQAAA4AAAAA&#10;AAAAAQAgAAAAJwEAAGRycy9lMm9Eb2MueG1sUEsFBgAAAAAGAAYAWQEAAKkFAAAAAA==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after="12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04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  <w:lang w:bidi="ar-DZ"/>
                    </w:rPr>
                    <w:t>الريياضة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  <w:lang w:val="en-US" w:bidi="ar-DZ"/>
                    </w:rPr>
                    <w:t xml:space="preserve"> و التسلية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ادماج</w:t>
                  </w:r>
                  <w:r>
                    <w:rPr>
                      <w:rFonts w:hint="cs" w:ascii="Sakkal Majalla" w:hAnsi="Sakkal Majalla" w:cs="Sultan Medium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</w:t>
                  </w:r>
                </w:p>
                <w:p>
                  <w:pPr>
                    <w:wordWrap w:val="0"/>
                    <w:bidi/>
                    <w:spacing w:after="120" w:line="240" w:lineRule="auto"/>
                    <w:rPr>
                      <w:rFonts w:ascii="Sakkal Majalla" w:hAnsi="Sakkal Majalla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أصدقاء الكتاب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</w:p>
                <w:p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  <w:t xml:space="preserve">يسترجع معلومات سابقة ويوظفها </w:t>
                  </w:r>
                  <w:r>
                    <w:rPr>
                      <w:rFonts w:hint="cs" w:ascii="Tahoma" w:hAnsi="Tahoma" w:cs="Tahoma"/>
                      <w:b/>
                      <w:bCs/>
                      <w:sz w:val="24"/>
                      <w:szCs w:val="24"/>
                      <w:rtl/>
                    </w:rPr>
                    <w:t>و</w:t>
                  </w:r>
                  <w:r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rtl/>
                    </w:rPr>
                    <w:t>ينجز الأنشطة فرديا على أوراق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يسترجع المعلومات</w:t>
            </w:r>
          </w:p>
        </w:tc>
        <w:tc>
          <w:tcPr>
            <w:tcW w:w="3856" w:type="pct"/>
          </w:tcPr>
          <w:p>
            <w:pPr>
              <w:tabs>
                <w:tab w:val="right" w:pos="8822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على الألواح : يملي المعلم الكلمات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كراسٌ – عملاق – مكّةُ - قريةٌ</w:t>
            </w:r>
          </w:p>
          <w:p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المتعلم الحروف المدروسة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( ق-  ك)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على سبورة الحروف .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يكتشف الأنشطة وينصت إلى شرح المعلم.</w:t>
            </w: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ينجز النشاط الأول.</w:t>
            </w: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يراقب عمله ويصحح إن أخطأ</w:t>
            </w: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النشاط الثاني</w:t>
            </w: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النشاط الثالث</w:t>
            </w:r>
          </w:p>
          <w:p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>
            <w:pPr>
              <w:bidi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56" w:type="pct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>توظيف الصيغ المدروسة :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  <w:t>يقوم المعلم بعرض البطاقات أو كتابة الجمل على السبورة :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none"/>
                <w:rtl/>
                <w:lang w:val="en-US" w:eastAsia="ja-JP" w:bidi="ar-DZ"/>
              </w:rPr>
            </w:pPr>
          </w:p>
          <w:p>
            <w:pPr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none"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highlight w:val="none"/>
                <w:rtl/>
                <w:lang w:bidi="ar-DZ"/>
              </w:rPr>
              <w:t xml:space="preserve">....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none"/>
                <w:rtl/>
                <w:lang w:bidi="ar-DZ"/>
              </w:rPr>
              <w:t>أخذتُ سيالةَ زميلِي يا معلمتي.</w:t>
            </w:r>
          </w:p>
          <w:p>
            <w:pPr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none"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highlight w:val="none"/>
                <w:rtl/>
                <w:lang w:bidi="ar-DZ"/>
              </w:rPr>
              <w:t xml:space="preserve">..... 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highlight w:val="none"/>
                <w:rtl/>
                <w:lang w:bidi="ar-DZ"/>
              </w:rPr>
              <w:t>تكثرْ من تناول الحلوياتِ.</w:t>
            </w:r>
          </w:p>
          <w:p>
            <w:pPr>
              <w:spacing w:line="240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none"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none"/>
                <w:rtl/>
                <w:lang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highlight w:val="none"/>
                <w:rtl/>
                <w:lang w:bidi="ar-DZ"/>
              </w:rPr>
              <w:t xml:space="preserve">........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none"/>
                <w:rtl/>
                <w:lang w:bidi="ar-DZ"/>
              </w:rPr>
              <w:t>يحصلِ الكسولُ على التصفيقِ.</w:t>
            </w:r>
          </w:p>
          <w:p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none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none"/>
                <w:rtl/>
                <w:lang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highlight w:val="none"/>
                <w:rtl/>
                <w:lang w:bidi="ar-DZ"/>
              </w:rPr>
              <w:t xml:space="preserve">........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highlight w:val="none"/>
                <w:rtl/>
                <w:lang w:bidi="ar-DZ"/>
              </w:rPr>
              <w:t>يحصلِ الكسولُ على التصفيقِ.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 xml:space="preserve">يقرأ المعلم ثم المتعلم البطاقات ،و يعبّر عنها المتعلم باستعمال الصيغ :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highlight w:val="none"/>
                <w:rtl/>
                <w:lang w:val="en-US" w:eastAsia="ja-JP" w:bidi="ar-DZ"/>
              </w:rPr>
              <w:t xml:space="preserve">لا / لم / ما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 xml:space="preserve"> .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>الظواهر الصرفية و النّحوية : أكمل الجمل بوضع الكلمات الناقصة في مكانها المناسب :</w:t>
            </w:r>
          </w:p>
          <w:p>
            <w:pPr>
              <w:tabs>
                <w:tab w:val="left" w:pos="7350"/>
              </w:tabs>
              <w:spacing w:after="0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highlight w:val="non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highlight w:val="none"/>
                <w:rtl/>
                <w:lang w:val="en-US" w:bidi="ar-DZ"/>
              </w:rPr>
              <w:t xml:space="preserve">    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highlight w:val="none"/>
                <w:rtl/>
                <w:lang w:val="en-US" w:bidi="ar-DZ"/>
              </w:rPr>
              <w:t>خرجنَ     – خرجتْ – خرجَـا – خرجَ – خرجُوا .</w:t>
            </w:r>
          </w:p>
          <w:p>
            <w:pPr>
              <w:tabs>
                <w:tab w:val="left" w:pos="7350"/>
              </w:tabs>
              <w:spacing w:after="0"/>
              <w:jc w:val="right"/>
              <w:rPr>
                <w:rFonts w:asciiTheme="majorBidi" w:hAnsiTheme="majorBidi" w:cstheme="majorBidi"/>
                <w:b/>
                <w:bCs/>
                <w:color w:val="A50021"/>
                <w:sz w:val="32"/>
                <w:szCs w:val="32"/>
                <w:highlight w:val="non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7030A0"/>
                <w:sz w:val="32"/>
                <w:szCs w:val="32"/>
                <w:highlight w:val="none"/>
                <w:rtl/>
                <w:lang w:val="en-US" w:bidi="ar-DZ"/>
              </w:rPr>
              <w:t>1/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highlight w:val="none"/>
                <w:rtl/>
                <w:lang w:val="en-US" w:bidi="ar-DZ"/>
              </w:rPr>
              <w:t xml:space="preserve"> هوّ </w:t>
            </w:r>
            <w:r>
              <w:rPr>
                <w:rFonts w:asciiTheme="majorBidi" w:hAnsiTheme="majorBidi" w:cstheme="majorBidi"/>
                <w:b/>
                <w:bCs/>
                <w:color w:val="A50021"/>
                <w:sz w:val="32"/>
                <w:szCs w:val="32"/>
                <w:highlight w:val="none"/>
                <w:rtl/>
                <w:lang w:val="en-US" w:bidi="ar-DZ"/>
              </w:rPr>
              <w:t xml:space="preserve">...............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highlight w:val="none"/>
                <w:rtl/>
                <w:lang w:val="en-US" w:bidi="ar-DZ"/>
              </w:rPr>
              <w:t xml:space="preserve"> من المدرسةِ. </w:t>
            </w:r>
          </w:p>
          <w:p>
            <w:pPr>
              <w:tabs>
                <w:tab w:val="left" w:pos="7350"/>
              </w:tabs>
              <w:spacing w:after="0"/>
              <w:jc w:val="right"/>
              <w:rPr>
                <w:rFonts w:asciiTheme="majorBidi" w:hAnsiTheme="majorBidi" w:cstheme="majorBidi"/>
                <w:b/>
                <w:bCs/>
                <w:color w:val="A50021"/>
                <w:sz w:val="32"/>
                <w:szCs w:val="32"/>
                <w:highlight w:val="non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7030A0"/>
                <w:sz w:val="32"/>
                <w:szCs w:val="32"/>
                <w:highlight w:val="none"/>
                <w:rtl/>
                <w:lang w:val="en-US" w:bidi="ar-DZ"/>
              </w:rPr>
              <w:t xml:space="preserve">2/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highlight w:val="none"/>
                <w:rtl/>
                <w:lang w:val="en-US" w:bidi="ar-DZ"/>
              </w:rPr>
              <w:t xml:space="preserve">هيّ </w:t>
            </w:r>
            <w:r>
              <w:rPr>
                <w:rFonts w:asciiTheme="majorBidi" w:hAnsiTheme="majorBidi" w:cstheme="majorBidi"/>
                <w:b/>
                <w:bCs/>
                <w:color w:val="A50021"/>
                <w:sz w:val="32"/>
                <w:szCs w:val="32"/>
                <w:highlight w:val="none"/>
                <w:rtl/>
                <w:lang w:val="en-US" w:bidi="ar-DZ"/>
              </w:rPr>
              <w:t xml:space="preserve">...............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highlight w:val="none"/>
                <w:rtl/>
                <w:lang w:val="en-US" w:bidi="ar-DZ"/>
              </w:rPr>
              <w:t>من المدرسةِ.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highlight w:val="none"/>
              </w:rPr>
            </w:pPr>
            <w:r>
              <w:rPr>
                <w:rFonts w:asciiTheme="majorBidi" w:hAnsiTheme="majorBidi" w:cstheme="majorBidi"/>
                <w:b/>
                <w:bCs/>
                <w:color w:val="7030A0"/>
                <w:sz w:val="32"/>
                <w:szCs w:val="32"/>
                <w:highlight w:val="none"/>
                <w:rtl/>
                <w:lang w:val="en-US" w:bidi="ar-DZ"/>
              </w:rPr>
              <w:t>3/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highlight w:val="none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highlight w:val="none"/>
                <w:rtl/>
              </w:rPr>
              <w:t xml:space="preserve">هما 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highlight w:val="none"/>
                <w:rtl/>
              </w:rPr>
              <w:t xml:space="preserve"> .............. 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highlight w:val="none"/>
                <w:rtl/>
                <w:lang w:val="en-US" w:bidi="ar-DZ"/>
              </w:rPr>
              <w:t>من المدرسةِ.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highlight w:val="non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7030A0"/>
                <w:sz w:val="32"/>
                <w:szCs w:val="32"/>
                <w:highlight w:val="none"/>
                <w:rtl/>
                <w:lang w:val="en-US" w:bidi="ar-DZ"/>
              </w:rPr>
              <w:t>4/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highlight w:val="none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highlight w:val="none"/>
                <w:rtl/>
              </w:rPr>
              <w:t xml:space="preserve">هم    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highlight w:val="none"/>
                <w:rtl/>
              </w:rPr>
              <w:t xml:space="preserve">.............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highlight w:val="none"/>
                <w:rtl/>
                <w:lang w:val="en-US" w:bidi="ar-DZ"/>
              </w:rPr>
              <w:t>من المدرسةِ.</w:t>
            </w:r>
          </w:p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highlight w:val="non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7030A0"/>
                <w:sz w:val="32"/>
                <w:szCs w:val="32"/>
                <w:highlight w:val="none"/>
                <w:rtl/>
                <w:lang w:val="en-US" w:bidi="ar-DZ"/>
              </w:rPr>
              <w:t>5/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highlight w:val="none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highlight w:val="none"/>
                <w:rtl/>
              </w:rPr>
              <w:t xml:space="preserve">هنّ   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highlight w:val="none"/>
                <w:rtl/>
              </w:rPr>
              <w:t xml:space="preserve">...............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highlight w:val="none"/>
                <w:rtl/>
                <w:lang w:val="en-US" w:bidi="ar-DZ"/>
              </w:rPr>
              <w:t>من المدرسةِ.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highlight w:val="non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 xml:space="preserve">أحسن قراءتي  :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highlight w:val="none"/>
                <w:rtl/>
                <w:lang w:val="en-US" w:eastAsia="ja-JP" w:bidi="ar-DZ"/>
              </w:rPr>
              <w:t>ص 87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>أقرأ النفي و النهي جيدا :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highlight w:val="none"/>
                <w:rtl/>
                <w:lang w:eastAsia="fr-FR"/>
              </w:rPr>
              <w:drawing>
                <wp:inline distT="0" distB="0" distL="0" distR="0">
                  <wp:extent cx="5615940" cy="733425"/>
                  <wp:effectExtent l="19050" t="0" r="3255" b="0"/>
                  <wp:docPr id="16" name="Picture 15" descr="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59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0" cy="734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highlight w:val="none"/>
                <w:rtl/>
                <w:lang w:val="en-US" w:eastAsia="ja-JP" w:bidi="ar-DZ"/>
              </w:rPr>
              <w:t>اختيار تلميذ ، صاحب أحسن قراءة و تكريمه إن أمكن ، يلقّبٌ بـ قارئ الأسبوع .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مراقبة أداء المتعلم، يثني على المجتهدين لخلق جو من التنافس</w:t>
            </w:r>
          </w:p>
        </w:tc>
        <w:tc>
          <w:tcPr>
            <w:tcW w:w="3856" w:type="pct"/>
          </w:tcPr>
          <w:p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مسابقة الحروف :</w:t>
            </w:r>
          </w:p>
          <w:p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كل تلميذ يكتب أكبر عدد من الكلمات تحتوي على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حرف ا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لقاف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يفوز بالمسابقة.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  <w:t>☺</w:t>
            </w:r>
          </w:p>
          <w:p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كل تلميذ يكتب أكبر عدد من الكلمات تحتوي على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حرف </w:t>
            </w: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الكاف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يفوز بالمسابقة.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  <w:t xml:space="preserve">☺ </w:t>
            </w:r>
          </w:p>
          <w:p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  <w:t xml:space="preserve">☻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تكريم التلاميذ الفائزين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  <w:t xml:space="preserve">  ☻</w:t>
            </w:r>
          </w:p>
          <w:p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(أو العمل بالأفواج إن أمكن) </w:t>
            </w:r>
          </w:p>
        </w:tc>
        <w:tc>
          <w:tcPr>
            <w:tcW w:w="464" w:type="pct"/>
          </w:tcPr>
          <w:p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bidi/>
        <w:spacing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val="en-US" w:eastAsia="ja-JP" w:bidi="ar-DZ"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  <w:lang w:eastAsia="fr-FR"/>
        </w:rPr>
        <w:pict>
          <v:roundrect id="AutoShape 117" o:spid="_x0000_s1032" o:spt="2" style="position:absolute;left:0pt;margin-left:0.15pt;margin-top:2pt;height:101.55pt;width:552.35pt;z-index:251672576;mso-width-relative:page;mso-height-relative:page;" stroked="t" coordsize="21600,21600" arcsize="0.166666666666667" o:gfxdata="UEsDBAoAAAAAAIdO4kAAAAAAAAAAAAAAAAAEAAAAZHJzL1BLAwQUAAAACACHTuJANGNmQNUAAAAH&#10;AQAADwAAAGRycy9kb3ducmV2LnhtbE2PwU7DMBBE70j8g7VI3KidlAAK2fSAhNRboI3g6saLExHb&#10;Uey24e/ZnuA2qxnNvK02ixvFieY4BI+QrRQI8l0wg7cI7f717glETNobPQZPCD8UYVNfX1W6NOHs&#10;3+m0S1ZwiY+lRuhTmkopY9eT03EVJvLsfYXZ6cTnbKWZ9ZnL3ShzpR6k04PnhV5P9NJT9707OoTU&#10;2M9t09riLc+bdtkWy/oj9Yi3N5l6BpFoSX9huOAzOtTMdAhHb6IYEdacQ7jnfy5mpgpWB4RcPWYg&#10;60r+569/AVBLAwQUAAAACACHTuJA6aum5hECAABXBAAADgAAAGRycy9lMm9Eb2MueG1srVTLjtsg&#10;FN1X6j8g9o3taJLJWHFGVdN0U7WjTvsBBLBNxUtcEjt/3wvxZB7tIouywBe4HM49B7y+H40mRxlA&#10;OdvQalZSIi13Qtmuob9+7j6sKIHIrGDaWdnQkwR6v3n/bj34Ws5d77SQgSCIhXrwDe1j9HVRAO+l&#10;YTBzXlpcbF0wLOIwdIUIbEB0o4t5WS6LwQXhg+MSAGe350U6IYZrAF3bKi63jh+MtPGMGqRmEUuC&#10;Xnmgm8y2bSWP39sWZCS6oVhpzD0egvE+9cVmzeouMN8rPlFg11B4U5NhyuKhF6gti4wcgvoLyige&#10;HLg2zrgzxbmQrAhWUZVvtHnsmZe5FpQa/EV0+H+w/NvxIRAlGjq/o8Qyg45/PESXjyZVdZsUGjzU&#10;mPjoH8I0AgxTuWMbTPpiIWTMqp4uqsoxEo6Tt2V1s7pZUMJxrZqv7parRUItnrf7APGLdIakoKHB&#10;Haz4gd5lSdnxK8SsrZgIMvGbktZodOrINKmWy2XmiYhTMkZPmGknOK3ETmmdB6Hbf9KB4NaG7nKb&#10;6LxK05YMDb1bzBNzhhe9xQuGofEoFtguc3u1A14Cl9h2u38BJ2JbBv2ZQEZIaazuJROfrSDx5NEF&#10;i6+PJgpGCkq0xMeaopwZmdLXZKIM2qLSycCzZSmK436cfNw7cUL/Dz6orkflq0w4JeF9yxZNbyNd&#10;6JfjDPr8P9j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DRjZkDVAAAABwEAAA8AAAAAAAAAAQAg&#10;AAAAIgAAAGRycy9kb3ducmV2LnhtbFBLAQIUABQAAAAIAIdO4kDpq6bmEQIAAFcEAAAOAAAAAAAA&#10;AAEAIAAAACQBAABkcnMvZTJvRG9jLnhtbFBLBQYAAAAABgAGAFkBAACnBQAAAAA=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after="12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04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  <w:lang w:bidi="ar-DZ"/>
                    </w:rPr>
                    <w:t>الريياضة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  <w:lang w:val="en-US" w:bidi="ar-DZ"/>
                    </w:rPr>
                    <w:t xml:space="preserve"> و التسلية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السنة الثانية</w:t>
                  </w:r>
                </w:p>
                <w:p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مبادئ أولية في العقيدة الإسلامية و العبادات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تربية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إسلامية</w:t>
                  </w:r>
                </w:p>
                <w:p>
                  <w:pPr>
                    <w:wordWrap w:val="0"/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 الله الواحد القادر .</w:t>
                  </w:r>
                </w:p>
                <w:p>
                  <w:pPr>
                    <w:bidi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Arial Bold" w:hAnsi="Arial Bold" w:eastAsia="Times New Roman" w:cs="Times New Roman"/>
                      <w:b/>
                      <w:bCs/>
                      <w:color w:val="000000"/>
                      <w:sz w:val="26"/>
                      <w:szCs w:val="26"/>
                      <w:rtl/>
                      <w:lang w:eastAsia="fr-FR"/>
                    </w:rPr>
                    <w:t>یذكر بعض أسماء الله الحسنى</w:t>
                  </w:r>
                  <w:r>
                    <w:rPr>
                      <w:rFonts w:ascii="Arial Bold" w:hAnsi="Arial Bold" w:eastAsia="Times New Roman" w:cs="Times New Roman"/>
                      <w:b/>
                      <w:bCs/>
                      <w:color w:val="000000"/>
                      <w:sz w:val="26"/>
                      <w:szCs w:val="26"/>
                      <w:lang w:eastAsia="fr-FR"/>
                    </w:rPr>
                    <w:t xml:space="preserve"> . </w:t>
                  </w:r>
                </w:p>
                <w:p>
                  <w:pPr>
                    <w:wordWrap w:val="0"/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</w:txbxContent>
            </v:textbox>
          </v:roundrect>
        </w:pict>
      </w: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9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507"/>
        <w:gridCol w:w="1182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793" w:type="pct"/>
            <w:shd w:val="clear" w:color="auto" w:fill="auto"/>
            <w:vAlign w:val="center"/>
          </w:tcPr>
          <w:p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527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يجيب عن الأسئلة.</w:t>
            </w:r>
          </w:p>
        </w:tc>
        <w:tc>
          <w:tcPr>
            <w:tcW w:w="3793" w:type="pct"/>
            <w:vAlign w:val="center"/>
          </w:tcPr>
          <w:p>
            <w:pPr>
              <w:jc w:val="right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 العودة إلى النص المنطوق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6"/>
                <w:szCs w:val="26"/>
                <w:lang w:eastAsia="fr-FR"/>
              </w:rPr>
              <w:t xml:space="preserve">: </w:t>
            </w:r>
          </w:p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33CC"/>
                <w:sz w:val="26"/>
                <w:szCs w:val="26"/>
                <w:rtl/>
                <w:lang w:eastAsia="fr-FR"/>
              </w:rPr>
              <w:t xml:space="preserve">ماذا رأت یاسمین في البحیرة ؟ </w:t>
            </w:r>
          </w:p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33CC"/>
                <w:sz w:val="26"/>
                <w:szCs w:val="26"/>
                <w:rtl/>
                <w:lang w:eastAsia="fr-FR"/>
              </w:rPr>
              <w:t xml:space="preserve">من خلق ھذه السمكة الجمیلة ، و وفر لھا رزقھا ؟ </w:t>
            </w:r>
          </w:p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33CC"/>
                <w:sz w:val="26"/>
                <w:szCs w:val="26"/>
                <w:rtl/>
                <w:lang w:eastAsia="fr-FR"/>
              </w:rPr>
              <w:t xml:space="preserve">و من خلقنا، و رزقنا بكل ھذه النعم ؟ </w:t>
            </w:r>
          </w:p>
          <w:p>
            <w:pPr>
              <w:spacing w:after="0" w:line="240" w:lineRule="auto"/>
              <w:jc w:val="right"/>
              <w:rPr>
                <w:rFonts w:ascii="Times New Roman" w:hAnsi="Times New Roman" w:eastAsia="Times New Roman" w:cs="Times New Roman"/>
                <w:sz w:val="24"/>
                <w:szCs w:val="24"/>
                <w:rtl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33CC"/>
                <w:sz w:val="26"/>
                <w:szCs w:val="26"/>
                <w:rtl/>
                <w:lang w:eastAsia="fr-FR"/>
              </w:rPr>
              <w:t xml:space="preserve">من ھو الخالق و الرازق ؟ </w:t>
            </w:r>
          </w:p>
        </w:tc>
        <w:tc>
          <w:tcPr>
            <w:tcW w:w="527" w:type="pct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یستمع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لقراءة</w:t>
            </w:r>
          </w:p>
          <w:p>
            <w:pPr>
              <w:spacing w:after="0" w:line="240" w:lineRule="auto"/>
              <w:jc w:val="center"/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الأستاذ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یقرأ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السورة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یجیب عن</w:t>
            </w:r>
          </w:p>
          <w:p>
            <w:pPr>
              <w:spacing w:after="0" w:line="240" w:lineRule="auto"/>
              <w:jc w:val="center"/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الأسئلة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یلاحظ</w:t>
            </w:r>
          </w:p>
          <w:p>
            <w:pPr>
              <w:spacing w:after="0" w:line="240" w:lineRule="auto"/>
              <w:jc w:val="center"/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الصورة</w:t>
            </w:r>
          </w:p>
          <w:p>
            <w:pPr>
              <w:spacing w:after="0" w:line="240" w:lineRule="auto"/>
              <w:jc w:val="center"/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یفھم</w:t>
            </w:r>
          </w:p>
          <w:p>
            <w:pPr>
              <w:spacing w:after="0" w:line="240" w:lineRule="auto"/>
              <w:jc w:val="center"/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الوضعیة</w:t>
            </w:r>
          </w:p>
          <w:p>
            <w:pPr>
              <w:spacing w:after="0" w:line="240" w:lineRule="auto"/>
              <w:jc w:val="center"/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</w:p>
          <w:p>
            <w:pPr>
              <w:spacing w:after="0" w:line="240" w:lineRule="auto"/>
              <w:jc w:val="center"/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</w:p>
          <w:p>
            <w:pPr>
              <w:spacing w:after="0" w:line="240" w:lineRule="auto"/>
              <w:jc w:val="center"/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یحلل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الأحداث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یحدد القیمة</w:t>
            </w:r>
          </w:p>
          <w:p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93" w:type="pct"/>
            <w:vAlign w:val="center"/>
          </w:tcPr>
          <w:p>
            <w:pPr>
              <w:spacing w:after="0"/>
              <w:jc w:val="right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أتلو 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33CC"/>
                <w:sz w:val="32"/>
                <w:szCs w:val="32"/>
                <w:lang w:eastAsia="fr-FR"/>
              </w:rPr>
              <w:t xml:space="preserve">: </w:t>
            </w:r>
          </w:p>
          <w:p>
            <w:pPr>
              <w:spacing w:after="0"/>
              <w:jc w:val="right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29845</wp:posOffset>
                  </wp:positionV>
                  <wp:extent cx="2462530" cy="1270635"/>
                  <wp:effectExtent l="19050" t="0" r="0" b="0"/>
                  <wp:wrapNone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530" cy="1270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قراءة سورة الإخلاص من قبل الأستاذ ، </w:t>
            </w:r>
          </w:p>
          <w:p>
            <w:pPr>
              <w:spacing w:after="0"/>
              <w:jc w:val="right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تتبعھا قراءة جماعیة للسورة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 . </w:t>
            </w:r>
          </w:p>
          <w:p>
            <w:pPr>
              <w:spacing w:after="0"/>
              <w:jc w:val="right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طرح الأسئلة التالیة حول المعنى العام للسورة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 : </w:t>
            </w:r>
          </w:p>
          <w:p>
            <w:pPr>
              <w:spacing w:after="0"/>
              <w:jc w:val="right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6"/>
                <w:szCs w:val="26"/>
                <w:lang w:eastAsia="fr-FR"/>
              </w:rPr>
              <w:t xml:space="preserve">- 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6"/>
                <w:szCs w:val="26"/>
                <w:rtl/>
                <w:lang w:eastAsia="fr-FR"/>
              </w:rPr>
              <w:t xml:space="preserve">ھل ھناك إلھ آخر مع الله ؟ </w:t>
            </w:r>
          </w:p>
          <w:p>
            <w:pPr>
              <w:spacing w:after="0"/>
              <w:jc w:val="right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33CC"/>
                <w:sz w:val="26"/>
                <w:szCs w:val="26"/>
                <w:lang w:eastAsia="fr-FR"/>
              </w:rPr>
              <w:t xml:space="preserve">- 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33CC"/>
                <w:sz w:val="26"/>
                <w:szCs w:val="26"/>
                <w:rtl/>
                <w:lang w:eastAsia="fr-FR"/>
              </w:rPr>
              <w:t xml:space="preserve">ھل لھ ولد ؟ ألھ أب ،أو أم ؟ </w:t>
            </w:r>
          </w:p>
          <w:p>
            <w:pPr>
              <w:spacing w:after="0"/>
              <w:jc w:val="right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33CC"/>
                <w:sz w:val="26"/>
                <w:szCs w:val="26"/>
                <w:lang w:eastAsia="fr-FR"/>
              </w:rPr>
              <w:t xml:space="preserve">- 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33CC"/>
                <w:sz w:val="26"/>
                <w:szCs w:val="26"/>
                <w:rtl/>
                <w:lang w:eastAsia="fr-FR"/>
              </w:rPr>
              <w:t>أھناك من ھو مثل</w:t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0033CC"/>
                <w:sz w:val="26"/>
                <w:szCs w:val="26"/>
                <w:rtl/>
                <w:lang w:eastAsia="fr-FR" w:bidi="ar-DZ"/>
              </w:rPr>
              <w:t>ه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33CC"/>
                <w:sz w:val="26"/>
                <w:szCs w:val="26"/>
                <w:rtl/>
                <w:lang w:eastAsia="fr-FR"/>
              </w:rPr>
              <w:t xml:space="preserve"> ؟ </w:t>
            </w:r>
          </w:p>
          <w:p>
            <w:pPr>
              <w:spacing w:after="0"/>
              <w:jc w:val="right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33CC"/>
                <w:sz w:val="26"/>
                <w:szCs w:val="26"/>
                <w:lang w:eastAsia="fr-FR"/>
              </w:rPr>
              <w:t xml:space="preserve">- 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33CC"/>
                <w:sz w:val="26"/>
                <w:szCs w:val="26"/>
                <w:rtl/>
                <w:lang w:eastAsia="fr-FR"/>
              </w:rPr>
              <w:t>إذن كم یوجد من إل</w:t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0033CC"/>
                <w:sz w:val="26"/>
                <w:szCs w:val="26"/>
                <w:rtl/>
                <w:lang w:eastAsia="fr-FR"/>
              </w:rPr>
              <w:t xml:space="preserve">ه 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33CC"/>
                <w:sz w:val="26"/>
                <w:szCs w:val="26"/>
                <w:rtl/>
                <w:lang w:eastAsia="fr-FR"/>
              </w:rPr>
              <w:t xml:space="preserve">، یا أطفال ؟ </w:t>
            </w:r>
          </w:p>
          <w:p>
            <w:pPr>
              <w:spacing w:after="0"/>
              <w:jc w:val="right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ألاحظ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: </w:t>
            </w:r>
          </w:p>
          <w:p>
            <w:pPr>
              <w:spacing w:after="0"/>
              <w:jc w:val="right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85725</wp:posOffset>
                  </wp:positionV>
                  <wp:extent cx="1489075" cy="2279650"/>
                  <wp:effectExtent l="1905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075" cy="227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ملاحظة الصورة الاولى .و التعبیر عنھا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6"/>
                <w:szCs w:val="26"/>
                <w:lang w:eastAsia="fr-FR"/>
              </w:rPr>
              <w:t xml:space="preserve">. </w:t>
            </w:r>
          </w:p>
          <w:p>
            <w:pPr>
              <w:spacing w:after="0"/>
              <w:jc w:val="right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33CC"/>
                <w:sz w:val="26"/>
                <w:szCs w:val="26"/>
                <w:lang w:eastAsia="fr-FR"/>
              </w:rPr>
              <w:t xml:space="preserve">- 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33CC"/>
                <w:sz w:val="26"/>
                <w:szCs w:val="26"/>
                <w:rtl/>
                <w:lang w:eastAsia="fr-FR"/>
              </w:rPr>
              <w:t>متى یظھر القمر؟ و ماذا یظھر مع</w:t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0033CC"/>
                <w:sz w:val="26"/>
                <w:szCs w:val="26"/>
                <w:rtl/>
                <w:lang w:eastAsia="fr-FR"/>
              </w:rPr>
              <w:t xml:space="preserve">ه 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33CC"/>
                <w:sz w:val="26"/>
                <w:szCs w:val="26"/>
                <w:rtl/>
                <w:lang w:eastAsia="fr-FR"/>
              </w:rPr>
              <w:t xml:space="preserve">أیضا ؟ </w:t>
            </w:r>
          </w:p>
          <w:p>
            <w:pPr>
              <w:spacing w:after="0"/>
              <w:jc w:val="right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33CC"/>
                <w:sz w:val="26"/>
                <w:szCs w:val="26"/>
                <w:lang w:eastAsia="fr-FR"/>
              </w:rPr>
              <w:t xml:space="preserve">- 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33CC"/>
                <w:sz w:val="26"/>
                <w:szCs w:val="26"/>
                <w:rtl/>
                <w:lang w:eastAsia="fr-FR"/>
              </w:rPr>
              <w:t xml:space="preserve">ما الذي یمنحنا ظھوره؟ </w:t>
            </w:r>
          </w:p>
          <w:p>
            <w:pPr>
              <w:spacing w:after="0"/>
              <w:jc w:val="right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33CC"/>
                <w:sz w:val="26"/>
                <w:szCs w:val="26"/>
                <w:rtl/>
                <w:lang w:eastAsia="fr-FR"/>
              </w:rPr>
              <w:t xml:space="preserve">ھل الانسان قادر على أن یأتي بالظلام؟ </w:t>
            </w:r>
          </w:p>
          <w:p>
            <w:pPr>
              <w:spacing w:after="0"/>
              <w:jc w:val="right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6"/>
                <w:szCs w:val="26"/>
                <w:lang w:eastAsia="fr-FR"/>
              </w:rPr>
              <w:t xml:space="preserve">- 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6"/>
                <w:szCs w:val="26"/>
                <w:rtl/>
                <w:lang w:eastAsia="fr-FR"/>
              </w:rPr>
              <w:t xml:space="preserve">من ھو القادر على ذلك ؟ </w:t>
            </w:r>
          </w:p>
          <w:p>
            <w:pPr>
              <w:spacing w:after="0"/>
              <w:jc w:val="right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ملاحظة الصورة الثانیة .و التعبیر عنھا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6"/>
                <w:szCs w:val="26"/>
                <w:lang w:eastAsia="fr-FR"/>
              </w:rPr>
              <w:t xml:space="preserve">. </w:t>
            </w:r>
          </w:p>
          <w:p>
            <w:pPr>
              <w:spacing w:after="0"/>
              <w:jc w:val="right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33CC"/>
                <w:sz w:val="26"/>
                <w:szCs w:val="26"/>
                <w:lang w:eastAsia="fr-FR"/>
              </w:rPr>
              <w:t xml:space="preserve">- 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33CC"/>
                <w:sz w:val="26"/>
                <w:szCs w:val="26"/>
                <w:rtl/>
                <w:lang w:eastAsia="fr-FR"/>
              </w:rPr>
              <w:t xml:space="preserve">عندما یختفي القمر ، ما الذي یظھر ؟ </w:t>
            </w:r>
          </w:p>
          <w:p>
            <w:pPr>
              <w:spacing w:after="0"/>
              <w:jc w:val="right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33CC"/>
                <w:sz w:val="26"/>
                <w:szCs w:val="26"/>
                <w:rtl/>
                <w:lang w:eastAsia="fr-FR"/>
              </w:rPr>
              <w:t xml:space="preserve">و عندما یذھب اللیل ؟ ما الذي یأتي ؟ </w:t>
            </w:r>
          </w:p>
          <w:p>
            <w:pPr>
              <w:spacing w:after="0"/>
              <w:jc w:val="right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33CC"/>
                <w:sz w:val="26"/>
                <w:szCs w:val="26"/>
                <w:rtl/>
                <w:lang w:eastAsia="fr-FR"/>
              </w:rPr>
              <w:t xml:space="preserve">من ھو القادر على فعل ذلك ؟ </w:t>
            </w:r>
          </w:p>
          <w:p>
            <w:pPr>
              <w:spacing w:after="0"/>
              <w:jc w:val="right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33CC"/>
                <w:sz w:val="26"/>
                <w:szCs w:val="26"/>
                <w:rtl/>
                <w:lang w:eastAsia="fr-FR"/>
              </w:rPr>
              <w:t>اذكر بعض ما یقدر الله على فعل</w:t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0033CC"/>
                <w:sz w:val="26"/>
                <w:szCs w:val="26"/>
                <w:rtl/>
                <w:lang w:eastAsia="fr-FR"/>
              </w:rPr>
              <w:t>ه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33CC"/>
                <w:sz w:val="26"/>
                <w:szCs w:val="26"/>
                <w:lang w:eastAsia="fr-FR"/>
              </w:rPr>
              <w:t xml:space="preserve">. </w:t>
            </w:r>
          </w:p>
          <w:p>
            <w:pPr>
              <w:spacing w:after="0"/>
              <w:jc w:val="right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33CC"/>
                <w:sz w:val="26"/>
                <w:szCs w:val="26"/>
                <w:rtl/>
                <w:lang w:eastAsia="fr-FR"/>
              </w:rPr>
              <w:t>ھل ھناك شيء لا یقدر الله على فعل</w:t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0033CC"/>
                <w:sz w:val="26"/>
                <w:szCs w:val="26"/>
                <w:rtl/>
                <w:lang w:eastAsia="fr-FR"/>
              </w:rPr>
              <w:t>ه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33CC"/>
                <w:sz w:val="26"/>
                <w:szCs w:val="26"/>
                <w:rtl/>
                <w:lang w:eastAsia="fr-FR"/>
              </w:rPr>
              <w:t xml:space="preserve"> ؟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33CC"/>
                <w:sz w:val="26"/>
                <w:szCs w:val="26"/>
                <w:lang w:eastAsia="fr-FR"/>
              </w:rPr>
              <w:t xml:space="preserve">. </w:t>
            </w:r>
          </w:p>
          <w:p>
            <w:pPr>
              <w:spacing w:after="0"/>
              <w:jc w:val="right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في كل المراحل یتم تدوین إجابات المتعلمین الصحیحة على </w:t>
            </w:r>
          </w:p>
          <w:p>
            <w:pPr>
              <w:spacing w:after="0"/>
              <w:jc w:val="right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السبورة و مناقشتھا ثم قراءتھا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6"/>
                <w:szCs w:val="26"/>
                <w:lang w:eastAsia="fr-FR"/>
              </w:rPr>
              <w:t xml:space="preserve"> 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6"/>
                <w:szCs w:val="26"/>
                <w:lang w:eastAsia="fr-FR"/>
              </w:rPr>
              <w:drawing>
                <wp:inline distT="0" distB="0" distL="0" distR="0">
                  <wp:extent cx="4832985" cy="748030"/>
                  <wp:effectExtent l="19050" t="0" r="571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985" cy="74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6"/>
                <w:szCs w:val="26"/>
                <w:lang w:eastAsia="fr-FR"/>
              </w:rPr>
              <w:t xml:space="preserve">. </w:t>
            </w:r>
          </w:p>
          <w:p>
            <w:pPr>
              <w:spacing w:after="0"/>
              <w:jc w:val="right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قراءة الملخص الذي تم التوصل إلی</w:t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>ه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 من قبل المتعلمین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6"/>
                <w:szCs w:val="26"/>
                <w:lang w:eastAsia="fr-FR"/>
              </w:rPr>
              <w:t xml:space="preserve"> . </w:t>
            </w:r>
          </w:p>
          <w:p>
            <w:pPr>
              <w:spacing w:after="0"/>
              <w:jc w:val="right"/>
              <w:rPr>
                <w:rFonts w:hint="cs" w:ascii="Times New Roman" w:hAnsi="Times New Roman" w:eastAsia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231F20"/>
                <w:sz w:val="24"/>
                <w:szCs w:val="24"/>
                <w:rtl/>
                <w:lang w:eastAsia="fr-FR"/>
              </w:rPr>
              <w:t xml:space="preserve">یوظف </w:t>
            </w:r>
          </w:p>
          <w:p>
            <w:pPr>
              <w:spacing w:after="0"/>
              <w:rPr>
                <w:rFonts w:hint="cs" w:ascii="Times New Roman" w:hAnsi="Times New Roman" w:eastAsia="Times New Roman" w:cs="Times New Roman"/>
                <w:sz w:val="24"/>
                <w:szCs w:val="24"/>
                <w:rtl/>
                <w:lang w:eastAsia="fr-FR" w:bidi="ar-DZ"/>
              </w:rPr>
            </w:pPr>
          </w:p>
        </w:tc>
        <w:tc>
          <w:tcPr>
            <w:tcW w:w="527" w:type="pct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مراقبة الإنجاز وتقويمه</w:t>
            </w:r>
          </w:p>
        </w:tc>
        <w:tc>
          <w:tcPr>
            <w:tcW w:w="3793" w:type="pct"/>
            <w:vAlign w:val="center"/>
          </w:tcPr>
          <w:p>
            <w:pPr>
              <w:spacing w:after="0"/>
              <w:jc w:val="righ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231F20"/>
                <w:sz w:val="28"/>
                <w:szCs w:val="28"/>
                <w:rtl/>
                <w:cs/>
                <w:lang w:val="en-US"/>
              </w:rPr>
              <w:t>عرض الملخص المتوصل إلیه</w:t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231F20"/>
                <w:sz w:val="28"/>
                <w:szCs w:val="28"/>
                <w:rtl/>
                <w:lang w:val="en-US"/>
              </w:rPr>
              <w:t xml:space="preserve"> </w:t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231F20"/>
                <w:sz w:val="28"/>
                <w:szCs w:val="28"/>
                <w:rtl/>
                <w:cs/>
                <w:lang w:val="en-US"/>
              </w:rPr>
              <w:t xml:space="preserve">، مع حذف المعلومات و المعارف المستھدفة من </w:t>
            </w:r>
          </w:p>
          <w:p>
            <w:pPr>
              <w:spacing w:after="0"/>
              <w:jc w:val="righ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231F20"/>
                <w:sz w:val="28"/>
                <w:szCs w:val="28"/>
                <w:rtl/>
                <w:cs/>
                <w:lang w:val="en-US"/>
              </w:rPr>
              <w:t>الحصة و مطالبة المتعلمین بملء فراغات الملخص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231F20"/>
                <w:sz w:val="28"/>
                <w:szCs w:val="28"/>
              </w:rPr>
              <w:t xml:space="preserve"> . </w:t>
            </w:r>
          </w:p>
          <w:p>
            <w:pPr>
              <w:jc w:val="right"/>
              <w:rPr>
                <w:rtl/>
                <w:lang w:bidi="ar-DZ"/>
              </w:rPr>
            </w:pP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rtl/>
                <w:cs/>
              </w:rPr>
              <w:t>إنجاز التمرین من دفتر الأنشطة</w:t>
            </w:r>
          </w:p>
        </w:tc>
        <w:tc>
          <w:tcPr>
            <w:tcW w:w="527" w:type="pct"/>
          </w:tcPr>
          <w:p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</w:p>
        </w:tc>
      </w:tr>
    </w:tbl>
    <w:p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  <w:sectPr>
          <w:pgSz w:w="11906" w:h="16838"/>
          <w:pgMar w:top="454" w:right="454" w:bottom="454" w:left="454" w:header="709" w:footer="709" w:gutter="0"/>
          <w:cols w:space="708" w:num="1"/>
          <w:docGrid w:linePitch="360" w:charSpace="0"/>
        </w:sectPr>
      </w:pP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  <w:lang w:eastAsia="fr-FR"/>
        </w:rPr>
        <w:pict>
          <v:roundrect id="AutoShape 118" o:spid="_x0000_s1027" o:spt="2" style="position:absolute;left:0pt;margin-left:11.85pt;margin-top:5.15pt;height:101.55pt;width:552.35pt;z-index:251673600;mso-width-relative:page;mso-height-relative:page;" stroked="t" coordsize="21600,21600" arcsize="0.166666666666667" o:gfxdata="UEsDBAoAAAAAAIdO4kAAAAAAAAAAAAAAAAAEAAAAZHJzL1BLAwQUAAAACACHTuJAXoZSy9cAAAAK&#10;AQAADwAAAGRycy9kb3ducmV2LnhtbE2PwU7DMAyG70i8Q2QkbixpusHUNd0BCWm3wlbBNWu8pqJJ&#10;qibbytvjneBof79+fy63sxvYBafYB68gWwhg6Ntget8paA5vT2tgMWlv9BA8KvjBCNvq/q7UhQlX&#10;/4GXfeoYlfhYaAU2pbHgPLYWnY6LMKIndgqT04nGqeNm0lcqdwOXQjxzp3tPF6we8dVi+70/OwWp&#10;7r52ddOt3qWsm3m3mvPPZJV6fMjEBljCOf2F4aZP6lCR0zGcvYlsUCDzF0rSXuTAbjyT6yWwI5Es&#10;XwKvSv7/heoXUEsDBBQAAAAIAIdO4kD+0j8tEQIAAFcEAAAOAAAAZHJzL2Uyb0RvYy54bWytVE2P&#10;0zAQvSPxHyzfaZKy7XajpitEKRcEKxZ+gGs7iZG/5HGb9N8zdkP3Aw49kIMzjmee37xnZ30/Gk2O&#10;MoBytqHVrKREWu6Esl1Df/7YvVtRApFZwbSzsqEnCfR+8/bNevC1nLveaSEDQRAL9eAb2sfo66IA&#10;3kvDYOa8tLjYumBYxGnoChHYgOhGF/OyXBaDC8IHxyUAft2eF+mEGK4BdG2ruNw6fjDSxjNqkJpF&#10;bAl65YFuMtu2lTx+a1uQkeiGYqcxj7gJxvs0Fps1q7vAfK/4RIFdQ+FVT4Ypi5teoLYsMnII6i8o&#10;o3hw4No4484U50ayIthFVb7S5rFnXuZeUGrwF9Hh/8Hyr8eHQJRo6PuKEssMOv7hEF3emlTVKik0&#10;eKgx8dE/hGkGGKZ2xzaY9MZGyJhVPV1UlWMkHD/eltXN6mZBCce1ar66W64WCbV4KvcB4mfpDElB&#10;Q4M7WPEdvcuSsuMXiFlbMRFk4hclrdHo1JFpUi2Xy9sJcUpG7D+YqRKcVmKntM6T0O0/6kCwtKG7&#10;/EzFL9K0JUND7xbzxJzhQW/xgGFoPIoFtsvcXlTAc+ASn93uX8CJ2JZBfyaQEVIaq3vJxCcrSDx5&#10;dMHi7aOJgpGCEi3xsqYoZ0am9DWZKIO2qHQy8GxZiuK4Hycf906c0P+DD6rrUfkqE05JeN6yRdPd&#10;SAf6+TyDPv0PN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XoZSy9cAAAAKAQAADwAAAAAAAAAB&#10;ACAAAAAiAAAAZHJzL2Rvd25yZXYueG1sUEsBAhQAFAAAAAgAh07iQP7SPy0RAgAAVwQAAA4AAAAA&#10;AAAAAQAgAAAAJgEAAGRycy9lMm9Eb2MueG1sUEsFBgAAAAAGAAYAWQEAAKkFAAAAAA==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04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  <w:lang w:bidi="ar-DZ"/>
                    </w:rPr>
                    <w:t>الريياضة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  <w:lang w:val="en-US" w:bidi="ar-DZ"/>
                    </w:rPr>
                    <w:t xml:space="preserve"> و التسلية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السنة الثانية</w:t>
                  </w:r>
                </w:p>
                <w:p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الحياة ا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لإجتماعية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تربية المدنية</w:t>
                  </w:r>
                </w:p>
                <w:p>
                  <w:pPr>
                    <w:wordWrap w:val="0"/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الموضوع  : </w:t>
                  </w:r>
                  <w:r>
                    <w:rPr>
                      <w:rFonts w:ascii="Times New Roman Bold" w:hAnsi="Times New Roman Bold" w:eastAsia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أنظم أوقات راحتي</w:t>
                  </w:r>
                </w:p>
                <w:p>
                  <w:pPr>
                    <w:wordWrap w:val="0"/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hint="cs" w:ascii="Times New Roman Bold" w:hAnsi="Times New Roman Bold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بنظم أوقات راحته و يستغلها بشكل منظم .</w:t>
                  </w:r>
                </w:p>
              </w:txbxContent>
            </v:textbox>
          </v:roundrect>
        </w:pict>
      </w: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>
      <w:pPr>
        <w:spacing w:after="0" w:line="360" w:lineRule="auto"/>
        <w:rPr>
          <w:rFonts w:ascii="Tahoma" w:hAnsi="Tahoma" w:cs="Tahoma"/>
          <w:sz w:val="24"/>
          <w:szCs w:val="24"/>
          <w:rtl/>
        </w:rPr>
      </w:pPr>
    </w:p>
    <w:tbl>
      <w:tblPr>
        <w:tblStyle w:val="9"/>
        <w:tblW w:w="4892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2"/>
        <w:gridCol w:w="8910"/>
        <w:gridCol w:w="1072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85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941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7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585" w:type="pct"/>
            <w:vAlign w:val="center"/>
          </w:tcPr>
          <w:p>
            <w:pPr>
              <w:bidi/>
              <w:spacing w:after="1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يلاحظ /يستمع ويجيب عن السؤال.</w:t>
            </w:r>
          </w:p>
        </w:tc>
        <w:tc>
          <w:tcPr>
            <w:tcW w:w="3941" w:type="pct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العودة إلى النص المنطوق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إلى أین رافق سمیر عائلت</w:t>
            </w:r>
            <w:r>
              <w:rPr>
                <w:rFonts w:hint="cs"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؟ أكان ذلك في أوقات الدراسة ؟ </w:t>
            </w:r>
          </w:p>
          <w:p>
            <w:pPr>
              <w:bidi/>
              <w:spacing w:after="0" w:line="240" w:lineRule="auto"/>
              <w:rPr>
                <w:rFonts w:hint="cs" w:ascii="Times New Roman" w:hAnsi="Times New Roman" w:eastAsia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ھل ھذه الزیارة إلى حدیقة الحامة مفیدة ؟ لماذا ؟ </w:t>
            </w:r>
          </w:p>
        </w:tc>
        <w:tc>
          <w:tcPr>
            <w:tcW w:w="474" w:type="pct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585" w:type="pct"/>
            <w:vAlign w:val="center"/>
          </w:tcPr>
          <w:p>
            <w:pPr>
              <w:bidi/>
              <w:spacing w:after="12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يستمع إلى قراءة المعلم.</w:t>
            </w:r>
          </w:p>
          <w:p>
            <w:pPr>
              <w:bidi/>
              <w:spacing w:after="120"/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يلاحظ الصورة ويجيب عن الأسئلة.</w:t>
            </w:r>
          </w:p>
          <w:p>
            <w:pPr>
              <w:bidi/>
              <w:spacing w:after="120"/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120"/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120"/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1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يستخلص </w:t>
            </w:r>
          </w:p>
        </w:tc>
        <w:tc>
          <w:tcPr>
            <w:tcW w:w="3941" w:type="pct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أقر أ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یقرا الأستاذ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قراءات فردیة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drawing>
                <wp:inline distT="0" distB="0" distL="0" distR="0">
                  <wp:extent cx="4435475" cy="300355"/>
                  <wp:effectExtent l="57150" t="19050" r="117475" b="80645"/>
                  <wp:docPr id="19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5475" cy="300355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748030</wp:posOffset>
                  </wp:positionH>
                  <wp:positionV relativeFrom="paragraph">
                    <wp:posOffset>125095</wp:posOffset>
                  </wp:positionV>
                  <wp:extent cx="1167765" cy="2456180"/>
                  <wp:effectExtent l="19050" t="0" r="0" b="0"/>
                  <wp:wrapNone/>
                  <wp:docPr id="21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765" cy="2456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ألاحظ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ملاحظة الصورة الأولى والتعبیر عنھا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ماھي الریاضة التي یمارسھا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رشید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مع من یمارسھا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بماذا یلتزم أثناء لعب كرة القدم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ھل أنت أیضا، تمارس الریاضة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ملاحظة الصورة الثانیة و التعبیر عنھا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33CC"/>
                <w:sz w:val="28"/>
                <w:szCs w:val="28"/>
                <w:rtl/>
                <w:lang w:eastAsia="fr-FR"/>
              </w:rPr>
              <w:t xml:space="preserve">ھل یقضي رشید كل وقتھ في اللعب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33CC"/>
                <w:sz w:val="28"/>
                <w:szCs w:val="28"/>
                <w:rtl/>
                <w:lang w:eastAsia="fr-FR"/>
              </w:rPr>
              <w:t xml:space="preserve">كیف عرفت ذلك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33CC"/>
                <w:sz w:val="28"/>
                <w:szCs w:val="28"/>
                <w:rtl/>
                <w:lang w:eastAsia="fr-FR"/>
              </w:rPr>
              <w:t xml:space="preserve">ماھي الفائدة من المطالعة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66CC"/>
                <w:sz w:val="28"/>
                <w:szCs w:val="28"/>
                <w:rtl/>
                <w:lang w:eastAsia="fr-FR"/>
              </w:rPr>
              <w:t xml:space="preserve">و ھل تطالع أنت أیضا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ملاحظة الصورة الثالثة ، و التعبیر عنھا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33CC"/>
                <w:sz w:val="28"/>
                <w:szCs w:val="28"/>
                <w:rtl/>
                <w:lang w:eastAsia="fr-FR"/>
              </w:rPr>
              <w:t xml:space="preserve">ما الذي یشاھده رشید؟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33CC"/>
                <w:sz w:val="28"/>
                <w:szCs w:val="28"/>
                <w:rtl/>
                <w:lang w:eastAsia="fr-FR"/>
              </w:rPr>
              <w:t xml:space="preserve">كیف عرفت ذلك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33CC"/>
                <w:sz w:val="28"/>
                <w:szCs w:val="28"/>
                <w:rtl/>
                <w:lang w:eastAsia="fr-FR"/>
              </w:rPr>
              <w:t xml:space="preserve">ھل كل ما نشاھده في التلفاز مفید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33CC"/>
                <w:sz w:val="28"/>
                <w:szCs w:val="28"/>
                <w:rtl/>
                <w:lang w:eastAsia="fr-FR"/>
              </w:rPr>
              <w:t xml:space="preserve">أتقضي وقتا طویلا أمامھ؟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33CC"/>
                <w:sz w:val="28"/>
                <w:szCs w:val="28"/>
                <w:rtl/>
                <w:lang w:eastAsia="fr-FR"/>
              </w:rPr>
              <w:t xml:space="preserve">ما رأیك ، أینظم رشید أوقات راحتھ ؟ ھل ھو تلمیذ نجیب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3399"/>
                <w:sz w:val="28"/>
                <w:szCs w:val="28"/>
                <w:rtl/>
                <w:lang w:eastAsia="fr-FR"/>
              </w:rPr>
              <w:t xml:space="preserve">و ما الذي تفعلھ أنت في العطلة، حتى تكون مثلھ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في كل المراحل یتم تسجیل الإجابات المستحسنة على السبورة لتناقش و تقرأ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التوصل إلى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</w:p>
          <w:p>
            <w:pPr>
              <w:bidi/>
              <w:spacing w:after="0" w:line="240" w:lineRule="auto"/>
              <w:rPr>
                <w:rFonts w:hint="cs" w:ascii="Times New Roman" w:hAnsi="Times New Roman" w:eastAsia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یقرأ من قبل المتعلمین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. </w:t>
            </w:r>
            <w:r>
              <w:rPr>
                <w:rFonts w:ascii="Times New Roman Bold" w:hAnsi="Times New Roman Bold" w:eastAsia="Times New Roman" w:cs="Times New Roman"/>
                <w:b/>
                <w:bCs/>
                <w:color w:val="000000"/>
                <w:sz w:val="30"/>
                <w:szCs w:val="30"/>
                <w:lang w:eastAsia="fr-FR"/>
              </w:rPr>
              <w:drawing>
                <wp:inline distT="0" distB="0" distL="0" distR="0">
                  <wp:extent cx="4784725" cy="586740"/>
                  <wp:effectExtent l="19050" t="0" r="0" b="0"/>
                  <wp:docPr id="22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0440" cy="587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pct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585" w:type="pct"/>
            <w:vAlign w:val="center"/>
          </w:tcPr>
          <w:p>
            <w:pPr>
              <w:bidi/>
              <w:spacing w:after="1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ينجز </w:t>
            </w:r>
          </w:p>
        </w:tc>
        <w:tc>
          <w:tcPr>
            <w:tcW w:w="3941" w:type="pct"/>
            <w:vAlign w:val="center"/>
          </w:tcPr>
          <w:p>
            <w:pPr>
              <w:jc w:val="right"/>
            </w:pPr>
            <w:r>
              <w:rPr>
                <w:rFonts w:ascii="Times New Roman Bold" w:hAnsi="Times New Roman Bold" w:eastAsia="Times New Roman Bold" w:cs="Times New Roman"/>
                <w:b/>
                <w:bCs/>
                <w:color w:val="000000"/>
                <w:sz w:val="30"/>
                <w:szCs w:val="30"/>
                <w:rtl/>
                <w:cs/>
                <w:lang w:val="en-US" w:eastAsia="zh-CN"/>
              </w:rPr>
              <w:t xml:space="preserve">إنجاز التمرین في دفتر الأنشطة </w:t>
            </w:r>
            <w:r>
              <w:rPr>
                <w:rFonts w:ascii="Times New Roman Bold" w:hAnsi="Times New Roman Bold" w:eastAsia="Times New Roman Bold" w:cs="Times New Roman Bold"/>
                <w:b/>
                <w:bCs/>
                <w:color w:val="000000"/>
                <w:sz w:val="30"/>
                <w:szCs w:val="30"/>
                <w:lang w:val="en-US" w:eastAsia="zh-CN"/>
              </w:rPr>
              <w:t xml:space="preserve"> </w:t>
            </w:r>
          </w:p>
          <w:p>
            <w:pPr>
              <w:bidi/>
              <w:spacing w:after="12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fr-FR"/>
              </w:rPr>
              <w:drawing>
                <wp:inline distT="0" distB="0" distL="0" distR="0">
                  <wp:extent cx="5133340" cy="805180"/>
                  <wp:effectExtent l="19050" t="0" r="0" b="0"/>
                  <wp:docPr id="23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5405" cy="807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pct"/>
          </w:tcPr>
          <w:p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tabs>
          <w:tab w:val="left" w:pos="6803"/>
        </w:tabs>
        <w:bidi/>
        <w:rPr>
          <w:lang w:bidi="ar-DZ"/>
        </w:rPr>
      </w:pPr>
    </w:p>
    <w:p>
      <w:pPr>
        <w:bidi/>
        <w:spacing w:after="0" w:line="360" w:lineRule="auto"/>
        <w:rPr>
          <w:rtl/>
          <w:lang w:eastAsia="fr-FR"/>
        </w:rPr>
      </w:pPr>
      <w:r>
        <w:rPr>
          <w:lang w:eastAsia="fr-FR"/>
        </w:rPr>
        <w:drawing>
          <wp:inline distT="0" distB="0" distL="0" distR="0">
            <wp:extent cx="6776085" cy="4620895"/>
            <wp:effectExtent l="38100" t="57150" r="119883" b="102908"/>
            <wp:docPr id="41" name="Image 49" descr="C:\Users\Mon\Desktop\ملفاتي\s 1\كلمات و رسم\ص\136678634_1145161819253579_72594249944738945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9" descr="C:\Users\Mon\Desktop\ملفاتي\s 1\كلمات و رسم\ص\136678634_1145161819253579_725942499447389458_n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4519" t="7051" r="14228" b="45940"/>
                    <a:stretch>
                      <a:fillRect/>
                    </a:stretch>
                  </pic:blipFill>
                  <pic:spPr>
                    <a:xfrm>
                      <a:off x="0" y="0"/>
                      <a:ext cx="6783189" cy="46262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bidi/>
        <w:spacing w:after="0" w:line="360" w:lineRule="auto"/>
        <w:rPr>
          <w:rtl/>
          <w:lang w:eastAsia="fr-FR"/>
        </w:rPr>
      </w:pPr>
    </w:p>
    <w:p>
      <w:pPr>
        <w:bidi/>
        <w:spacing w:after="0" w:line="360" w:lineRule="auto"/>
        <w:rPr>
          <w:lang w:eastAsia="fr-FR"/>
        </w:rPr>
      </w:pPr>
      <w:r>
        <w:rPr>
          <w:lang w:eastAsia="fr-FR"/>
        </w:rPr>
        <w:drawing>
          <wp:inline distT="0" distB="0" distL="0" distR="0">
            <wp:extent cx="6854825" cy="4747260"/>
            <wp:effectExtent l="76200" t="38100" r="136352" b="91044"/>
            <wp:docPr id="17" name="Image 1" descr="C:\Users\Mon\Desktop\ملفاتي\s 1\كلمات و رسم\ق\138079392_1146548875781540_9023962013232888361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" descr="C:\Users\Mon\Desktop\ملفاتي\s 1\كلمات و رسم\ق\138079392_1146548875781540_9023962013232888361_n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2079" t="2389" r="2649" b="44937"/>
                    <a:stretch>
                      <a:fillRect/>
                    </a:stretch>
                  </pic:blipFill>
                  <pic:spPr>
                    <a:xfrm>
                      <a:off x="0" y="0"/>
                      <a:ext cx="6856136" cy="47484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right"/>
        <w:rPr>
          <w:lang w:bidi="ar-DZ"/>
        </w:rPr>
      </w:pPr>
    </w:p>
    <w:p>
      <w:pPr>
        <w:spacing w:after="0" w:line="360" w:lineRule="auto"/>
        <w:jc w:val="right"/>
        <w:rPr>
          <w:lang w:bidi="ar-DZ"/>
        </w:rPr>
      </w:pPr>
      <w:r>
        <w:rPr>
          <w:lang w:eastAsia="fr-FR"/>
        </w:rPr>
        <w:drawing>
          <wp:inline distT="0" distB="0" distL="0" distR="0">
            <wp:extent cx="6744970" cy="4869180"/>
            <wp:effectExtent l="38100" t="57150" r="112928" b="102358"/>
            <wp:docPr id="50" name="Image 50" descr="C:\Users\Mon\Desktop\ملفاتي\s 1\كلمات و رسم\ص\137209367_1145161705920257_502464742143102242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 descr="C:\Users\Mon\Desktop\ملفاتي\s 1\كلمات و رسم\ص\137209367_1145161705920257_5024647421431022422_n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4519" t="2745" b="45274"/>
                    <a:stretch>
                      <a:fillRect/>
                    </a:stretch>
                  </pic:blipFill>
                  <pic:spPr>
                    <a:xfrm>
                      <a:off x="0" y="0"/>
                      <a:ext cx="6757793" cy="48788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>
      <w:pgSz w:w="11906" w:h="16838"/>
      <w:pgMar w:top="284" w:right="284" w:bottom="284" w:left="284" w:header="709" w:footer="709" w:gutter="0"/>
      <w:cols w:space="708" w:num="1"/>
      <w:docGrid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MS Mincho">
    <w:panose1 w:val="02020609040205080304"/>
    <w:charset w:val="80"/>
    <w:family w:val="modern"/>
    <w:pitch w:val="default"/>
    <w:sig w:usb0="A00002BF" w:usb1="68C7FCFB" w:usb2="00000010" w:usb3="00000000" w:csb0="4002009F" w:csb1="DFD70000"/>
  </w:font>
  <w:font w:name="Sultan Medium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amim">
    <w:altName w:val="Arial"/>
    <w:panose1 w:val="00000000000000000000"/>
    <w:charset w:val="00"/>
    <w:family w:val="swiss"/>
    <w:pitch w:val="default"/>
    <w:sig w:usb0="00000000" w:usb1="00000000" w:usb2="00000028" w:usb3="00000000" w:csb0="000001FF" w:csb1="00000000"/>
  </w:font>
  <w:font w:name="Arial Bold">
    <w:altName w:val="Arial"/>
    <w:panose1 w:val="020B0704020202020204"/>
    <w:charset w:val="00"/>
    <w:family w:val="roman"/>
    <w:pitch w:val="default"/>
    <w:sig w:usb0="00000000" w:usb1="00000000" w:usb2="00000000" w:usb3="00000000" w:csb0="00000000" w:csb1="00000000"/>
  </w:font>
  <w:font w:name="Times New Roman Bold">
    <w:altName w:val="Times New Roman"/>
    <w:panose1 w:val="02020803070505020304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Print">
    <w:panose1 w:val="02000600000000000000"/>
    <w:charset w:val="B2"/>
    <w:family w:val="auto"/>
    <w:pitch w:val="default"/>
    <w:sig w:usb0="0000028F" w:usb1="00000000" w:usb2="00000000" w:usb3="00000000" w:csb0="2000009F" w:csb1="4701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6924E58"/>
    <w:multiLevelType w:val="multilevel"/>
    <w:tmpl w:val="36924E58"/>
    <w:lvl w:ilvl="0" w:tentative="0">
      <w:start w:val="0"/>
      <w:numFmt w:val="bullet"/>
      <w:lvlText w:val="-"/>
      <w:lvlJc w:val="left"/>
      <w:pPr>
        <w:ind w:left="360" w:hanging="360"/>
      </w:pPr>
      <w:rPr>
        <w:rFonts w:hint="default" w:ascii="Sakkal Majalla" w:hAnsi="Sakkal Majalla" w:eastAsia="MS Mincho" w:cs="Sultan Medium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cumentProtection w:enforcement="0"/>
  <w:defaultTabStop w:val="708"/>
  <w:hyphenationZone w:val="425"/>
  <w:drawingGridHorizontalSpacing w:val="110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UseIndentAsNumberingTabStop/>
    <w:compatSetting w:name="compatibilityMode" w:uri="http://schemas.microsoft.com/office/word" w:val="12"/>
  </w:compat>
  <w:rsids>
    <w:rsidRoot w:val="009506AF"/>
    <w:rsid w:val="0000621B"/>
    <w:rsid w:val="00007975"/>
    <w:rsid w:val="00010600"/>
    <w:rsid w:val="00012D17"/>
    <w:rsid w:val="00014407"/>
    <w:rsid w:val="00037D14"/>
    <w:rsid w:val="00044873"/>
    <w:rsid w:val="00050C39"/>
    <w:rsid w:val="0005612F"/>
    <w:rsid w:val="0007397D"/>
    <w:rsid w:val="000740B1"/>
    <w:rsid w:val="00074928"/>
    <w:rsid w:val="00074983"/>
    <w:rsid w:val="000753D3"/>
    <w:rsid w:val="000824FE"/>
    <w:rsid w:val="000A3A1D"/>
    <w:rsid w:val="000A75CA"/>
    <w:rsid w:val="000B1AC9"/>
    <w:rsid w:val="000C78CA"/>
    <w:rsid w:val="000D7926"/>
    <w:rsid w:val="00131D97"/>
    <w:rsid w:val="001428CB"/>
    <w:rsid w:val="0015463F"/>
    <w:rsid w:val="001654DB"/>
    <w:rsid w:val="00174422"/>
    <w:rsid w:val="0017635B"/>
    <w:rsid w:val="00193CDA"/>
    <w:rsid w:val="001B00A7"/>
    <w:rsid w:val="001C6C24"/>
    <w:rsid w:val="001D7C19"/>
    <w:rsid w:val="001E25A1"/>
    <w:rsid w:val="00206022"/>
    <w:rsid w:val="00207301"/>
    <w:rsid w:val="00221501"/>
    <w:rsid w:val="00225786"/>
    <w:rsid w:val="00226D3A"/>
    <w:rsid w:val="002271A9"/>
    <w:rsid w:val="00235327"/>
    <w:rsid w:val="002357D6"/>
    <w:rsid w:val="00243137"/>
    <w:rsid w:val="0024531E"/>
    <w:rsid w:val="00284749"/>
    <w:rsid w:val="00285C11"/>
    <w:rsid w:val="00286A93"/>
    <w:rsid w:val="00287C56"/>
    <w:rsid w:val="0029581C"/>
    <w:rsid w:val="00295EA7"/>
    <w:rsid w:val="00296507"/>
    <w:rsid w:val="00297918"/>
    <w:rsid w:val="002A18E7"/>
    <w:rsid w:val="002C037B"/>
    <w:rsid w:val="002D629A"/>
    <w:rsid w:val="002D6352"/>
    <w:rsid w:val="002D63F7"/>
    <w:rsid w:val="002D77B9"/>
    <w:rsid w:val="002E0422"/>
    <w:rsid w:val="00304C5F"/>
    <w:rsid w:val="003237B9"/>
    <w:rsid w:val="003275BE"/>
    <w:rsid w:val="00344CA9"/>
    <w:rsid w:val="00352409"/>
    <w:rsid w:val="0035511B"/>
    <w:rsid w:val="003579B3"/>
    <w:rsid w:val="00362094"/>
    <w:rsid w:val="003771CC"/>
    <w:rsid w:val="003835F7"/>
    <w:rsid w:val="003A0830"/>
    <w:rsid w:val="003B0B88"/>
    <w:rsid w:val="003B2101"/>
    <w:rsid w:val="003C16D1"/>
    <w:rsid w:val="003D7B4A"/>
    <w:rsid w:val="00400A17"/>
    <w:rsid w:val="00404440"/>
    <w:rsid w:val="00405EBD"/>
    <w:rsid w:val="00424F82"/>
    <w:rsid w:val="00430C07"/>
    <w:rsid w:val="00435667"/>
    <w:rsid w:val="00461011"/>
    <w:rsid w:val="00492B6D"/>
    <w:rsid w:val="004C2105"/>
    <w:rsid w:val="004C2F8F"/>
    <w:rsid w:val="004D17DE"/>
    <w:rsid w:val="004D4F53"/>
    <w:rsid w:val="004F07D4"/>
    <w:rsid w:val="004F5BD8"/>
    <w:rsid w:val="004F6DC6"/>
    <w:rsid w:val="00506F9C"/>
    <w:rsid w:val="00511B63"/>
    <w:rsid w:val="005312F5"/>
    <w:rsid w:val="005476F7"/>
    <w:rsid w:val="00556993"/>
    <w:rsid w:val="00561789"/>
    <w:rsid w:val="005617E6"/>
    <w:rsid w:val="00562D6C"/>
    <w:rsid w:val="0056680E"/>
    <w:rsid w:val="005729DE"/>
    <w:rsid w:val="005A4C10"/>
    <w:rsid w:val="005B0CB6"/>
    <w:rsid w:val="005D25E2"/>
    <w:rsid w:val="005D7914"/>
    <w:rsid w:val="005E42AA"/>
    <w:rsid w:val="005F5916"/>
    <w:rsid w:val="006006BF"/>
    <w:rsid w:val="00601C4D"/>
    <w:rsid w:val="00631BA5"/>
    <w:rsid w:val="00662A95"/>
    <w:rsid w:val="0068055A"/>
    <w:rsid w:val="00681D60"/>
    <w:rsid w:val="00694358"/>
    <w:rsid w:val="006B2B44"/>
    <w:rsid w:val="006C3CA1"/>
    <w:rsid w:val="00703D07"/>
    <w:rsid w:val="007058F0"/>
    <w:rsid w:val="00705CA2"/>
    <w:rsid w:val="0071476A"/>
    <w:rsid w:val="0071523D"/>
    <w:rsid w:val="007317C3"/>
    <w:rsid w:val="007473A0"/>
    <w:rsid w:val="0076631F"/>
    <w:rsid w:val="007837F1"/>
    <w:rsid w:val="007A5C49"/>
    <w:rsid w:val="007A6388"/>
    <w:rsid w:val="007A7785"/>
    <w:rsid w:val="007C3617"/>
    <w:rsid w:val="007D0247"/>
    <w:rsid w:val="007D4307"/>
    <w:rsid w:val="007E5B51"/>
    <w:rsid w:val="00811564"/>
    <w:rsid w:val="0081240F"/>
    <w:rsid w:val="0082330F"/>
    <w:rsid w:val="00834025"/>
    <w:rsid w:val="00844294"/>
    <w:rsid w:val="008509AE"/>
    <w:rsid w:val="00851A1E"/>
    <w:rsid w:val="00856983"/>
    <w:rsid w:val="008725B0"/>
    <w:rsid w:val="00880F92"/>
    <w:rsid w:val="00880FB7"/>
    <w:rsid w:val="0089296E"/>
    <w:rsid w:val="008C7992"/>
    <w:rsid w:val="008D208E"/>
    <w:rsid w:val="008E0228"/>
    <w:rsid w:val="008F5260"/>
    <w:rsid w:val="00912C0F"/>
    <w:rsid w:val="00921CE2"/>
    <w:rsid w:val="009226A7"/>
    <w:rsid w:val="00926916"/>
    <w:rsid w:val="00935B61"/>
    <w:rsid w:val="009362C7"/>
    <w:rsid w:val="00947EBC"/>
    <w:rsid w:val="009506AF"/>
    <w:rsid w:val="00961CFF"/>
    <w:rsid w:val="00964802"/>
    <w:rsid w:val="00965133"/>
    <w:rsid w:val="00995261"/>
    <w:rsid w:val="009A06E0"/>
    <w:rsid w:val="009A23FF"/>
    <w:rsid w:val="009B4EE7"/>
    <w:rsid w:val="009C1971"/>
    <w:rsid w:val="009F3428"/>
    <w:rsid w:val="009F7508"/>
    <w:rsid w:val="009F7F6C"/>
    <w:rsid w:val="00A03B80"/>
    <w:rsid w:val="00A253C6"/>
    <w:rsid w:val="00A426C9"/>
    <w:rsid w:val="00A475F8"/>
    <w:rsid w:val="00A60A09"/>
    <w:rsid w:val="00A664A9"/>
    <w:rsid w:val="00A70E72"/>
    <w:rsid w:val="00A84A89"/>
    <w:rsid w:val="00A923F2"/>
    <w:rsid w:val="00AB0FCC"/>
    <w:rsid w:val="00AE35FB"/>
    <w:rsid w:val="00AE397D"/>
    <w:rsid w:val="00AF3A17"/>
    <w:rsid w:val="00B028A6"/>
    <w:rsid w:val="00B07357"/>
    <w:rsid w:val="00B16D88"/>
    <w:rsid w:val="00B26286"/>
    <w:rsid w:val="00B47E44"/>
    <w:rsid w:val="00B64CF9"/>
    <w:rsid w:val="00B65571"/>
    <w:rsid w:val="00B834AA"/>
    <w:rsid w:val="00B9285A"/>
    <w:rsid w:val="00B93D98"/>
    <w:rsid w:val="00B948EC"/>
    <w:rsid w:val="00BA2627"/>
    <w:rsid w:val="00BA4E92"/>
    <w:rsid w:val="00BA735E"/>
    <w:rsid w:val="00BB5336"/>
    <w:rsid w:val="00BD1356"/>
    <w:rsid w:val="00C13789"/>
    <w:rsid w:val="00C161B5"/>
    <w:rsid w:val="00C23247"/>
    <w:rsid w:val="00C42F8B"/>
    <w:rsid w:val="00C56A78"/>
    <w:rsid w:val="00C70629"/>
    <w:rsid w:val="00C7187E"/>
    <w:rsid w:val="00C75942"/>
    <w:rsid w:val="00CB0856"/>
    <w:rsid w:val="00CB3224"/>
    <w:rsid w:val="00CC2AE6"/>
    <w:rsid w:val="00CC2CBE"/>
    <w:rsid w:val="00CD2EE7"/>
    <w:rsid w:val="00CF2096"/>
    <w:rsid w:val="00D060FF"/>
    <w:rsid w:val="00D24BCF"/>
    <w:rsid w:val="00D24CFA"/>
    <w:rsid w:val="00D256A5"/>
    <w:rsid w:val="00D269A6"/>
    <w:rsid w:val="00D27289"/>
    <w:rsid w:val="00D55930"/>
    <w:rsid w:val="00D60A25"/>
    <w:rsid w:val="00D67171"/>
    <w:rsid w:val="00D76AF2"/>
    <w:rsid w:val="00D840F7"/>
    <w:rsid w:val="00D87833"/>
    <w:rsid w:val="00DA4455"/>
    <w:rsid w:val="00DB67BA"/>
    <w:rsid w:val="00DC3322"/>
    <w:rsid w:val="00DE237C"/>
    <w:rsid w:val="00DF19FF"/>
    <w:rsid w:val="00E10E6A"/>
    <w:rsid w:val="00E123F2"/>
    <w:rsid w:val="00E12E87"/>
    <w:rsid w:val="00E1332A"/>
    <w:rsid w:val="00E22F6D"/>
    <w:rsid w:val="00E43B92"/>
    <w:rsid w:val="00E520A0"/>
    <w:rsid w:val="00E60F2D"/>
    <w:rsid w:val="00E63AE7"/>
    <w:rsid w:val="00E71708"/>
    <w:rsid w:val="00E7435B"/>
    <w:rsid w:val="00E84A2F"/>
    <w:rsid w:val="00E90FB7"/>
    <w:rsid w:val="00EB0A4C"/>
    <w:rsid w:val="00EB1405"/>
    <w:rsid w:val="00ED1D12"/>
    <w:rsid w:val="00ED5C79"/>
    <w:rsid w:val="00EE4843"/>
    <w:rsid w:val="00EE586C"/>
    <w:rsid w:val="00F0731C"/>
    <w:rsid w:val="00F25026"/>
    <w:rsid w:val="00F2771E"/>
    <w:rsid w:val="00F30F3A"/>
    <w:rsid w:val="00F32A46"/>
    <w:rsid w:val="00F46508"/>
    <w:rsid w:val="00F50E04"/>
    <w:rsid w:val="00F830B5"/>
    <w:rsid w:val="00F91EA1"/>
    <w:rsid w:val="00FC312A"/>
    <w:rsid w:val="00FE03BF"/>
    <w:rsid w:val="01B93EE0"/>
    <w:rsid w:val="03F45D20"/>
    <w:rsid w:val="04593B96"/>
    <w:rsid w:val="072823A7"/>
    <w:rsid w:val="077B1260"/>
    <w:rsid w:val="0AF125CD"/>
    <w:rsid w:val="0B950884"/>
    <w:rsid w:val="0D8D2659"/>
    <w:rsid w:val="10560BB1"/>
    <w:rsid w:val="1264209C"/>
    <w:rsid w:val="128A52FE"/>
    <w:rsid w:val="134F3487"/>
    <w:rsid w:val="1480482F"/>
    <w:rsid w:val="17B63551"/>
    <w:rsid w:val="1A7857C7"/>
    <w:rsid w:val="1C3C7FFE"/>
    <w:rsid w:val="1E295A1B"/>
    <w:rsid w:val="1F421F9C"/>
    <w:rsid w:val="22CA1B74"/>
    <w:rsid w:val="22FC4CD6"/>
    <w:rsid w:val="260F675E"/>
    <w:rsid w:val="26AF783A"/>
    <w:rsid w:val="26DA728C"/>
    <w:rsid w:val="27A4305E"/>
    <w:rsid w:val="27CF2019"/>
    <w:rsid w:val="29092CC2"/>
    <w:rsid w:val="29241B03"/>
    <w:rsid w:val="2AC347A6"/>
    <w:rsid w:val="2BD06654"/>
    <w:rsid w:val="2BD177EF"/>
    <w:rsid w:val="31222DDE"/>
    <w:rsid w:val="333A7B70"/>
    <w:rsid w:val="34FB227B"/>
    <w:rsid w:val="354437CF"/>
    <w:rsid w:val="35754E53"/>
    <w:rsid w:val="40866559"/>
    <w:rsid w:val="43AB1520"/>
    <w:rsid w:val="496F2B0A"/>
    <w:rsid w:val="4A06418E"/>
    <w:rsid w:val="4AD978D5"/>
    <w:rsid w:val="4AFE7A03"/>
    <w:rsid w:val="4B272E10"/>
    <w:rsid w:val="4B9B64C2"/>
    <w:rsid w:val="4C811D7C"/>
    <w:rsid w:val="4D397995"/>
    <w:rsid w:val="4E972F62"/>
    <w:rsid w:val="4EA6549D"/>
    <w:rsid w:val="4F113F74"/>
    <w:rsid w:val="4F673E7D"/>
    <w:rsid w:val="51E26F35"/>
    <w:rsid w:val="52377511"/>
    <w:rsid w:val="53F342C8"/>
    <w:rsid w:val="54297D25"/>
    <w:rsid w:val="55913CF5"/>
    <w:rsid w:val="55EF600D"/>
    <w:rsid w:val="56BA4E34"/>
    <w:rsid w:val="590425EC"/>
    <w:rsid w:val="5D1F1498"/>
    <w:rsid w:val="5E5E46A5"/>
    <w:rsid w:val="638E40EE"/>
    <w:rsid w:val="67DD0FA6"/>
    <w:rsid w:val="6BBF1CD4"/>
    <w:rsid w:val="6D791FED"/>
    <w:rsid w:val="6EF56C78"/>
    <w:rsid w:val="70492AB8"/>
    <w:rsid w:val="70E63BF1"/>
    <w:rsid w:val="725F7464"/>
    <w:rsid w:val="73683FBB"/>
    <w:rsid w:val="74E413C5"/>
    <w:rsid w:val="761C0363"/>
    <w:rsid w:val="766B22EF"/>
    <w:rsid w:val="799D5A0F"/>
    <w:rsid w:val="7B523009"/>
    <w:rsid w:val="7BFF374A"/>
    <w:rsid w:val="7C4F7C82"/>
    <w:rsid w:val="7E936652"/>
    <w:rsid w:val="7F6825A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subject"/>
    <w:basedOn w:val="4"/>
    <w:next w:val="4"/>
    <w:link w:val="16"/>
    <w:semiHidden/>
    <w:unhideWhenUsed/>
    <w:qFormat/>
    <w:uiPriority w:val="99"/>
    <w:rPr>
      <w:b/>
      <w:bCs/>
    </w:rPr>
  </w:style>
  <w:style w:type="paragraph" w:styleId="4">
    <w:name w:val="annotation text"/>
    <w:basedOn w:val="1"/>
    <w:link w:val="15"/>
    <w:semiHidden/>
    <w:unhideWhenUsed/>
    <w:qFormat/>
    <w:uiPriority w:val="99"/>
    <w:pPr>
      <w:spacing w:line="240" w:lineRule="auto"/>
    </w:pPr>
    <w:rPr>
      <w:sz w:val="20"/>
      <w:szCs w:val="20"/>
    </w:rPr>
  </w:style>
  <w:style w:type="paragraph" w:styleId="5">
    <w:name w:val="Balloon Text"/>
    <w:basedOn w:val="1"/>
    <w:link w:val="10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footer"/>
    <w:basedOn w:val="1"/>
    <w:link w:val="13"/>
    <w:semiHidden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7">
    <w:name w:val="header"/>
    <w:basedOn w:val="1"/>
    <w:link w:val="12"/>
    <w:semiHidden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table" w:styleId="9">
    <w:name w:val="Table Grid"/>
    <w:basedOn w:val="8"/>
    <w:qFormat/>
    <w:uiPriority w:val="59"/>
    <w:rPr>
      <w:sz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Texte de bulles Car"/>
    <w:basedOn w:val="2"/>
    <w:link w:val="5"/>
    <w:semiHidden/>
    <w:qFormat/>
    <w:uiPriority w:val="99"/>
    <w:rPr>
      <w:rFonts w:ascii="Tahoma" w:hAnsi="Tahoma" w:cs="Tahoma"/>
      <w:sz w:val="16"/>
      <w:szCs w:val="16"/>
    </w:rPr>
  </w:style>
  <w:style w:type="paragraph" w:styleId="11">
    <w:name w:val="List Paragraph"/>
    <w:basedOn w:val="1"/>
    <w:qFormat/>
    <w:uiPriority w:val="34"/>
    <w:pPr>
      <w:ind w:left="720"/>
      <w:contextualSpacing/>
    </w:pPr>
  </w:style>
  <w:style w:type="character" w:customStyle="1" w:styleId="12">
    <w:name w:val="En-tête Car"/>
    <w:basedOn w:val="2"/>
    <w:link w:val="7"/>
    <w:semiHidden/>
    <w:qFormat/>
    <w:uiPriority w:val="99"/>
    <w:rPr>
      <w:sz w:val="22"/>
    </w:rPr>
  </w:style>
  <w:style w:type="character" w:customStyle="1" w:styleId="13">
    <w:name w:val="Pied de page Car"/>
    <w:basedOn w:val="2"/>
    <w:link w:val="6"/>
    <w:semiHidden/>
    <w:qFormat/>
    <w:uiPriority w:val="99"/>
    <w:rPr>
      <w:sz w:val="22"/>
    </w:rPr>
  </w:style>
  <w:style w:type="paragraph" w:customStyle="1" w:styleId="14">
    <w:name w:val="msonormal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customStyle="1" w:styleId="15">
    <w:name w:val="Commentaire Car"/>
    <w:basedOn w:val="2"/>
    <w:link w:val="4"/>
    <w:semiHidden/>
    <w:qFormat/>
    <w:uiPriority w:val="99"/>
    <w:rPr>
      <w:sz w:val="20"/>
      <w:szCs w:val="20"/>
    </w:rPr>
  </w:style>
  <w:style w:type="character" w:customStyle="1" w:styleId="16">
    <w:name w:val="Objet du commentaire Car"/>
    <w:basedOn w:val="15"/>
    <w:link w:val="3"/>
    <w:semiHidden/>
    <w:qFormat/>
    <w:uiPriority w:val="99"/>
    <w:rPr>
      <w:b/>
      <w:bCs/>
    </w:rPr>
  </w:style>
  <w:style w:type="table" w:customStyle="1" w:styleId="17">
    <w:name w:val="Tableau Normal1"/>
    <w:semiHidden/>
    <w:qFormat/>
    <w:uiPriority w:val="0"/>
    <w:rPr>
      <w:rFonts w:hint="eastAsia" w:eastAsia="Times New Roman"/>
      <w:sz w:val="22"/>
      <w:szCs w:val="22"/>
    </w:rPr>
    <w:tblPr>
      <w:tblCellMar>
        <w:top w:w="0" w:type="dxa"/>
        <w:left w:w="100" w:type="dxa"/>
        <w:bottom w:w="0" w:type="dxa"/>
        <w:right w:w="10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  <customShpInfo spid="_x0000_s1059"/>
    <customShpInfo spid="_x0000_s1058"/>
    <customShpInfo spid="_x0000_s1057"/>
    <customShpInfo spid="_x0000_s1056"/>
    <customShpInfo spid="_x0000_s1055"/>
    <customShpInfo spid="_x0000_s1054"/>
    <customShpInfo spid="_x0000_s1053"/>
    <customShpInfo spid="_x0000_s1052"/>
    <customShpInfo spid="_x0000_s1077"/>
    <customShpInfo spid="_x0000_s1076"/>
    <customShpInfo spid="_x0000_s1075"/>
    <customShpInfo spid="_x0000_s1078"/>
    <customShpInfo spid="_x0000_s1047"/>
    <customShpInfo spid="_x0000_s1046"/>
    <customShpInfo spid="_x0000_s1045"/>
    <customShpInfo spid="_x0000_s1044"/>
    <customShpInfo spid="_x0000_s1081"/>
    <customShpInfo spid="_x0000_s1080"/>
    <customShpInfo spid="_x0000_s1083"/>
    <customShpInfo spid="_x0000_s1082"/>
    <customShpInfo spid="_x0000_s1084"/>
    <customShpInfo spid="_x0000_s1087"/>
    <customShpInfo spid="_x0000_s1086"/>
    <customShpInfo spid="_x0000_s1085"/>
    <customShpInfo spid="_x0000_s1035"/>
    <customShpInfo spid="_x0000_s1034"/>
    <customShpInfo spid="_x0000_s1033"/>
    <customShpInfo spid="_x0000_s1032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2558</Words>
  <Characters>14074</Characters>
  <Lines>117</Lines>
  <Paragraphs>33</Paragraphs>
  <TotalTime>15820906</TotalTime>
  <ScaleCrop>false</ScaleCrop>
  <LinksUpToDate>false</LinksUpToDate>
  <CharactersWithSpaces>16599</CharactersWithSpaces>
  <Application>WPS Office_12.2.0.13412_F1E327BC-269C-435d-A152-05C5408002CA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2008-12-31T23:18:00Z</dcterms:created>
  <dc:creator>Mon</dc:creator>
  <cp:lastModifiedBy>Mon</cp:lastModifiedBy>
  <dcterms:modified xsi:type="dcterms:W3CDTF">2024-01-18T20:18:13Z</dcterms:modified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1036-12.2.0.13412</vt:lpwstr>
  </property>
  <property fmtid="{D5CDD505-2E9C-101B-9397-08002B2CF9AE}" pid="3" name="ICV">
    <vt:lpwstr>47974F11271646408FD683317522D76F_13</vt:lpwstr>
  </property>
</Properties>
</file>