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0D970" w14:textId="77777777" w:rsidR="008459F4" w:rsidRDefault="00000000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 w14:anchorId="7ACC0EA3">
          <v:group id="_x0000_s1038" style="position:absolute;left:0;text-align:left;margin-left:-11.9pt;margin-top:-.7pt;width:806.55pt;height:91.55pt;z-index:251658240" coordorigin="329,326" coordsize="16131,1831">
            <v:rect id="_x0000_s1039" style="position:absolute;left:4623;top:1172;width:7654;height:985" strokeweight="2.25pt">
              <v:stroke dashstyle="dashDot"/>
              <v:textbox style="mso-next-textbox:#_x0000_s1039">
                <w:txbxContent>
                  <w:p w14:paraId="32EB5A77" w14:textId="77777777" w:rsidR="00CF0C69" w:rsidRDefault="00CF0C69" w:rsidP="00CF0C69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364E8A4" wp14:editId="613DC141">
                          <wp:extent cx="4618961" cy="523107"/>
                          <wp:effectExtent l="38100" t="38100" r="0" b="29845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079;top:326;width:4269;height:871" filled="f" stroked="f">
              <v:textbox style="mso-next-textbox:#_x0000_s1040">
                <w:txbxContent>
                  <w:p w14:paraId="462BB923" w14:textId="6AFD2501" w:rsidR="00CF0C69" w:rsidRPr="002E34CA" w:rsidRDefault="00CF0C69" w:rsidP="00CF0C6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</w:p>
                </w:txbxContent>
              </v:textbox>
            </v:shape>
            <v:roundrect id="_x0000_s1041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1">
                <w:txbxContent>
                  <w:p w14:paraId="05ACE397" w14:textId="2F0CE933" w:rsidR="00CF0C69" w:rsidRDefault="00CF0C69" w:rsidP="00CF0C69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="00836E82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............</w:t>
                    </w:r>
                  </w:p>
                  <w:p w14:paraId="54A3DA04" w14:textId="45508160" w:rsidR="00CF0C69" w:rsidRPr="00694FA3" w:rsidRDefault="00CF0C69" w:rsidP="00CF0C69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</w:t>
                    </w:r>
                    <w:r w:rsidR="00836E82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: ..............................</w:t>
                    </w:r>
                  </w:p>
                  <w:p w14:paraId="2CEFB434" w14:textId="3E544DF3" w:rsidR="00CF0C69" w:rsidRDefault="00CF0C69" w:rsidP="00CF0C69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 w:rsidR="00836E82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: .............................</w:t>
                    </w:r>
                  </w:p>
                  <w:p w14:paraId="02E10630" w14:textId="77777777" w:rsidR="00CF0C69" w:rsidRDefault="00CF0C69" w:rsidP="00CF0C69"/>
                </w:txbxContent>
              </v:textbox>
            </v:roundrect>
            <v:roundrect id="_x0000_s1042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2">
                <w:txbxContent>
                  <w:p w14:paraId="4121666B" w14:textId="77777777" w:rsidR="00CF0C69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14:paraId="3962EF5D" w14:textId="77777777" w:rsidR="00CF0C69" w:rsidRPr="00F06D9F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14:paraId="23858A1E" w14:textId="30FD7A4E" w:rsidR="00CF0C69" w:rsidRDefault="00CF0C69" w:rsidP="00CF0C69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 w:rsidR="00632E85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="00836E82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(ة): 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14:paraId="17224660" w14:textId="77777777"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18F29C8E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2E6CB899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1BF2843A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41C752DA" w14:textId="77777777"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14:paraId="16C24E5D" w14:textId="77777777"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14:paraId="17FABE61" w14:textId="77777777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14:paraId="3744FF1B" w14:textId="77777777"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14:paraId="6CFB86EC" w14:textId="77777777"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14:paraId="0873FCF4" w14:textId="77777777"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14:paraId="64BBE1CC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16D2420D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14:paraId="1B3CB8A1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0383AC0B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14:paraId="6D6BD445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5CBB56B2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14:paraId="19F9DFC8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14:paraId="220AAB76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0E60A35D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14:paraId="2C67E3EE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14:paraId="289FDD55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14:paraId="603E1FD2" w14:textId="77777777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14:paraId="09664112" w14:textId="77777777"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14:paraId="32DAFB00" w14:textId="77777777"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14:paraId="15DBEFF7" w14:textId="77777777"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14:paraId="31919CB7" w14:textId="77777777"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14:paraId="3A35E4FC" w14:textId="77777777"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14:paraId="409E5C7B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14:paraId="164EB8B9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14:paraId="6511431B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14:paraId="624861F6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14:paraId="0DE2FD93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5826B6C2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14:paraId="65EBB03A" w14:textId="77777777" w:rsidTr="00CF7F8F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14:paraId="4A5791FB" w14:textId="77777777"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14:paraId="1C882A18" w14:textId="77777777"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14:paraId="2EC3A161" w14:textId="77777777"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14:paraId="2212C4BB" w14:textId="77777777"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14:paraId="45120024" w14:textId="77777777"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5E9C467C" w14:textId="77777777"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14:paraId="2C48E1FC" w14:textId="77777777"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14:paraId="03123959" w14:textId="77777777"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14:paraId="6D2EB2AB" w14:textId="77777777"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14:paraId="338931D3" w14:textId="77777777"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14:paraId="31494531" w14:textId="77777777"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14:paraId="62F044F6" w14:textId="77777777"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14:paraId="36927B3E" w14:textId="77777777"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14:paraId="2C8EC640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14:paraId="7C585F16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14:paraId="6544C706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14:paraId="1A943116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14:paraId="422BCECA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14:paraId="25A90542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603B81B4" w14:textId="77777777"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CF0C69" w:rsidRPr="00CE78DB" w14:paraId="7A16C4C0" w14:textId="77777777" w:rsidTr="004F587F">
        <w:trPr>
          <w:trHeight w:val="413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1DD4991C" w14:textId="77777777"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</w:tc>
        <w:tc>
          <w:tcPr>
            <w:tcW w:w="15566" w:type="dxa"/>
            <w:gridSpan w:val="16"/>
            <w:tcBorders>
              <w:right w:val="single" w:sz="4" w:space="0" w:color="auto"/>
            </w:tcBorders>
            <w:shd w:val="clear" w:color="auto" w:fill="C2D69B"/>
            <w:vAlign w:val="center"/>
          </w:tcPr>
          <w:p w14:paraId="00027A34" w14:textId="77777777" w:rsidR="00CF0C69" w:rsidRPr="00BA66EB" w:rsidRDefault="00CF0C69" w:rsidP="00BC0F9B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عـــــــــــــــــــــطلة الشتــــــــــــــــــــــــــــــــــــــاء</w:t>
            </w:r>
          </w:p>
        </w:tc>
      </w:tr>
      <w:tr w:rsidR="00CF0C69" w:rsidRPr="008459F4" w14:paraId="7ED7D404" w14:textId="77777777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686EBDE" w14:textId="77777777"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286" w:type="dxa"/>
            <w:vMerge w:val="restart"/>
            <w:shd w:val="clear" w:color="auto" w:fill="E5B8B7"/>
            <w:textDirection w:val="btLr"/>
            <w:vAlign w:val="center"/>
          </w:tcPr>
          <w:p w14:paraId="11137D7E" w14:textId="77777777" w:rsidR="00CF0C69" w:rsidRPr="008655F0" w:rsidRDefault="00CF0C69" w:rsidP="0050367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المقطع </w:t>
            </w:r>
            <w:r>
              <w:rPr>
                <w:rFonts w:hint="cs"/>
                <w:b/>
                <w:bCs/>
                <w:rtl/>
                <w:lang w:eastAsia="fr-FR"/>
              </w:rPr>
              <w:t>4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 xml:space="preserve"> ( 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الطبيعة والبيئة </w:t>
            </w:r>
            <w:r w:rsidRPr="008655F0">
              <w:rPr>
                <w:rFonts w:hint="cs"/>
                <w:b/>
                <w:bCs/>
                <w:rtl/>
                <w:lang w:eastAsia="fr-FR"/>
              </w:rPr>
              <w:t>)</w:t>
            </w:r>
          </w:p>
        </w:tc>
        <w:tc>
          <w:tcPr>
            <w:tcW w:w="702" w:type="dxa"/>
            <w:vAlign w:val="center"/>
          </w:tcPr>
          <w:p w14:paraId="33C1F615" w14:textId="77777777"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أفعال دالة على الحركة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30A5D05" w14:textId="77777777"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الرصيد الخاص بأسماء</w:t>
            </w:r>
          </w:p>
          <w:p w14:paraId="2F9F570B" w14:textId="77777777" w:rsidR="00CF0C69" w:rsidRPr="004B25EA" w:rsidRDefault="00CF0C69" w:rsidP="00503678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الحيوانات</w:t>
            </w:r>
          </w:p>
        </w:tc>
        <w:tc>
          <w:tcPr>
            <w:tcW w:w="839" w:type="dxa"/>
            <w:vAlign w:val="center"/>
          </w:tcPr>
          <w:p w14:paraId="0EDB0CC0" w14:textId="77777777"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lang w:eastAsia="fr-FR"/>
              </w:rPr>
            </w:pPr>
            <w:r w:rsidRPr="001028A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رسالة الثعلب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484EDBB" w14:textId="77777777" w:rsidR="00CF0C69" w:rsidRPr="007632E7" w:rsidRDefault="00CF0C69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حروف الجر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7AA0D973" w14:textId="77777777" w:rsidR="00CF0C69" w:rsidRPr="004B25EA" w:rsidRDefault="00CF0C69" w:rsidP="00503678">
            <w:pPr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850FE7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الواو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7C30BAA" w14:textId="77777777" w:rsidR="00CF0C69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الضياء</w:t>
            </w:r>
          </w:p>
          <w:p w14:paraId="60A32809" w14:textId="77777777" w:rsidR="00CF0C69" w:rsidRPr="007632E7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6E43D2B5" w14:textId="77777777" w:rsidR="00CF0C69" w:rsidRPr="007B4C4B" w:rsidRDefault="00CF0C69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32E7">
              <w:rPr>
                <w:b/>
                <w:bCs/>
                <w:sz w:val="22"/>
                <w:szCs w:val="22"/>
                <w:rtl/>
                <w:lang w:eastAsia="fr-FR"/>
              </w:rPr>
              <w:t>تغريدة ا</w:t>
            </w:r>
            <w:r w:rsidRPr="003A4CCF">
              <w:rPr>
                <w:b/>
                <w:bCs/>
                <w:sz w:val="18"/>
                <w:szCs w:val="18"/>
                <w:rtl/>
                <w:lang w:eastAsia="fr-FR"/>
              </w:rPr>
              <w:t>لعندليب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AF76A1B" w14:textId="77777777"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يتصرف في النص بإغنائه بالوصف</w:t>
            </w:r>
            <w:r w:rsidRPr="00BA7B98">
              <w:rPr>
                <w:b/>
                <w:bCs/>
                <w:sz w:val="18"/>
                <w:szCs w:val="18"/>
                <w:lang w:eastAsia="fr-FR" w:bidi="ar-DZ"/>
              </w:rPr>
              <w:t>:</w:t>
            </w:r>
          </w:p>
          <w:p w14:paraId="40AE6D7E" w14:textId="77777777"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 w:bidi="ar-DZ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الوصف بالحال</w:t>
            </w:r>
          </w:p>
          <w:p w14:paraId="7EAB52E3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 w:bidi="ar-DZ"/>
              </w:rPr>
              <w:t>ـ و الوصف بالمفعول المطلق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0D97BFAF" w14:textId="77777777" w:rsidR="00CF0C69" w:rsidRPr="00636836" w:rsidRDefault="00CF0C69" w:rsidP="00503678">
            <w:pPr>
              <w:jc w:val="center"/>
              <w:rPr>
                <w:b/>
                <w:bCs/>
                <w:rtl/>
                <w:lang w:eastAsia="fr-FR"/>
              </w:rPr>
            </w:pPr>
            <w:r w:rsidRPr="00636836">
              <w:rPr>
                <w:b/>
                <w:bCs/>
                <w:rtl/>
                <w:lang w:eastAsia="fr-FR"/>
              </w:rPr>
              <w:t>إنجاز لوحات</w:t>
            </w:r>
            <w:r w:rsidRPr="00636836">
              <w:rPr>
                <w:rFonts w:hint="cs"/>
                <w:b/>
                <w:bCs/>
                <w:rtl/>
                <w:lang w:eastAsia="fr-FR"/>
              </w:rPr>
              <w:t xml:space="preserve"> بيئية </w:t>
            </w:r>
          </w:p>
        </w:tc>
        <w:tc>
          <w:tcPr>
            <w:tcW w:w="2219" w:type="dxa"/>
            <w:shd w:val="clear" w:color="auto" w:fill="auto"/>
            <w:vAlign w:val="center"/>
          </w:tcPr>
          <w:p w14:paraId="11A161BC" w14:textId="77777777" w:rsidR="00CF0C69" w:rsidRPr="0081779F" w:rsidRDefault="00CF0C69" w:rsidP="00BA50CE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المحيط (1)</w:t>
            </w:r>
          </w:p>
          <w:p w14:paraId="772F35DF" w14:textId="77777777" w:rsidR="00CF0C69" w:rsidRDefault="00CF0C69" w:rsidP="00BA50CE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القسمة (1)</w:t>
            </w:r>
          </w:p>
          <w:p w14:paraId="69329E46" w14:textId="77777777" w:rsidR="00CF0C69" w:rsidRPr="0081779F" w:rsidRDefault="00CF0C69" w:rsidP="00BA50CE">
            <w:pPr>
              <w:rPr>
                <w:b/>
                <w:bCs/>
                <w:sz w:val="22"/>
                <w:szCs w:val="22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القسمة (2)</w:t>
            </w:r>
          </w:p>
          <w:p w14:paraId="55EEE3C8" w14:textId="77777777"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8A54F44" w14:textId="77777777" w:rsidR="00CF0C69" w:rsidRDefault="00CF0C69" w:rsidP="0050367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14:paraId="08DEB4DB" w14:textId="77777777" w:rsidR="00CF0C69" w:rsidRPr="00FA0F23" w:rsidRDefault="00CF0C69" w:rsidP="00503678">
            <w:pPr>
              <w:rPr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سورة الشرح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CDE2B" w14:textId="77777777" w:rsidR="00CF0C69" w:rsidRPr="000E1016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E1016">
              <w:rPr>
                <w:rFonts w:hint="cs"/>
                <w:b/>
                <w:bCs/>
                <w:sz w:val="22"/>
                <w:szCs w:val="22"/>
                <w:rtl/>
              </w:rPr>
              <w:t>ضرورة الأملاح المعدنية</w:t>
            </w:r>
          </w:p>
          <w:p w14:paraId="687402B1" w14:textId="77777777" w:rsidR="00CF0C69" w:rsidRPr="00370E74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5982FCB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وأهميته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6E635F" w14:textId="77777777"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cs="Arabic Transparent" w:hint="cs"/>
                <w:bCs/>
                <w:sz w:val="22"/>
                <w:szCs w:val="22"/>
                <w:rtl/>
              </w:rPr>
              <w:t xml:space="preserve"> 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التحولات الذي أحدثها الإسلام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E7318A" w14:textId="77777777"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وتصنيفها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64690D" w14:textId="77777777" w:rsidR="00CF0C69" w:rsidRPr="00BB2ECD" w:rsidRDefault="00CF0C69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14:paraId="561F038B" w14:textId="77777777" w:rsidR="00CF0C69" w:rsidRPr="00B97D51" w:rsidRDefault="00CF0C69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CF0C69" w:rsidRPr="008459F4" w14:paraId="7B509F09" w14:textId="77777777" w:rsidTr="00BE534D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38EDAC91" w14:textId="77777777"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286" w:type="dxa"/>
            <w:vMerge/>
            <w:shd w:val="clear" w:color="auto" w:fill="E5B8B7"/>
          </w:tcPr>
          <w:p w14:paraId="11020E1F" w14:textId="77777777" w:rsidR="00CF0C69" w:rsidRPr="00BA7B98" w:rsidRDefault="00CF0C69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16E46DC4" w14:textId="77777777"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التشبيه </w:t>
            </w:r>
          </w:p>
          <w:p w14:paraId="5453BC03" w14:textId="77777777" w:rsidR="00CF0C69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 xml:space="preserve">بـ : </w:t>
            </w:r>
          </w:p>
          <w:p w14:paraId="2B60A7B1" w14:textId="77777777" w:rsidR="00CF0C69" w:rsidRPr="00D95FC2" w:rsidRDefault="00CF0C69" w:rsidP="0050367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  <w:r w:rsidRPr="00D95FC2">
              <w:rPr>
                <w:rFonts w:hint="cs"/>
                <w:b/>
                <w:bCs/>
                <w:color w:val="FF0000"/>
                <w:sz w:val="18"/>
                <w:szCs w:val="18"/>
                <w:rtl/>
                <w:lang w:eastAsia="fr-FR"/>
              </w:rPr>
              <w:t>كأن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60DFAA8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8"/>
                <w:szCs w:val="18"/>
                <w:rtl/>
              </w:rPr>
              <w:t>الرصيد الخاص بأسماء الطبيعة</w:t>
            </w:r>
          </w:p>
        </w:tc>
        <w:tc>
          <w:tcPr>
            <w:tcW w:w="839" w:type="dxa"/>
            <w:vAlign w:val="center"/>
          </w:tcPr>
          <w:p w14:paraId="5155D233" w14:textId="77777777"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rFonts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البيت</w:t>
            </w:r>
          </w:p>
          <w:p w14:paraId="646DE031" w14:textId="77777777"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rFonts w:hint="cs"/>
                <w:b/>
                <w:bCs/>
                <w:color w:val="C00000"/>
                <w:sz w:val="28"/>
                <w:szCs w:val="28"/>
                <w:rtl/>
                <w:lang w:eastAsia="fr-FR"/>
              </w:rPr>
              <w:t>البيئي</w:t>
            </w:r>
          </w:p>
          <w:p w14:paraId="663EA6B1" w14:textId="77777777" w:rsidR="00CF0C69" w:rsidRPr="001028AE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0C8DCDEA" w14:textId="77777777" w:rsidR="00CF0C69" w:rsidRPr="007632E7" w:rsidRDefault="00CF0C69" w:rsidP="00503678">
            <w:pPr>
              <w:rPr>
                <w:b/>
                <w:bCs/>
                <w:sz w:val="18"/>
                <w:szCs w:val="18"/>
                <w:lang w:eastAsia="fr-FR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المضاف إليه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372135EB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تصريف المضارع مع ضمائر الغائب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01E3CC9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14:paraId="730E9846" w14:textId="77777777"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1F4AA8C" w14:textId="77777777" w:rsidR="00CF0C69" w:rsidRPr="00CE78DB" w:rsidRDefault="00CF0C69" w:rsidP="00503678">
            <w:pPr>
              <w:bidi w:val="0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723F6CBC" w14:textId="77777777" w:rsidR="00CF0C69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</w:t>
            </w: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لرباعيات الخاصة</w:t>
            </w:r>
          </w:p>
          <w:p w14:paraId="063B6B20" w14:textId="77777777" w:rsidR="00CF0C69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الدائرة</w:t>
            </w:r>
          </w:p>
          <w:p w14:paraId="308963CC" w14:textId="77777777" w:rsidR="00CF0C69" w:rsidRPr="0081779F" w:rsidRDefault="00CF0C69" w:rsidP="00541414">
            <w:pPr>
              <w:rPr>
                <w:b/>
                <w:bCs/>
                <w:sz w:val="22"/>
                <w:szCs w:val="22"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المساحة (1)</w:t>
            </w:r>
          </w:p>
          <w:p w14:paraId="21C6534A" w14:textId="77777777" w:rsidR="00CF0C69" w:rsidRDefault="00CF0C69" w:rsidP="00A76632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وصف شكل هندسي</w:t>
            </w:r>
          </w:p>
          <w:p w14:paraId="507610FA" w14:textId="77777777"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14:paraId="5C763184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الإيمان</w:t>
            </w: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بالرسل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عليهم السلام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D5687F8" w14:textId="77777777" w:rsidR="00CF0C69" w:rsidRPr="008A4FA0" w:rsidRDefault="00CF0C69" w:rsidP="0050367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أشكال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AB07F7" w14:textId="77777777" w:rsidR="00CF0C69" w:rsidRPr="0081779F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آداب الحوار</w:t>
            </w:r>
          </w:p>
          <w:p w14:paraId="2B5D6486" w14:textId="77777777"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8E641B2" w14:textId="77777777" w:rsidR="00CF0C69" w:rsidRPr="00B8113D" w:rsidRDefault="00CF0C69" w:rsidP="00503678">
            <w:pPr>
              <w:jc w:val="center"/>
              <w:rPr>
                <w:b/>
                <w:bCs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قيام الدولة الإسلامية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31B68" w14:textId="77777777" w:rsidR="00CF0C69" w:rsidRPr="0081779F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الموارد الطبيعية غير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EEF6B80" w14:textId="77777777" w:rsidR="00CF0C69" w:rsidRPr="00FB729D" w:rsidRDefault="00CF0C69" w:rsidP="0050367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b/>
                <w:bCs/>
                <w:color w:val="FF0000"/>
                <w:sz w:val="20"/>
                <w:szCs w:val="20"/>
                <w:rtl/>
              </w:rPr>
              <w:t>- القصة الموسيقية</w:t>
            </w:r>
          </w:p>
          <w:p w14:paraId="41FBFE1E" w14:textId="77777777" w:rsidR="00CF0C69" w:rsidRPr="00F10B9A" w:rsidRDefault="00CF0C69" w:rsidP="00503678">
            <w:pPr>
              <w:jc w:val="center"/>
              <w:rPr>
                <w:bCs/>
                <w:rtl/>
                <w:lang w:eastAsia="fr-FR"/>
              </w:rPr>
            </w:pPr>
          </w:p>
        </w:tc>
      </w:tr>
      <w:tr w:rsidR="00CF0C69" w:rsidRPr="008459F4" w14:paraId="4D69ED4E" w14:textId="77777777" w:rsidTr="00BE534D">
        <w:trPr>
          <w:cantSplit/>
          <w:trHeight w:val="924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5EF209D0" w14:textId="77777777" w:rsidR="00CF0C69" w:rsidRPr="003238B5" w:rsidRDefault="00CF0C69" w:rsidP="00FD5A46">
            <w:pPr>
              <w:spacing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286" w:type="dxa"/>
            <w:vMerge/>
            <w:shd w:val="clear" w:color="auto" w:fill="E5B8B7"/>
          </w:tcPr>
          <w:p w14:paraId="066F5FFC" w14:textId="77777777" w:rsidR="00CF0C69" w:rsidRPr="00BA7B98" w:rsidRDefault="00CF0C69" w:rsidP="00503678">
            <w:pPr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14:paraId="79C1FDD7" w14:textId="77777777" w:rsidR="00CF0C69" w:rsidRPr="00BA7B98" w:rsidRDefault="00CF0C69" w:rsidP="0050367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ألفاظ النسبة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2342342" w14:textId="77777777" w:rsidR="00CF0C69" w:rsidRPr="001B4D19" w:rsidRDefault="00CF0C69" w:rsidP="005036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B4D19">
              <w:rPr>
                <w:b/>
                <w:bCs/>
                <w:color w:val="000000"/>
                <w:sz w:val="18"/>
                <w:szCs w:val="18"/>
                <w:rtl/>
              </w:rPr>
              <w:t>الترابط الدلالي</w:t>
            </w:r>
            <w:r w:rsidRPr="001B4D19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 xml:space="preserve"> الخاص بعناصر من الطبيعة</w:t>
            </w:r>
          </w:p>
        </w:tc>
        <w:tc>
          <w:tcPr>
            <w:tcW w:w="839" w:type="dxa"/>
            <w:vAlign w:val="center"/>
          </w:tcPr>
          <w:p w14:paraId="45396215" w14:textId="77777777" w:rsidR="00CF0C69" w:rsidRPr="001028AE" w:rsidRDefault="00CF0C69" w:rsidP="00503678"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 w:rsidRPr="001028AE"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طاقة لا تنفذ</w:t>
            </w:r>
          </w:p>
          <w:p w14:paraId="4574A7EE" w14:textId="77777777" w:rsidR="00CF0C69" w:rsidRPr="001028AE" w:rsidRDefault="00CF0C69" w:rsidP="00503678"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14:paraId="275B294F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7B98">
              <w:rPr>
                <w:b/>
                <w:bCs/>
                <w:sz w:val="18"/>
                <w:szCs w:val="18"/>
                <w:rtl/>
                <w:lang w:eastAsia="fr-FR"/>
              </w:rPr>
              <w:t>فعل الأمر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6F4C78FD" w14:textId="77777777" w:rsidR="00CF0C69" w:rsidRPr="00CE78DB" w:rsidRDefault="00CF0C69" w:rsidP="00503678">
            <w:pPr>
              <w:bidi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B116A"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  <w:t>الهمزة المتوسطة على النبرة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3CA7213" w14:textId="77777777" w:rsidR="00CF0C69" w:rsidRPr="00CE78DB" w:rsidRDefault="00CF0C69" w:rsidP="0050367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8873FF5" w14:textId="77777777"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27AD79EA" w14:textId="77777777" w:rsidR="00CF0C69" w:rsidRPr="00CE78DB" w:rsidRDefault="00CF0C69" w:rsidP="0050367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452ACCAA" w14:textId="77777777"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</w:rPr>
              <w:t>إنشاء أشكال هندسية</w:t>
            </w:r>
          </w:p>
          <w:p w14:paraId="15FA7A9D" w14:textId="77777777"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منهجية حل مشكلات</w:t>
            </w:r>
          </w:p>
          <w:p w14:paraId="453E9F3E" w14:textId="77777777" w:rsidR="00CF0C69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الحصيلة و المعالجة 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 xml:space="preserve"> (</w:t>
            </w: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4</w:t>
            </w:r>
            <w:r w:rsidRPr="00A24D8C"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)</w:t>
            </w:r>
            <w:r w:rsidRPr="00A93E53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0E6FEEEF" w14:textId="77777777" w:rsidR="00CF0C69" w:rsidRPr="0081779F" w:rsidRDefault="00CF0C69" w:rsidP="0054141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2DFF64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/>
              </w:rPr>
              <w:t>الصيام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BA4DA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دورة الماء في الطبيعة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E00D0B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إدارة الحوار في القسم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6154A2" w14:textId="77777777" w:rsidR="00CF0C69" w:rsidRPr="00EE44D4" w:rsidRDefault="00CF0C69" w:rsidP="0050367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</w:rPr>
              <w:t>الفتوحات الإسلامية في المشرق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F8AB6F" w14:textId="77777777" w:rsidR="00CF0C69" w:rsidRPr="00B8113D" w:rsidRDefault="00CF0C69" w:rsidP="0050367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الموارد الطبيعية المتجددة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5D5A055" w14:textId="77777777" w:rsidR="00CF0C69" w:rsidRPr="00BB2ECD" w:rsidRDefault="00CF0C69" w:rsidP="00503678">
            <w:pPr>
              <w:jc w:val="center"/>
              <w:rPr>
                <w:bCs/>
                <w:color w:val="003300"/>
                <w:sz w:val="22"/>
                <w:szCs w:val="22"/>
                <w:rtl/>
                <w:lang w:eastAsia="fr-FR"/>
              </w:rPr>
            </w:pPr>
            <w:r w:rsidRPr="00BB2ECD">
              <w:rPr>
                <w:bCs/>
                <w:color w:val="003300"/>
                <w:sz w:val="22"/>
                <w:szCs w:val="22"/>
                <w:rtl/>
              </w:rPr>
              <w:t>خامات فن التصميم</w:t>
            </w:r>
            <w:r w:rsidRPr="00BB2ECD">
              <w:rPr>
                <w:rFonts w:hint="cs"/>
                <w:bCs/>
                <w:color w:val="003300"/>
                <w:sz w:val="22"/>
                <w:szCs w:val="22"/>
                <w:rtl/>
                <w:lang w:eastAsia="fr-FR"/>
              </w:rPr>
              <w:t xml:space="preserve"> وخصائصها</w:t>
            </w:r>
          </w:p>
          <w:p w14:paraId="4F74C301" w14:textId="77777777" w:rsidR="00CF0C69" w:rsidRPr="00B97D51" w:rsidRDefault="00CF0C69" w:rsidP="00503678">
            <w:pPr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4F587F" w:rsidRPr="008459F4" w14:paraId="61C9C162" w14:textId="77777777" w:rsidTr="00CF0C69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14:paraId="73C1B169" w14:textId="77777777" w:rsidR="004F587F" w:rsidRPr="00391422" w:rsidRDefault="004F587F" w:rsidP="0050367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 w:rsidRPr="00391422"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E5B8B7"/>
          </w:tcPr>
          <w:p w14:paraId="68BFEE72" w14:textId="77777777" w:rsidR="004F587F" w:rsidRPr="00D4527C" w:rsidRDefault="004F587F" w:rsidP="00503678">
            <w:pPr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14:paraId="262B7B6F" w14:textId="77777777"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 تقويم ،</w:t>
            </w:r>
            <w:r w:rsidRPr="00BE534D"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 w:rsidRPr="00BE534D"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 w:rsidRPr="007632E7"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 w:rsidRPr="000558B0"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4</w:t>
            </w:r>
            <w:r w:rsidRPr="007632E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14:paraId="6D2B1A01" w14:textId="77777777" w:rsidR="004F587F" w:rsidRPr="007632E7" w:rsidRDefault="004F587F" w:rsidP="005036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2991798C" w14:textId="77777777" w:rsidR="00541414" w:rsidRDefault="00541414" w:rsidP="00541414">
            <w:pPr>
              <w:rPr>
                <w:b/>
                <w:bCs/>
                <w:sz w:val="22"/>
                <w:szCs w:val="22"/>
                <w:rtl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حساب متمعن فيه</w:t>
            </w:r>
          </w:p>
          <w:p w14:paraId="4CF0B9F7" w14:textId="77777777" w:rsidR="00541414" w:rsidRPr="0081779F" w:rsidRDefault="00541414" w:rsidP="00541414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القسمة (3)</w:t>
            </w:r>
          </w:p>
          <w:p w14:paraId="4A1B04DB" w14:textId="77777777" w:rsidR="004F587F" w:rsidRPr="0081779F" w:rsidRDefault="00541414" w:rsidP="00CE58EF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81779F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وضعيات قسمة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63462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eastAsia="fr-FR" w:bidi="ar-DZ"/>
              </w:rPr>
            </w:pPr>
            <w:r w:rsidRPr="008A4FA0">
              <w:rPr>
                <w:b/>
                <w:bCs/>
                <w:sz w:val="22"/>
                <w:szCs w:val="22"/>
                <w:rtl/>
                <w:lang w:eastAsia="fr-FR" w:bidi="ar-DZ"/>
              </w:rPr>
              <w:t>سورة الضحى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643983" w14:textId="77777777" w:rsidR="004F587F" w:rsidRPr="008A4FA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مبدأ الأواني المستطرقة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F5359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14:paraId="132D415F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الحوار بدل العنف</w:t>
            </w:r>
          </w:p>
          <w:p w14:paraId="4A318A4A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  <w:p w14:paraId="69931C3C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أساهم في</w:t>
            </w:r>
          </w:p>
          <w:p w14:paraId="4BAF2474" w14:textId="77777777" w:rsidR="00CF0C69" w:rsidRDefault="00CF0C69" w:rsidP="00CF0C69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حلّ خلافات</w:t>
            </w:r>
          </w:p>
          <w:p w14:paraId="19165D3F" w14:textId="77777777" w:rsidR="00CF0C69" w:rsidRPr="008A4FA0" w:rsidRDefault="00CF0C69" w:rsidP="00503678">
            <w:pPr>
              <w:jc w:val="center"/>
              <w:rPr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3EAF8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0F7DE3"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الفتح الإسلامي </w:t>
            </w:r>
          </w:p>
          <w:p w14:paraId="5359DE98" w14:textId="77777777" w:rsidR="004F587F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 مراحله</w:t>
            </w:r>
          </w:p>
          <w:p w14:paraId="39BD5765" w14:textId="77777777" w:rsidR="004F587F" w:rsidRPr="00353193" w:rsidRDefault="004F587F" w:rsidP="00503678">
            <w:pPr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353193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(شمال إفريقيا)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E7FEE" w14:textId="77777777" w:rsidR="004F587F" w:rsidRPr="00C54030" w:rsidRDefault="004F587F" w:rsidP="0050367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الموارد المعدنية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00E96D1" w14:textId="77777777" w:rsidR="004F587F" w:rsidRPr="00FB729D" w:rsidRDefault="004F587F" w:rsidP="0050367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 w:rsidRPr="00FB729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أنشودة الأم الحنون</w:t>
            </w:r>
          </w:p>
          <w:p w14:paraId="6ABCA318" w14:textId="77777777" w:rsidR="004F587F" w:rsidRPr="00F10B9A" w:rsidRDefault="004F587F" w:rsidP="0050367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</w:tbl>
    <w:p w14:paraId="140CBB80" w14:textId="4EE70E0D" w:rsidR="00DB1659" w:rsidRDefault="00632E85" w:rsidP="00DF599E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</w:t>
      </w:r>
      <w:r w:rsidR="00DA46ED" w:rsidRPr="00496F12">
        <w:rPr>
          <w:rFonts w:hint="cs"/>
          <w:b/>
          <w:bCs/>
          <w:color w:val="000000"/>
          <w:sz w:val="28"/>
          <w:szCs w:val="28"/>
          <w:rtl/>
        </w:rPr>
        <w:t xml:space="preserve">توقيع وختم المدير </w:t>
      </w:r>
    </w:p>
    <w:p w14:paraId="4781CA62" w14:textId="77777777" w:rsidR="00CF0C69" w:rsidRDefault="00CF0C69" w:rsidP="00DF599E">
      <w:pPr>
        <w:rPr>
          <w:b/>
          <w:bCs/>
          <w:color w:val="000000"/>
          <w:sz w:val="28"/>
          <w:szCs w:val="28"/>
          <w:rtl/>
        </w:rPr>
      </w:pPr>
    </w:p>
    <w:p w14:paraId="593DE3DF" w14:textId="77777777" w:rsidR="00CF0C69" w:rsidRDefault="00CF0C69" w:rsidP="00DF599E">
      <w:pPr>
        <w:rPr>
          <w:b/>
          <w:bCs/>
          <w:color w:val="000000"/>
          <w:sz w:val="28"/>
          <w:szCs w:val="28"/>
          <w:rtl/>
        </w:rPr>
      </w:pPr>
    </w:p>
    <w:p w14:paraId="365BCCC9" w14:textId="77777777" w:rsidR="00CF0C69" w:rsidRDefault="00CF0C69" w:rsidP="00DF599E">
      <w:pPr>
        <w:rPr>
          <w:b/>
          <w:bCs/>
          <w:color w:val="000000"/>
          <w:sz w:val="28"/>
          <w:szCs w:val="28"/>
          <w:rtl/>
        </w:rPr>
      </w:pPr>
    </w:p>
    <w:sectPr w:rsidR="00CF0C6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93D8" w14:textId="77777777" w:rsidR="00FF0C2D" w:rsidRDefault="00FF0C2D" w:rsidP="00FC63EF">
      <w:r>
        <w:separator/>
      </w:r>
    </w:p>
  </w:endnote>
  <w:endnote w:type="continuationSeparator" w:id="0">
    <w:p w14:paraId="2E2A8FA4" w14:textId="77777777" w:rsidR="00FF0C2D" w:rsidRDefault="00FF0C2D" w:rsidP="00FC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AB6A" w14:textId="77777777" w:rsidR="00FF0C2D" w:rsidRDefault="00FF0C2D" w:rsidP="00FC63EF">
      <w:r>
        <w:separator/>
      </w:r>
    </w:p>
  </w:footnote>
  <w:footnote w:type="continuationSeparator" w:id="0">
    <w:p w14:paraId="7AF273B2" w14:textId="77777777" w:rsidR="00FF0C2D" w:rsidRDefault="00FF0C2D" w:rsidP="00FC6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 w15:restartNumberingAfterBreak="0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044205">
    <w:abstractNumId w:val="3"/>
  </w:num>
  <w:num w:numId="2" w16cid:durableId="1701739388">
    <w:abstractNumId w:val="2"/>
  </w:num>
  <w:num w:numId="3" w16cid:durableId="205413494">
    <w:abstractNumId w:val="1"/>
  </w:num>
  <w:num w:numId="4" w16cid:durableId="2056150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A84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C69F0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28AE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2E85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0748E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36E8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07437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66F9B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0C69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1DF6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0C2D"/>
    <w:rsid w:val="00FF2EAF"/>
    <w:rsid w:val="00FF3738"/>
    <w:rsid w:val="00FF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>
      <o:colormru v:ext="edit" colors="#6ff"/>
    </o:shapedefaults>
    <o:shapelayout v:ext="edit">
      <o:idmap v:ext="edit" data="1"/>
    </o:shapelayout>
  </w:shapeDefaults>
  <w:decimalSymbol w:val="."/>
  <w:listSeparator w:val=","/>
  <w14:docId w14:val="59D8645A"/>
  <w15:docId w15:val="{3748AB3B-1C53-4C8E-AA48-F670FAF2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0BE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Char"/>
    <w:rsid w:val="00FC63EF"/>
    <w:rPr>
      <w:sz w:val="20"/>
      <w:szCs w:val="20"/>
    </w:rPr>
  </w:style>
  <w:style w:type="character" w:customStyle="1" w:styleId="Char">
    <w:name w:val="نص حاشية سفلية Char"/>
    <w:link w:val="a4"/>
    <w:rsid w:val="00FC63EF"/>
    <w:rPr>
      <w:lang w:val="en-US" w:eastAsia="en-US"/>
    </w:rPr>
  </w:style>
  <w:style w:type="character" w:styleId="a5">
    <w:name w:val="footnote reference"/>
    <w:rsid w:val="00FC63EF"/>
    <w:rPr>
      <w:vertAlign w:val="superscript"/>
    </w:rPr>
  </w:style>
  <w:style w:type="paragraph" w:styleId="a6">
    <w:name w:val="Balloon Text"/>
    <w:basedOn w:val="a"/>
    <w:link w:val="Char0"/>
    <w:rsid w:val="00EE2B68"/>
    <w:rPr>
      <w:rFonts w:ascii="Tahoma" w:hAnsi="Tahoma"/>
      <w:sz w:val="16"/>
      <w:szCs w:val="16"/>
    </w:rPr>
  </w:style>
  <w:style w:type="character" w:customStyle="1" w:styleId="Char0">
    <w:name w:val="نص في بالون Char"/>
    <w:link w:val="a6"/>
    <w:rsid w:val="00EE2B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1"/>
    <w:rsid w:val="003065C4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link w:val="a7"/>
    <w:rsid w:val="003065C4"/>
    <w:rPr>
      <w:sz w:val="24"/>
      <w:szCs w:val="24"/>
    </w:rPr>
  </w:style>
  <w:style w:type="paragraph" w:styleId="a8">
    <w:name w:val="footer"/>
    <w:basedOn w:val="a"/>
    <w:link w:val="Char2"/>
    <w:rsid w:val="003065C4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link w:val="a8"/>
    <w:rsid w:val="003065C4"/>
    <w:rPr>
      <w:sz w:val="24"/>
      <w:szCs w:val="24"/>
    </w:rPr>
  </w:style>
  <w:style w:type="character" w:styleId="a9">
    <w:name w:val="Strong"/>
    <w:uiPriority w:val="22"/>
    <w:qFormat/>
    <w:rsid w:val="005329FB"/>
    <w:rPr>
      <w:b/>
      <w:bCs/>
    </w:rPr>
  </w:style>
  <w:style w:type="paragraph" w:styleId="aa">
    <w:name w:val="List Paragraph"/>
    <w:basedOn w:val="a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a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ab">
    <w:name w:val="No Spacing"/>
    <w:link w:val="Char3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Char3">
    <w:name w:val="بلا تباعد Char"/>
    <w:link w:val="ab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CC99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الرابعة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</dgm:pt>
  </dgm:ptLst>
  <dgm:cxnLst>
    <dgm:cxn modelId="{D9A09235-F052-4484-BFC3-079F0753AF0B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BC5E0FB-282E-4678-9995-B5B37EFE6CBB}" type="presOf" srcId="{C087EFBE-9DA9-4804-89CE-F02CA33EDBA7}" destId="{35F6643A-4BC2-4DEE-AD12-291C0CF5C729}" srcOrd="0" destOrd="0" presId="urn:microsoft.com/office/officeart/2005/8/layout/vList2"/>
    <dgm:cxn modelId="{AEE745F6-101E-4F8C-ABA2-550D1A79CD8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F6643A-4BC2-4DEE-AD12-291C0CF5C729}">
      <dsp:nvSpPr>
        <dsp:cNvPr id="0" name=""/>
        <dsp:cNvSpPr/>
      </dsp:nvSpPr>
      <dsp:spPr>
        <a:xfrm>
          <a:off x="0" y="188"/>
          <a:ext cx="4618961" cy="522729"/>
        </a:xfrm>
        <a:prstGeom prst="round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400" b="1" kern="120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CC99"/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السنة الرابعة</a:t>
          </a:r>
          <a:endParaRPr lang="fr-FR" sz="2400" b="1" kern="1200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sp:txBody>
      <dsp:txXfrm>
        <a:off x="25518" y="25706"/>
        <a:ext cx="4567925" cy="4716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AAA</cp:lastModifiedBy>
  <cp:revision>6</cp:revision>
  <cp:lastPrinted>2022-09-23T10:08:00Z</cp:lastPrinted>
  <dcterms:created xsi:type="dcterms:W3CDTF">2024-12-20T20:12:00Z</dcterms:created>
  <dcterms:modified xsi:type="dcterms:W3CDTF">2025-01-02T13:47:00Z</dcterms:modified>
</cp:coreProperties>
</file>