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EB" w:rsidRDefault="0022317A" w:rsidP="00F064EB">
      <w:pPr>
        <w:tabs>
          <w:tab w:val="left" w:pos="2951"/>
        </w:tabs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36" style="position:absolute;left:0;text-align:left;margin-left:159.75pt;margin-top:19.65pt;width:269.25pt;height:42pt;z-index:251677696" filled="f" fillcolor="black [3200]" strokecolor="#f2f2f2 [3041]" strokeweight="3pt">
            <v:shadow on="t" type="perspective" color="#7f7f7f [1601]" opacity=".5" offset="1pt" offset2="-1pt"/>
          </v:rect>
        </w:pict>
      </w:r>
    </w:p>
    <w:p w:rsidR="00DE5D9C" w:rsidRPr="00A82FAC" w:rsidRDefault="00DE5D9C" w:rsidP="00DE5D9C">
      <w:pPr>
        <w:bidi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A82FAC">
        <w:rPr>
          <w:rFonts w:asciiTheme="majorBidi" w:hAnsiTheme="majorBidi" w:cstheme="majorBidi" w:hint="cs"/>
          <w:b/>
          <w:bCs/>
          <w:sz w:val="44"/>
          <w:szCs w:val="44"/>
          <w:rtl/>
        </w:rPr>
        <w:t>بطاقة تقنية لعرض حال واجب منزلي</w:t>
      </w:r>
    </w:p>
    <w:p w:rsidR="00DE5D9C" w:rsidRDefault="00DE5D9C" w:rsidP="00DE5D9C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بعض الدوافع التي أدت إلى اختياره:</w:t>
      </w:r>
    </w:p>
    <w:p w:rsidR="00DE5D9C" w:rsidRPr="0094250F" w:rsidRDefault="00F40B90" w:rsidP="00DE5D9C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ت1 : </w:t>
      </w:r>
      <w:r w:rsidR="0094250F" w:rsidRPr="0094250F">
        <w:rPr>
          <w:rFonts w:asciiTheme="majorBidi" w:hAnsiTheme="majorBidi" w:cstheme="majorBidi" w:hint="cs"/>
          <w:b/>
          <w:bCs/>
          <w:sz w:val="24"/>
          <w:szCs w:val="24"/>
          <w:rtl/>
        </w:rPr>
        <w:t>ترسيخ</w:t>
      </w:r>
      <w:r w:rsidR="00DE5D9C" w:rsidRPr="0094250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كيفية حساب مجموع جبري عن طريق تبسيطه</w:t>
      </w:r>
      <w:r w:rsidR="0094250F" w:rsidRPr="0094250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وكيفية حساب مجموع او فرق عددين نسبيين.</w:t>
      </w:r>
    </w:p>
    <w:p w:rsidR="0094250F" w:rsidRDefault="00F40B90" w:rsidP="00392229">
      <w:pPr>
        <w:pStyle w:val="a6"/>
        <w:numPr>
          <w:ilvl w:val="0"/>
          <w:numId w:val="2"/>
        </w:numPr>
        <w:tabs>
          <w:tab w:val="right" w:pos="11622"/>
        </w:tabs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ت2 : نظرا لأهمية النسبة المئوية واستعمالاتها في الحياة نركز على </w:t>
      </w:r>
      <w:r w:rsidR="0094250F" w:rsidRPr="0094250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كيفية حساب نسبة مئوية انطلاق من مقدار معلوم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باستعمال طريقة </w:t>
      </w:r>
      <w:r w:rsidR="00392229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الرابع المتناسب أو الاستنتاج.</w:t>
      </w:r>
    </w:p>
    <w:p w:rsidR="00F40B90" w:rsidRPr="0094250F" w:rsidRDefault="00F40B90" w:rsidP="00F40B90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كيفية قراءة(استخراج) معطيات </w:t>
      </w:r>
      <w:r w:rsidR="00C75513">
        <w:rPr>
          <w:rFonts w:asciiTheme="majorBidi" w:hAnsiTheme="majorBidi" w:cstheme="majorBidi" w:hint="cs"/>
          <w:b/>
          <w:bCs/>
          <w:sz w:val="24"/>
          <w:szCs w:val="24"/>
          <w:rtl/>
        </w:rPr>
        <w:t>إحصائية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من جدول وتمثيلها بمخطط أعمدة.</w:t>
      </w:r>
    </w:p>
    <w:p w:rsidR="0094250F" w:rsidRDefault="00F40B90" w:rsidP="00D32A4B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ت3 : نظرا </w:t>
      </w:r>
      <w:r w:rsidR="00D32A4B">
        <w:rPr>
          <w:rFonts w:asciiTheme="majorBidi" w:hAnsiTheme="majorBidi" w:cstheme="majorBidi" w:hint="cs"/>
          <w:b/>
          <w:bCs/>
          <w:sz w:val="24"/>
          <w:szCs w:val="24"/>
          <w:rtl/>
        </w:rPr>
        <w:t>لعدم تمكن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بعض التلاميذ </w:t>
      </w:r>
      <w:r w:rsidR="00D32A4B"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94250F" w:rsidRPr="0094250F">
        <w:rPr>
          <w:rFonts w:asciiTheme="majorBidi" w:hAnsiTheme="majorBidi" w:cstheme="majorBidi" w:hint="cs"/>
          <w:b/>
          <w:bCs/>
          <w:sz w:val="24"/>
          <w:szCs w:val="24"/>
          <w:rtl/>
        </w:rPr>
        <w:t>انشاء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مثلثات انطلاقا من متباينة مثلثية </w:t>
      </w:r>
      <w:r w:rsidR="00D32A4B">
        <w:rPr>
          <w:rFonts w:asciiTheme="majorBidi" w:hAnsiTheme="majorBidi" w:cstheme="majorBidi" w:hint="cs"/>
          <w:b/>
          <w:bCs/>
          <w:sz w:val="24"/>
          <w:szCs w:val="24"/>
          <w:rtl/>
        </w:rPr>
        <w:t>أ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وإنشاء دائرة محيطة بمثلث اخترنا </w:t>
      </w:r>
      <w:r w:rsidR="0094250F" w:rsidRPr="0094250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A82FA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هذا التمرين </w:t>
      </w:r>
      <w:r w:rsidR="0094250F" w:rsidRPr="0094250F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8C54CC" w:rsidRPr="008C54CC" w:rsidRDefault="0094250F" w:rsidP="008C54CC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2"/>
          <w:szCs w:val="32"/>
        </w:rPr>
      </w:pPr>
      <w:r w:rsidRPr="0094250F">
        <w:rPr>
          <w:rFonts w:asciiTheme="majorBidi" w:hAnsiTheme="majorBidi" w:cstheme="majorBidi" w:hint="cs"/>
          <w:b/>
          <w:bCs/>
          <w:sz w:val="32"/>
          <w:szCs w:val="32"/>
          <w:rtl/>
        </w:rPr>
        <w:t>الاخطاء الشائعة :</w:t>
      </w:r>
    </w:p>
    <w:tbl>
      <w:tblPr>
        <w:bidiVisual/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2"/>
        <w:gridCol w:w="4323"/>
        <w:gridCol w:w="3260"/>
      </w:tblGrid>
      <w:tr w:rsidR="0094250F" w:rsidTr="00C96625">
        <w:trPr>
          <w:trHeight w:val="598"/>
        </w:trPr>
        <w:tc>
          <w:tcPr>
            <w:tcW w:w="3402" w:type="dxa"/>
          </w:tcPr>
          <w:p w:rsidR="0094250F" w:rsidRPr="0094250F" w:rsidRDefault="0094250F" w:rsidP="0094250F">
            <w:pPr>
              <w:pStyle w:val="a6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94250F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الخطأ</w:t>
            </w:r>
          </w:p>
        </w:tc>
        <w:tc>
          <w:tcPr>
            <w:tcW w:w="4323" w:type="dxa"/>
          </w:tcPr>
          <w:p w:rsidR="0094250F" w:rsidRPr="00A32B45" w:rsidRDefault="00A32B45" w:rsidP="0094250F">
            <w:pPr>
              <w:pStyle w:val="a6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الصواب</w:t>
            </w:r>
          </w:p>
        </w:tc>
        <w:tc>
          <w:tcPr>
            <w:tcW w:w="3260" w:type="dxa"/>
          </w:tcPr>
          <w:p w:rsidR="0094250F" w:rsidRPr="00A32B45" w:rsidRDefault="00A32B45" w:rsidP="00A32B45">
            <w:pPr>
              <w:pStyle w:val="a6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التبرير</w:t>
            </w:r>
          </w:p>
        </w:tc>
      </w:tr>
      <w:tr w:rsidR="0094250F" w:rsidTr="00C96625">
        <w:trPr>
          <w:trHeight w:val="821"/>
        </w:trPr>
        <w:tc>
          <w:tcPr>
            <w:tcW w:w="3402" w:type="dxa"/>
          </w:tcPr>
          <w:p w:rsidR="00F569E3" w:rsidRDefault="00F569E3" w:rsidP="00A32B45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A= (-4)-(+5)+(-2,1)</w:t>
            </w:r>
          </w:p>
          <w:p w:rsidR="00F569E3" w:rsidRDefault="0022317A" w:rsidP="00A32B45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pict>
                <v:oval id="_x0000_s1027" style="position:absolute;margin-left:52.8pt;margin-top:.7pt;width:11.35pt;height:11.35pt;z-index:251666432" filled="f"/>
              </w:pict>
            </w:r>
            <w:r w:rsidR="00F56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A= (-4) + ( + 5) +(-2,1)</w:t>
            </w:r>
          </w:p>
          <w:p w:rsidR="00F569E3" w:rsidRDefault="0022317A" w:rsidP="00F569E3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pict>
                <v:oval id="_x0000_s1028" style="position:absolute;margin-left:69.3pt;margin-top:2pt;width:11.35pt;height:11.35pt;z-index:251667456" filled="f"/>
              </w:pict>
            </w:r>
            <w:r w:rsidR="00F56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A= (-4) +(+5)  -  (+2,1)</w:t>
            </w:r>
          </w:p>
          <w:p w:rsidR="00F569E3" w:rsidRDefault="00F569E3" w:rsidP="00A32B45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2B45" w:rsidRDefault="0022317A" w:rsidP="004912E3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pict>
                <v:oval id="_x0000_s1026" style="position:absolute;margin-left:64.15pt;margin-top:12.6pt;width:14.15pt;height:17pt;z-index:251658240" filled="f" fillcolor="white [3212]" strokecolor="black [3213]"/>
              </w:pict>
            </w:r>
            <w:r w:rsidR="00A32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B= </w:t>
            </w:r>
            <w:r w:rsidR="00491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(-6+5) –(+1) +(-3)</w:t>
            </w:r>
          </w:p>
          <w:p w:rsidR="004912E3" w:rsidRDefault="004912E3" w:rsidP="004912E3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B= (-6+5) + ( + 1) +(-3)</w:t>
            </w:r>
          </w:p>
          <w:p w:rsidR="00A32B45" w:rsidRPr="00A32B45" w:rsidRDefault="00A32B45" w:rsidP="00A32B45">
            <w:pPr>
              <w:pStyle w:val="a6"/>
              <w:ind w:left="0"/>
              <w:rPr>
                <w:rtl/>
              </w:rPr>
            </w:pPr>
          </w:p>
        </w:tc>
        <w:tc>
          <w:tcPr>
            <w:tcW w:w="4323" w:type="dxa"/>
          </w:tcPr>
          <w:p w:rsidR="00F569E3" w:rsidRDefault="00F569E3" w:rsidP="00F569E3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A= (-4) +(-5) +(-2,1)</w:t>
            </w:r>
          </w:p>
          <w:p w:rsidR="00F569E3" w:rsidRDefault="00F569E3" w:rsidP="00A32B45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9E3" w:rsidRDefault="00F569E3" w:rsidP="00A32B45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2229" w:rsidRDefault="00392229" w:rsidP="00A32B45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2E3" w:rsidRDefault="004912E3" w:rsidP="004912E3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B= (-6+5) + (-1) +(-3)</w:t>
            </w:r>
          </w:p>
          <w:p w:rsidR="0094250F" w:rsidRDefault="0094250F" w:rsidP="004912E3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0" w:type="dxa"/>
          </w:tcPr>
          <w:p w:rsidR="0094250F" w:rsidRDefault="00C96625" w:rsidP="004912E3">
            <w:pPr>
              <w:pStyle w:val="a6"/>
              <w:bidi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إضافة معاكس العدد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4912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المطروح. </w:t>
            </w:r>
          </w:p>
        </w:tc>
      </w:tr>
    </w:tbl>
    <w:p w:rsidR="0094250F" w:rsidRPr="00F064EB" w:rsidRDefault="0094250F" w:rsidP="008C54C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C54CC" w:rsidRDefault="008C54CC" w:rsidP="008C54CC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2"/>
          <w:szCs w:val="32"/>
        </w:rPr>
      </w:pPr>
      <w:r w:rsidRPr="00647A79">
        <w:rPr>
          <w:rFonts w:asciiTheme="majorBidi" w:hAnsiTheme="majorBidi" w:cstheme="majorBidi" w:hint="cs"/>
          <w:b/>
          <w:bCs/>
          <w:sz w:val="32"/>
          <w:szCs w:val="32"/>
          <w:rtl/>
        </w:rPr>
        <w:t>الفروع التي سيتم تصحيحها داخل القسم :</w:t>
      </w:r>
    </w:p>
    <w:p w:rsidR="00540DFB" w:rsidRPr="00647A79" w:rsidRDefault="00540DFB" w:rsidP="00540DFB">
      <w:pPr>
        <w:pStyle w:val="a6"/>
        <w:bidi/>
        <w:rPr>
          <w:rFonts w:asciiTheme="majorBidi" w:hAnsiTheme="majorBidi" w:cstheme="majorBidi"/>
          <w:b/>
          <w:bCs/>
          <w:sz w:val="32"/>
          <w:szCs w:val="32"/>
        </w:rPr>
      </w:pPr>
    </w:p>
    <w:p w:rsidR="008C54CC" w:rsidRPr="00540DFB" w:rsidRDefault="008C54CC" w:rsidP="004912E3">
      <w:pPr>
        <w:pStyle w:val="a6"/>
        <w:bidi/>
        <w:rPr>
          <w:rFonts w:asciiTheme="majorBidi" w:hAnsiTheme="majorBidi" w:cstheme="majorBidi"/>
          <w:sz w:val="28"/>
          <w:szCs w:val="28"/>
          <w:rtl/>
        </w:rPr>
      </w:pPr>
      <w:r w:rsidRPr="00540DF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التمرين 1 </w:t>
      </w:r>
      <w:r w:rsidR="00F064EB" w:rsidRPr="00540DFB">
        <w:rPr>
          <w:rFonts w:asciiTheme="majorBidi" w:hAnsiTheme="majorBidi" w:cstheme="majorBidi" w:hint="cs"/>
          <w:b/>
          <w:bCs/>
          <w:sz w:val="28"/>
          <w:szCs w:val="28"/>
          <w:rtl/>
        </w:rPr>
        <w:t>: (</w:t>
      </w:r>
      <w:r w:rsidR="004912E3" w:rsidRPr="00540DFB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F064EB" w:rsidRPr="00540DFB">
        <w:rPr>
          <w:rFonts w:asciiTheme="majorBidi" w:hAnsiTheme="majorBidi" w:cstheme="majorBidi" w:hint="cs"/>
          <w:b/>
          <w:bCs/>
          <w:sz w:val="28"/>
          <w:szCs w:val="28"/>
          <w:rtl/>
        </w:rPr>
        <w:t>ن)</w:t>
      </w:r>
    </w:p>
    <w:p w:rsidR="00F064EB" w:rsidRPr="00ED4FD2" w:rsidRDefault="004912E3" w:rsidP="004912E3">
      <w:pPr>
        <w:pStyle w:val="a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A= -11,1</w:t>
      </w:r>
      <w:r w:rsidR="00F064EB" w:rsidRPr="00ED4FD2">
        <w:rPr>
          <w:rFonts w:asciiTheme="majorBidi" w:hAnsiTheme="majorBidi" w:cstheme="majorBidi"/>
          <w:sz w:val="24"/>
          <w:szCs w:val="24"/>
        </w:rPr>
        <w:t xml:space="preserve">              (</w:t>
      </w:r>
      <w:r w:rsidR="00ED4FD2" w:rsidRPr="00ED4FD2">
        <w:rPr>
          <w:rFonts w:asciiTheme="majorBidi" w:hAnsiTheme="majorBidi" w:cstheme="majorBidi" w:hint="cs"/>
          <w:sz w:val="24"/>
          <w:szCs w:val="24"/>
          <w:rtl/>
        </w:rPr>
        <w:t>ن</w:t>
      </w:r>
      <w:r>
        <w:rPr>
          <w:rFonts w:asciiTheme="majorBidi" w:hAnsiTheme="majorBidi" w:cstheme="majorBidi"/>
          <w:sz w:val="24"/>
          <w:szCs w:val="24"/>
        </w:rPr>
        <w:t>2</w:t>
      </w:r>
      <w:r w:rsidR="00F064EB" w:rsidRPr="00ED4FD2">
        <w:rPr>
          <w:rFonts w:asciiTheme="majorBidi" w:hAnsiTheme="majorBidi" w:cstheme="majorBidi"/>
          <w:sz w:val="24"/>
          <w:szCs w:val="24"/>
        </w:rPr>
        <w:t>)</w:t>
      </w:r>
    </w:p>
    <w:p w:rsidR="00F064EB" w:rsidRPr="00ED4FD2" w:rsidRDefault="004912E3" w:rsidP="004912E3">
      <w:pPr>
        <w:pStyle w:val="a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B= -5</w:t>
      </w:r>
      <w:r w:rsidR="00F064EB" w:rsidRPr="00ED4FD2">
        <w:rPr>
          <w:rFonts w:asciiTheme="majorBidi" w:hAnsiTheme="majorBidi" w:cstheme="majorBidi"/>
          <w:sz w:val="24"/>
          <w:szCs w:val="24"/>
        </w:rPr>
        <w:t xml:space="preserve">     </w:t>
      </w:r>
      <w:r w:rsidR="00540DFB">
        <w:rPr>
          <w:rFonts w:asciiTheme="majorBidi" w:hAnsiTheme="majorBidi" w:cstheme="majorBidi" w:hint="cs"/>
          <w:sz w:val="24"/>
          <w:szCs w:val="24"/>
          <w:rtl/>
        </w:rPr>
        <w:t xml:space="preserve">        </w:t>
      </w:r>
      <w:r w:rsidR="00F064EB" w:rsidRPr="00ED4FD2">
        <w:rPr>
          <w:rFonts w:asciiTheme="majorBidi" w:hAnsiTheme="majorBidi" w:cstheme="majorBidi"/>
          <w:sz w:val="24"/>
          <w:szCs w:val="24"/>
        </w:rPr>
        <w:t xml:space="preserve">      (</w:t>
      </w:r>
      <w:r w:rsidR="00ED4FD2" w:rsidRPr="00ED4FD2">
        <w:rPr>
          <w:rFonts w:asciiTheme="majorBidi" w:hAnsiTheme="majorBidi" w:cstheme="majorBidi" w:hint="cs"/>
          <w:sz w:val="24"/>
          <w:szCs w:val="24"/>
          <w:rtl/>
        </w:rPr>
        <w:t>ن</w:t>
      </w:r>
      <w:r>
        <w:rPr>
          <w:rFonts w:asciiTheme="majorBidi" w:hAnsiTheme="majorBidi" w:cstheme="majorBidi"/>
          <w:sz w:val="24"/>
          <w:szCs w:val="24"/>
        </w:rPr>
        <w:t>2</w:t>
      </w:r>
      <w:r w:rsidR="00F064EB" w:rsidRPr="00ED4FD2">
        <w:rPr>
          <w:rFonts w:asciiTheme="majorBidi" w:hAnsiTheme="majorBidi" w:cstheme="majorBidi"/>
          <w:sz w:val="24"/>
          <w:szCs w:val="24"/>
        </w:rPr>
        <w:t>)</w:t>
      </w:r>
    </w:p>
    <w:p w:rsidR="00F064EB" w:rsidRDefault="00F064EB" w:rsidP="00647A79">
      <w:pPr>
        <w:pStyle w:val="a6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40D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 2 : (</w:t>
      </w:r>
      <w:r w:rsidR="00647A79" w:rsidRPr="00540D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9</w:t>
      </w:r>
      <w:r w:rsidRPr="00540D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ن)</w:t>
      </w:r>
    </w:p>
    <w:p w:rsidR="00540DFB" w:rsidRPr="00540DFB" w:rsidRDefault="00540DFB" w:rsidP="00540DFB">
      <w:pPr>
        <w:pStyle w:val="a6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647A79" w:rsidRPr="00647A79" w:rsidRDefault="00647A79" w:rsidP="00647A79">
      <w:pPr>
        <w:pStyle w:val="a6"/>
        <w:numPr>
          <w:ilvl w:val="0"/>
          <w:numId w:val="6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النسب المئوية:</w:t>
      </w:r>
    </w:p>
    <w:p w:rsidR="004912E3" w:rsidRPr="00647A79" w:rsidRDefault="004912E3" w:rsidP="00647A79">
      <w:pPr>
        <w:pStyle w:val="a6"/>
        <w:numPr>
          <w:ilvl w:val="0"/>
          <w:numId w:val="2"/>
        </w:numPr>
        <w:bidi/>
        <w:rPr>
          <w:lang w:bidi="ar-DZ"/>
        </w:rPr>
      </w:pPr>
      <w:r w:rsidRPr="00647A79">
        <w:rPr>
          <w:rFonts w:asciiTheme="majorBidi" w:hAnsiTheme="majorBidi" w:cstheme="majorBidi"/>
          <w:rtl/>
        </w:rPr>
        <w:t>النسبة المئوية التي تمثل</w:t>
      </w:r>
      <w:r w:rsidRPr="00647A79">
        <w:rPr>
          <w:rFonts w:asciiTheme="majorBidi" w:hAnsiTheme="majorBidi" w:cstheme="majorBidi" w:hint="cs"/>
          <w:rtl/>
        </w:rPr>
        <w:t xml:space="preserve"> عدد التلاميذ المتفوقين</w:t>
      </w:r>
      <w:r w:rsidRPr="00647A79">
        <w:rPr>
          <w:rtl/>
          <w:lang w:bidi="ar-DZ"/>
        </w:rPr>
        <w:t xml:space="preserve"> </w:t>
      </w:r>
      <w:r w:rsidRPr="00647A79">
        <w:rPr>
          <w:rFonts w:hint="cs"/>
          <w:rtl/>
          <w:lang w:bidi="ar-DZ"/>
        </w:rPr>
        <w:t>هي</w:t>
      </w:r>
      <w:r w:rsidRPr="00647A79">
        <w:rPr>
          <w:lang w:bidi="ar-DZ"/>
        </w:rPr>
        <w:t xml:space="preserve">89.66 % </w:t>
      </w:r>
      <w:r w:rsidRPr="00647A79">
        <w:rPr>
          <w:rFonts w:hint="cs"/>
          <w:rtl/>
          <w:lang w:bidi="ar-DZ"/>
        </w:rPr>
        <w:t>.</w:t>
      </w:r>
      <w:r w:rsidR="00647A79" w:rsidRPr="00647A79">
        <w:rPr>
          <w:lang w:bidi="ar-DZ"/>
        </w:rPr>
        <w:t xml:space="preserve">                   </w:t>
      </w:r>
      <w:r w:rsidR="00647A79" w:rsidRPr="00647A79">
        <w:rPr>
          <w:rFonts w:hint="cs"/>
          <w:rtl/>
          <w:lang w:bidi="ar-DZ"/>
        </w:rPr>
        <w:t xml:space="preserve">         (2ن)</w:t>
      </w:r>
    </w:p>
    <w:p w:rsidR="00647A79" w:rsidRPr="00647A79" w:rsidRDefault="00647A79" w:rsidP="00647A79">
      <w:pPr>
        <w:pStyle w:val="a6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47A79">
        <w:rPr>
          <w:rFonts w:asciiTheme="majorBidi" w:hAnsiTheme="majorBidi" w:cstheme="majorBidi"/>
          <w:sz w:val="24"/>
          <w:szCs w:val="24"/>
          <w:rtl/>
        </w:rPr>
        <w:t>النسبة المئوية التي تمثل</w:t>
      </w:r>
      <w:r w:rsidRPr="00647A79">
        <w:rPr>
          <w:rFonts w:asciiTheme="majorBidi" w:hAnsiTheme="majorBidi" w:cstheme="majorBidi" w:hint="cs"/>
          <w:sz w:val="24"/>
          <w:szCs w:val="24"/>
          <w:rtl/>
        </w:rPr>
        <w:t xml:space="preserve"> عدد التلاميذ الغير المتفوقين هي</w:t>
      </w:r>
      <w:r w:rsidRPr="00647A79">
        <w:rPr>
          <w:rFonts w:asciiTheme="majorBidi" w:hAnsiTheme="majorBidi" w:cstheme="majorBidi"/>
          <w:sz w:val="24"/>
          <w:szCs w:val="24"/>
        </w:rPr>
        <w:t>10.34 %</w:t>
      </w:r>
      <w:r w:rsidRPr="00647A7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       </w:t>
      </w:r>
      <w:r w:rsidR="00540DF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647A7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(2ن)</w:t>
      </w:r>
    </w:p>
    <w:p w:rsidR="00647A79" w:rsidRDefault="00647A79" w:rsidP="00647A79">
      <w:pPr>
        <w:pStyle w:val="a6"/>
        <w:bidi/>
        <w:ind w:left="1080"/>
        <w:rPr>
          <w:b/>
          <w:bCs/>
          <w:rtl/>
          <w:lang w:bidi="ar-DZ"/>
        </w:rPr>
      </w:pPr>
    </w:p>
    <w:p w:rsidR="00647A79" w:rsidRDefault="00647A79" w:rsidP="00647A79">
      <w:pPr>
        <w:pStyle w:val="a6"/>
        <w:numPr>
          <w:ilvl w:val="0"/>
          <w:numId w:val="6"/>
        </w:numPr>
        <w:bidi/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تمثيل النتائج بمخطط أعمدة:            </w:t>
      </w:r>
      <w:r w:rsidR="00540DFB">
        <w:rPr>
          <w:rFonts w:asciiTheme="majorBidi" w:hAnsiTheme="majorBidi" w:cstheme="majorBidi" w:hint="cs"/>
          <w:b/>
          <w:bCs/>
          <w:rtl/>
          <w:lang w:bidi="ar-DZ"/>
        </w:rPr>
        <w:t xml:space="preserve">                                                          </w:t>
      </w:r>
      <w:r>
        <w:rPr>
          <w:rFonts w:asciiTheme="majorBidi" w:hAnsiTheme="majorBidi" w:cstheme="majorBidi" w:hint="cs"/>
          <w:b/>
          <w:bCs/>
          <w:rtl/>
          <w:lang w:bidi="ar-DZ"/>
        </w:rPr>
        <w:t xml:space="preserve">     </w:t>
      </w:r>
      <w:r w:rsidRPr="00647A79">
        <w:rPr>
          <w:rFonts w:asciiTheme="majorBidi" w:hAnsiTheme="majorBidi" w:cstheme="majorBidi" w:hint="cs"/>
          <w:rtl/>
          <w:lang w:bidi="ar-DZ"/>
        </w:rPr>
        <w:t>(4ن)</w:t>
      </w:r>
    </w:p>
    <w:p w:rsidR="00647A79" w:rsidRPr="004148AB" w:rsidRDefault="00647A79" w:rsidP="00D32A4B">
      <w:pPr>
        <w:pStyle w:val="a6"/>
        <w:bidi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 w:hint="cs"/>
          <w:rtl/>
          <w:lang w:bidi="ar-DZ"/>
        </w:rPr>
        <w:t xml:space="preserve">نكمل جدول التناسبية الاتي من اجل سلم الرسم:       </w:t>
      </w:r>
      <w:r w:rsidR="00D32A4B" w:rsidRPr="00D32A4B">
        <w:rPr>
          <w:rFonts w:asciiTheme="majorBidi" w:hAnsiTheme="majorBidi" w:cstheme="majorBidi"/>
          <w:sz w:val="24"/>
          <w:szCs w:val="24"/>
          <w:lang w:bidi="ar-DZ"/>
        </w:rPr>
        <w:t>= 0.5</w:t>
      </w:r>
      <w:r w:rsidRPr="00D32A4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32A4B" w:rsidRPr="00D32A4B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</m:t>
            </m:r>
          </m:den>
        </m:f>
      </m:oMath>
    </w:p>
    <w:p w:rsidR="00540DFB" w:rsidRDefault="00540DFB" w:rsidP="00647A79">
      <w:pPr>
        <w:bidi/>
        <w:rPr>
          <w:rFonts w:asciiTheme="majorBidi" w:hAnsiTheme="majorBidi" w:cstheme="majorBidi"/>
          <w:b/>
          <w:bCs/>
          <w:rtl/>
        </w:rPr>
      </w:pPr>
    </w:p>
    <w:p w:rsidR="00540DFB" w:rsidRDefault="00540DFB" w:rsidP="00540DFB">
      <w:pPr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noProof/>
          <w:rtl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119380</wp:posOffset>
            </wp:positionV>
            <wp:extent cx="5648325" cy="609600"/>
            <wp:effectExtent l="19050" t="0" r="9525" b="0"/>
            <wp:wrapThrough wrapText="bothSides">
              <wp:wrapPolygon edited="0">
                <wp:start x="-73" y="0"/>
                <wp:lineTo x="-73" y="20925"/>
                <wp:lineTo x="21636" y="20925"/>
                <wp:lineTo x="21636" y="0"/>
                <wp:lineTo x="-73" y="0"/>
              </wp:wrapPolygon>
            </wp:wrapThrough>
            <wp:docPr id="1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DFB" w:rsidRDefault="00540DFB" w:rsidP="00540DFB">
      <w:pPr>
        <w:bidi/>
        <w:rPr>
          <w:rFonts w:asciiTheme="majorBidi" w:hAnsiTheme="majorBidi" w:cstheme="majorBidi"/>
          <w:b/>
          <w:bCs/>
          <w:rtl/>
        </w:rPr>
      </w:pPr>
    </w:p>
    <w:p w:rsidR="00647A79" w:rsidRPr="00A12CE9" w:rsidRDefault="00647A79" w:rsidP="00540DFB">
      <w:pPr>
        <w:bidi/>
        <w:rPr>
          <w:rFonts w:asciiTheme="majorBidi" w:hAnsiTheme="majorBidi" w:cstheme="majorBidi"/>
          <w:b/>
          <w:bCs/>
          <w:rtl/>
        </w:rPr>
      </w:pPr>
    </w:p>
    <w:p w:rsidR="00647A79" w:rsidRDefault="00647A79" w:rsidP="00647A79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647A79" w:rsidRDefault="00647A79" w:rsidP="00647A79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647A79" w:rsidRDefault="00647A79" w:rsidP="00647A79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D32A4B" w:rsidRDefault="00D32A4B" w:rsidP="00647A79">
      <w:pPr>
        <w:bidi/>
        <w:rPr>
          <w:rFonts w:asciiTheme="majorBidi" w:hAnsiTheme="majorBidi" w:cstheme="majorBidi"/>
          <w:b/>
          <w:bCs/>
          <w:rtl/>
          <w:lang w:bidi="ar-DZ"/>
        </w:rPr>
        <w:sectPr w:rsidR="00D32A4B" w:rsidSect="00F064EB">
          <w:headerReference w:type="default" r:id="rId8"/>
          <w:footerReference w:type="default" r:id="rId9"/>
          <w:pgSz w:w="11906" w:h="16838"/>
          <w:pgMar w:top="253" w:right="0" w:bottom="0" w:left="0" w:header="0" w:footer="0" w:gutter="0"/>
          <w:cols w:space="708"/>
          <w:docGrid w:linePitch="360"/>
        </w:sectPr>
      </w:pPr>
    </w:p>
    <w:p w:rsidR="00647A79" w:rsidRDefault="00647A79" w:rsidP="00647A79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647A79" w:rsidRDefault="00647A79" w:rsidP="00647A79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647A79" w:rsidRDefault="0022317A" w:rsidP="00647A79">
      <w:pPr>
        <w:bidi/>
        <w:rPr>
          <w:rFonts w:asciiTheme="majorBidi" w:hAnsiTheme="majorBidi" w:cstheme="majorBidi"/>
          <w:b/>
          <w:bCs/>
          <w:rtl/>
          <w:lang w:bidi="ar-DZ"/>
        </w:rPr>
      </w:pPr>
      <w:r w:rsidRPr="0022317A"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9.25pt;margin-top:12.9pt;width:511.2pt;height:287.4pt;z-index:251669504" wrapcoords="-34 0 -34 21518 21600 21518 21600 0 -34 0">
            <v:imagedata r:id="rId10" o:title=""/>
            <w10:wrap type="through"/>
          </v:shape>
          <o:OLEObject Type="Embed" ProgID="PBrush" ShapeID="_x0000_s1031" DrawAspect="Content" ObjectID="_1484131356" r:id="rId11"/>
        </w:pict>
      </w:r>
    </w:p>
    <w:p w:rsidR="00647A79" w:rsidRDefault="00647A79" w:rsidP="00647A79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647A79" w:rsidRDefault="00647A79" w:rsidP="00647A79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647A79" w:rsidRDefault="00647A79" w:rsidP="00647A79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540DFB" w:rsidRDefault="00540DFB" w:rsidP="00540DFB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540DFB" w:rsidRDefault="00540DFB" w:rsidP="00540DFB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540DFB" w:rsidRDefault="00540DFB" w:rsidP="00540DFB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540DFB" w:rsidRDefault="00540DFB" w:rsidP="00540DFB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540DFB" w:rsidRDefault="00540DFB" w:rsidP="00540DFB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540DFB" w:rsidRDefault="00540DFB" w:rsidP="00540DFB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540DFB" w:rsidRDefault="00540DFB" w:rsidP="00540DFB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647A79" w:rsidRDefault="00647A79" w:rsidP="00647A79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647A79" w:rsidRDefault="00647A79" w:rsidP="00647A79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4912E3" w:rsidRDefault="00647A79" w:rsidP="00647A79">
      <w:pPr>
        <w:pStyle w:val="a6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عدد التلاميذ المتفوقين هو 26 ويمثل نسبة مئوية تقدر ب </w:t>
      </w:r>
      <w:r>
        <w:rPr>
          <w:rFonts w:asciiTheme="majorBidi" w:hAnsiTheme="majorBidi" w:cstheme="majorBidi"/>
          <w:sz w:val="24"/>
          <w:szCs w:val="24"/>
          <w:lang w:bidi="ar-DZ"/>
        </w:rPr>
        <w:t>89.66 %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اذن نقول أن مستوى تلاميذ هذا القسم جيد.          (1ن)</w:t>
      </w:r>
    </w:p>
    <w:p w:rsidR="00540DFB" w:rsidRPr="00647A79" w:rsidRDefault="00540DFB" w:rsidP="00540DFB">
      <w:pPr>
        <w:pStyle w:val="a6"/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F064EB" w:rsidRPr="00540DFB" w:rsidRDefault="0007043A" w:rsidP="00647A79">
      <w:pPr>
        <w:bidi/>
        <w:ind w:firstLine="708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40D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التمرين 3: </w:t>
      </w:r>
      <w:r w:rsidR="009B227F" w:rsidRPr="00540D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</w:t>
      </w:r>
      <w:r w:rsidR="00647A79" w:rsidRPr="00540D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6</w:t>
      </w:r>
      <w:r w:rsidR="009B227F" w:rsidRPr="00540D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ن)</w:t>
      </w:r>
    </w:p>
    <w:p w:rsidR="00647A79" w:rsidRPr="00647A79" w:rsidRDefault="0007043A" w:rsidP="00647A79">
      <w:pPr>
        <w:pStyle w:val="a6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647A79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. </w:t>
      </w:r>
      <w:r w:rsidR="00647A79" w:rsidRPr="00647A7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انشاء المثلث </w:t>
      </w:r>
      <w:r w:rsidR="00647A79" w:rsidRPr="00647A79">
        <w:rPr>
          <w:rFonts w:asciiTheme="majorBidi" w:hAnsiTheme="majorBidi" w:cstheme="majorBidi"/>
          <w:sz w:val="24"/>
          <w:szCs w:val="24"/>
          <w:lang w:bidi="ar-DZ"/>
        </w:rPr>
        <w:t>ABC</w:t>
      </w:r>
      <w:r w:rsidR="00647A79" w:rsidRPr="00647A7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  :      </w:t>
      </w:r>
      <w:r w:rsidR="00647A79" w:rsidRPr="00647A79">
        <w:rPr>
          <w:rFonts w:asciiTheme="majorBidi" w:hAnsiTheme="majorBidi" w:cstheme="majorBidi"/>
          <w:sz w:val="24"/>
          <w:szCs w:val="24"/>
          <w:lang w:bidi="ar-DZ"/>
        </w:rPr>
        <w:t xml:space="preserve"> AB= 4cm</w:t>
      </w:r>
      <w:r w:rsidR="00647A79" w:rsidRPr="00647A7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</w:t>
      </w:r>
      <w:r w:rsidR="00647A79" w:rsidRPr="00647A79">
        <w:rPr>
          <w:rFonts w:asciiTheme="majorBidi" w:hAnsiTheme="majorBidi" w:cstheme="majorBidi"/>
          <w:sz w:val="24"/>
          <w:szCs w:val="24"/>
          <w:lang w:bidi="ar-DZ"/>
        </w:rPr>
        <w:t xml:space="preserve"> AC= BC =6 cm</w:t>
      </w:r>
      <w:r w:rsidR="00647A79" w:rsidRPr="00647A7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(3ن)</w:t>
      </w:r>
    </w:p>
    <w:p w:rsidR="00647A79" w:rsidRPr="00647A79" w:rsidRDefault="00647A79" w:rsidP="00647A79">
      <w:pPr>
        <w:pStyle w:val="a6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647A79" w:rsidRPr="00647A79" w:rsidRDefault="00647A79" w:rsidP="00647A79">
      <w:pPr>
        <w:pStyle w:val="a6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47A7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انشاء الدائرة </w:t>
      </w:r>
      <w:r w:rsidRPr="00647A79">
        <w:rPr>
          <w:rFonts w:asciiTheme="majorBidi" w:hAnsiTheme="majorBidi" w:cstheme="majorBidi"/>
          <w:sz w:val="24"/>
          <w:szCs w:val="24"/>
          <w:lang w:bidi="ar-DZ"/>
        </w:rPr>
        <w:t>(C)</w:t>
      </w:r>
      <w:r w:rsidRPr="00647A7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المحيطة بالمثلث </w:t>
      </w:r>
      <w:r w:rsidRPr="00647A79">
        <w:rPr>
          <w:rFonts w:asciiTheme="majorBidi" w:hAnsiTheme="majorBidi" w:cstheme="majorBidi"/>
          <w:sz w:val="24"/>
          <w:szCs w:val="24"/>
          <w:lang w:bidi="ar-DZ"/>
        </w:rPr>
        <w:t xml:space="preserve"> ABC</w:t>
      </w:r>
      <w:r w:rsidRPr="00647A79">
        <w:rPr>
          <w:rFonts w:asciiTheme="majorBidi" w:hAnsiTheme="majorBidi" w:cstheme="majorBidi" w:hint="cs"/>
          <w:sz w:val="24"/>
          <w:szCs w:val="24"/>
          <w:rtl/>
          <w:lang w:bidi="ar-DZ"/>
        </w:rPr>
        <w:t>.                                            (3ن)</w:t>
      </w:r>
    </w:p>
    <w:p w:rsidR="0007043A" w:rsidRDefault="0007043A" w:rsidP="0007043A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1F5554" w:rsidRDefault="001F5554" w:rsidP="001F5554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Default="00540DFB" w:rsidP="00540DFB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540DFB" w:rsidRPr="00540DFB" w:rsidRDefault="00540DFB" w:rsidP="00540DFB">
      <w:p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275B94" w:rsidRPr="00EF7E3D" w:rsidRDefault="002C56B2" w:rsidP="00EF7E3D">
      <w:pPr>
        <w:pStyle w:val="a6"/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حوصلة النتائج :</w:t>
      </w:r>
    </w:p>
    <w:tbl>
      <w:tblPr>
        <w:bidiVisual/>
        <w:tblW w:w="4980" w:type="dxa"/>
        <w:tblInd w:w="670" w:type="dxa"/>
        <w:tblCellMar>
          <w:left w:w="70" w:type="dxa"/>
          <w:right w:w="70" w:type="dxa"/>
        </w:tblCellMar>
        <w:tblLook w:val="04A0"/>
      </w:tblPr>
      <w:tblGrid>
        <w:gridCol w:w="2440"/>
        <w:gridCol w:w="1353"/>
        <w:gridCol w:w="437"/>
        <w:gridCol w:w="750"/>
      </w:tblGrid>
      <w:tr w:rsidR="00EF7E3D" w:rsidRPr="00EF7E3D" w:rsidTr="00EF7E3D">
        <w:trPr>
          <w:trHeight w:val="3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العلامات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عدد التلاميذ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النسبة</w:t>
            </w:r>
          </w:p>
        </w:tc>
      </w:tr>
      <w:tr w:rsidR="00EF7E3D" w:rsidRPr="00EF7E3D" w:rsidTr="00EF7E3D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 xml:space="preserve">   10فما فوق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27.59%</w:t>
            </w:r>
          </w:p>
        </w:tc>
      </w:tr>
      <w:tr w:rsidR="00EF7E3D" w:rsidRPr="00EF7E3D" w:rsidTr="00EF7E3D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أقل من 10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44.83%</w:t>
            </w:r>
          </w:p>
        </w:tc>
      </w:tr>
      <w:tr w:rsidR="00EF7E3D" w:rsidRPr="00EF7E3D" w:rsidTr="00EF7E3D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 xml:space="preserve">الذين لم </w:t>
            </w:r>
            <w:r w:rsidRPr="00EF7E3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fr-FR"/>
              </w:rPr>
              <w:t>يحضرو</w:t>
            </w:r>
            <w:r w:rsidRPr="00EF7E3D">
              <w:rPr>
                <w:rFonts w:ascii="Arial" w:eastAsia="Times New Roman" w:hAnsi="Arial" w:cs="Arial" w:hint="eastAsia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 xml:space="preserve"> الواجب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27.59%</w:t>
            </w:r>
          </w:p>
        </w:tc>
      </w:tr>
      <w:tr w:rsidR="00A82FAC" w:rsidRPr="00EF7E3D" w:rsidTr="00A82FAC">
        <w:trPr>
          <w:trHeight w:val="3495"/>
        </w:trPr>
        <w:tc>
          <w:tcPr>
            <w:tcW w:w="2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Pr="00EF7E3D" w:rsidRDefault="00A82FAC" w:rsidP="00EF7E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تمثيل النسب بمخطط دائري: </w:t>
            </w:r>
          </w:p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  <w:p w:rsidR="00A82FAC" w:rsidRPr="00A82FAC" w:rsidRDefault="00A82FAC" w:rsidP="00A82FA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تمثيل النتائج بمخطط أعمدة:</w:t>
            </w:r>
          </w:p>
          <w:p w:rsidR="00A82FAC" w:rsidRPr="00EF7E3D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FAC" w:rsidRPr="00EF7E3D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FAC" w:rsidRPr="00EF7E3D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AC" w:rsidRPr="00EF7E3D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-3644900</wp:posOffset>
                  </wp:positionH>
                  <wp:positionV relativeFrom="paragraph">
                    <wp:posOffset>-2244725</wp:posOffset>
                  </wp:positionV>
                  <wp:extent cx="3343275" cy="1828800"/>
                  <wp:effectExtent l="19050" t="0" r="9525" b="0"/>
                  <wp:wrapNone/>
                  <wp:docPr id="16" name="مخطط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</w:tc>
      </w:tr>
      <w:tr w:rsidR="00A82FAC" w:rsidRPr="00EF7E3D" w:rsidTr="00A82FAC">
        <w:trPr>
          <w:trHeight w:val="262"/>
        </w:trPr>
        <w:tc>
          <w:tcPr>
            <w:tcW w:w="24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AC" w:rsidRPr="00A82FAC" w:rsidRDefault="00A82FAC" w:rsidP="00A82F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A82FAC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fr-FR"/>
              </w:rPr>
              <w:t>عدد التلاميذ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FAC" w:rsidRPr="00A82FAC" w:rsidRDefault="00A82FAC" w:rsidP="00EF7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AC" w:rsidRPr="00A82FAC" w:rsidRDefault="00A82FAC" w:rsidP="00A82F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</w:pPr>
            <w:r w:rsidRPr="00A82FAC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fr-FR"/>
              </w:rPr>
              <w:t>النسبة</w:t>
            </w:r>
          </w:p>
        </w:tc>
      </w:tr>
      <w:tr w:rsidR="00EF7E3D" w:rsidRPr="00EF7E3D" w:rsidTr="00EF7E3D">
        <w:trPr>
          <w:trHeight w:val="3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 xml:space="preserve"> لم </w:t>
            </w:r>
            <w:r w:rsidR="00A82FAC" w:rsidRPr="00EF7E3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fr-FR"/>
              </w:rPr>
              <w:t>يحضرو</w:t>
            </w:r>
            <w:r w:rsidR="00A82FAC" w:rsidRPr="00EF7E3D">
              <w:rPr>
                <w:rFonts w:ascii="Arial" w:eastAsia="Times New Roman" w:hAnsi="Arial" w:cs="Arial" w:hint="eastAsia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 xml:space="preserve"> الواجب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27.59%</w:t>
            </w:r>
          </w:p>
        </w:tc>
      </w:tr>
      <w:tr w:rsidR="00EF7E3D" w:rsidRPr="00EF7E3D" w:rsidTr="00EF7E3D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أقل من 4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24.14%</w:t>
            </w:r>
          </w:p>
        </w:tc>
      </w:tr>
      <w:tr w:rsidR="00EF7E3D" w:rsidRPr="00EF7E3D" w:rsidTr="00EF7E3D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ما بين 4 و 7,99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A8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17.2</w:t>
            </w:r>
            <w:r w:rsidR="00A82FAC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fr-FR"/>
              </w:rPr>
              <w:t>3</w:t>
            </w: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%</w:t>
            </w:r>
          </w:p>
        </w:tc>
      </w:tr>
      <w:tr w:rsidR="00EF7E3D" w:rsidRPr="00EF7E3D" w:rsidTr="00EF7E3D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ما بين 8 و 9,99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3.45%</w:t>
            </w:r>
          </w:p>
        </w:tc>
      </w:tr>
      <w:tr w:rsidR="00EF7E3D" w:rsidRPr="00EF7E3D" w:rsidTr="00EF7E3D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ما بين 10 و 11,99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10.34%</w:t>
            </w:r>
          </w:p>
        </w:tc>
      </w:tr>
      <w:tr w:rsidR="00EF7E3D" w:rsidRPr="00EF7E3D" w:rsidTr="00EF7E3D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ما بين  12 و13,99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6.90%</w:t>
            </w:r>
          </w:p>
        </w:tc>
      </w:tr>
      <w:tr w:rsidR="00EF7E3D" w:rsidRPr="00EF7E3D" w:rsidTr="00EF7E3D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ما بين 14 و 15,99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3.45%</w:t>
            </w:r>
          </w:p>
        </w:tc>
      </w:tr>
      <w:tr w:rsidR="00EF7E3D" w:rsidRPr="00EF7E3D" w:rsidTr="00EF7E3D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 xml:space="preserve"> 16فما فوق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6.90%</w:t>
            </w:r>
          </w:p>
        </w:tc>
      </w:tr>
      <w:tr w:rsidR="00EF7E3D" w:rsidRPr="00EF7E3D" w:rsidTr="00EF7E3D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3D" w:rsidRPr="00EF7E3D" w:rsidRDefault="00EF7E3D" w:rsidP="00EF7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F7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100.00%</w:t>
            </w:r>
          </w:p>
        </w:tc>
      </w:tr>
    </w:tbl>
    <w:p w:rsidR="002C56B2" w:rsidRDefault="00A82FAC" w:rsidP="002C56B2">
      <w:pPr>
        <w:pStyle w:val="a6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201930</wp:posOffset>
            </wp:positionV>
            <wp:extent cx="5486400" cy="2971800"/>
            <wp:effectExtent l="19050" t="0" r="19050" b="0"/>
            <wp:wrapNone/>
            <wp:docPr id="15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E1BBC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5262245</wp:posOffset>
            </wp:positionV>
            <wp:extent cx="5486400" cy="2971800"/>
            <wp:effectExtent l="19050" t="0" r="19050" b="0"/>
            <wp:wrapNone/>
            <wp:docPr id="13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540DFB">
        <w:rPr>
          <w:rFonts w:asciiTheme="majorBidi" w:hAnsiTheme="majorBidi" w:cstheme="majorBidi"/>
          <w:b/>
          <w:bCs/>
          <w:sz w:val="32"/>
          <w:szCs w:val="32"/>
          <w:lang w:bidi="ar-DZ"/>
        </w:rPr>
        <w:br w:type="textWrapping" w:clear="all"/>
      </w:r>
    </w:p>
    <w:p w:rsidR="00540DFB" w:rsidRDefault="00540DFB" w:rsidP="00540DFB">
      <w:pPr>
        <w:pStyle w:val="a6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540DFB" w:rsidRDefault="00540DFB" w:rsidP="00540DFB">
      <w:pPr>
        <w:pStyle w:val="a6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E1BBC" w:rsidRDefault="007E1BBC" w:rsidP="007E1BBC">
      <w:pPr>
        <w:pStyle w:val="a6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E1BBC" w:rsidRDefault="007E1BBC" w:rsidP="007E1BBC">
      <w:pPr>
        <w:pStyle w:val="a6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540DFB" w:rsidRPr="009C1BE5" w:rsidRDefault="00540DFB" w:rsidP="009C1BE5">
      <w:pPr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07043A" w:rsidRPr="001F5554" w:rsidRDefault="001F5554" w:rsidP="002C56B2">
      <w:pPr>
        <w:pStyle w:val="a6"/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1F555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تسليم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</w:t>
      </w:r>
      <w:r w:rsidRPr="001F555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وراق للتلاميذ.</w:t>
      </w:r>
    </w:p>
    <w:p w:rsidR="001F5554" w:rsidRDefault="001F5554" w:rsidP="002C56B2">
      <w:pPr>
        <w:pStyle w:val="a6"/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1F555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نصائح وتوجيهات.</w:t>
      </w:r>
    </w:p>
    <w:sectPr w:rsidR="001F5554" w:rsidSect="00F064EB">
      <w:headerReference w:type="default" r:id="rId15"/>
      <w:pgSz w:w="11906" w:h="16838"/>
      <w:pgMar w:top="253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526" w:rsidRDefault="00884526" w:rsidP="001A6C8F">
      <w:pPr>
        <w:spacing w:after="0" w:line="240" w:lineRule="auto"/>
      </w:pPr>
      <w:r>
        <w:separator/>
      </w:r>
    </w:p>
  </w:endnote>
  <w:endnote w:type="continuationSeparator" w:id="1">
    <w:p w:rsidR="00884526" w:rsidRDefault="00884526" w:rsidP="001A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7806"/>
      <w:docPartObj>
        <w:docPartGallery w:val="Page Numbers (Bottom of Page)"/>
        <w:docPartUnique/>
      </w:docPartObj>
    </w:sdtPr>
    <w:sdtContent>
      <w:p w:rsidR="009C1BE5" w:rsidRDefault="0022317A">
        <w:pPr>
          <w:pStyle w:val="a4"/>
          <w:jc w:val="center"/>
        </w:pPr>
        <w:fldSimple w:instr=" PAGE   \* MERGEFORMAT ">
          <w:r w:rsidR="00C75513" w:rsidRPr="00C75513">
            <w:rPr>
              <w:rFonts w:cs="Calibri"/>
              <w:noProof/>
              <w:lang w:val="ar-SA"/>
            </w:rPr>
            <w:t>3</w:t>
          </w:r>
        </w:fldSimple>
      </w:p>
    </w:sdtContent>
  </w:sdt>
  <w:p w:rsidR="009C1BE5" w:rsidRDefault="009C1B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526" w:rsidRDefault="00884526" w:rsidP="001A6C8F">
      <w:pPr>
        <w:spacing w:after="0" w:line="240" w:lineRule="auto"/>
      </w:pPr>
      <w:r>
        <w:separator/>
      </w:r>
    </w:p>
  </w:footnote>
  <w:footnote w:type="continuationSeparator" w:id="1">
    <w:p w:rsidR="00884526" w:rsidRDefault="00884526" w:rsidP="001A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250" w:rsidRDefault="005D2250" w:rsidP="007522F9">
    <w:pPr>
      <w:pStyle w:val="a3"/>
      <w:bidi/>
      <w:ind w:left="-111" w:hanging="31"/>
      <w:rPr>
        <w:rFonts w:asciiTheme="majorBidi" w:hAnsiTheme="majorBidi" w:cstheme="majorBidi"/>
        <w:b/>
        <w:bCs/>
        <w:sz w:val="24"/>
        <w:szCs w:val="24"/>
        <w:lang w:bidi="ar-DZ"/>
      </w:rPr>
    </w:pPr>
  </w:p>
  <w:p w:rsidR="005D2250" w:rsidRPr="001A6C8F" w:rsidRDefault="00C75513" w:rsidP="00C75513">
    <w:pPr>
      <w:pStyle w:val="a3"/>
      <w:bidi/>
      <w:ind w:left="283"/>
      <w:rPr>
        <w:rFonts w:asciiTheme="majorBidi" w:hAnsiTheme="majorBidi" w:cstheme="majorBidi"/>
        <w:b/>
        <w:bCs/>
        <w:sz w:val="24"/>
        <w:szCs w:val="24"/>
        <w:rtl/>
        <w:lang w:bidi="ar-DZ"/>
      </w:rPr>
    </w:pPr>
    <w:r>
      <w:rPr>
        <w:rFonts w:asciiTheme="majorBidi" w:hAnsiTheme="majorBidi" w:cstheme="majorBidi" w:hint="cs"/>
        <w:b/>
        <w:bCs/>
        <w:sz w:val="24"/>
        <w:szCs w:val="24"/>
        <w:rtl/>
        <w:lang w:bidi="ar-DZ"/>
      </w:rPr>
      <w:t xml:space="preserve">متوسطة : </w:t>
    </w:r>
    <w:r>
      <w:rPr>
        <w:rFonts w:asciiTheme="majorBidi" w:hAnsiTheme="majorBidi" w:cstheme="majorBidi"/>
        <w:b/>
        <w:bCs/>
        <w:sz w:val="24"/>
        <w:szCs w:val="24"/>
        <w:lang w:bidi="ar-DZ"/>
      </w:rPr>
      <w:t xml:space="preserve">                        </w:t>
    </w:r>
    <w:r w:rsidR="00D32A4B">
      <w:rPr>
        <w:rFonts w:asciiTheme="majorBidi" w:hAnsiTheme="majorBidi" w:cstheme="majorBidi" w:hint="cs"/>
        <w:b/>
        <w:bCs/>
        <w:sz w:val="24"/>
        <w:szCs w:val="24"/>
        <w:rtl/>
        <w:lang w:bidi="ar-DZ"/>
      </w:rPr>
      <w:t xml:space="preserve">                                                      الاستاذ : </w:t>
    </w:r>
    <w:r>
      <w:rPr>
        <w:rFonts w:asciiTheme="majorBidi" w:hAnsiTheme="majorBidi" w:cstheme="majorBidi"/>
        <w:b/>
        <w:bCs/>
        <w:sz w:val="24"/>
        <w:szCs w:val="24"/>
        <w:lang w:bidi="ar-DZ"/>
      </w:rPr>
      <w:t xml:space="preserve">                                                      </w:t>
    </w:r>
    <w:r w:rsidR="00D32A4B">
      <w:rPr>
        <w:rFonts w:asciiTheme="majorBidi" w:hAnsiTheme="majorBidi" w:cstheme="majorBidi" w:hint="cs"/>
        <w:b/>
        <w:bCs/>
        <w:sz w:val="24"/>
        <w:szCs w:val="24"/>
        <w:rtl/>
        <w:lang w:bidi="ar-DZ"/>
      </w:rPr>
      <w:t>المستوى : 02 متوسط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A4B" w:rsidRPr="001A6C8F" w:rsidRDefault="00D32A4B" w:rsidP="00F064EB">
    <w:pPr>
      <w:pStyle w:val="a3"/>
      <w:bidi/>
      <w:ind w:left="283"/>
      <w:rPr>
        <w:rFonts w:asciiTheme="majorBidi" w:hAnsiTheme="majorBidi" w:cstheme="majorBidi"/>
        <w:b/>
        <w:bCs/>
        <w:sz w:val="24"/>
        <w:szCs w:val="24"/>
        <w:rtl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5994"/>
    <w:multiLevelType w:val="hybridMultilevel"/>
    <w:tmpl w:val="2392E0A2"/>
    <w:lvl w:ilvl="0" w:tplc="B3B60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731AA"/>
    <w:multiLevelType w:val="hybridMultilevel"/>
    <w:tmpl w:val="18AA8D44"/>
    <w:lvl w:ilvl="0" w:tplc="2E76EEE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77E67"/>
    <w:multiLevelType w:val="hybridMultilevel"/>
    <w:tmpl w:val="38A6BF78"/>
    <w:lvl w:ilvl="0" w:tplc="FA5A00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37108"/>
    <w:multiLevelType w:val="hybridMultilevel"/>
    <w:tmpl w:val="EFA8B638"/>
    <w:lvl w:ilvl="0" w:tplc="8AA44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A06DB"/>
    <w:multiLevelType w:val="hybridMultilevel"/>
    <w:tmpl w:val="58D8D1E8"/>
    <w:lvl w:ilvl="0" w:tplc="9CCCD5B4">
      <w:start w:val="4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F160E"/>
    <w:multiLevelType w:val="hybridMultilevel"/>
    <w:tmpl w:val="3B7C5728"/>
    <w:lvl w:ilvl="0" w:tplc="68F4E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91A80"/>
    <w:multiLevelType w:val="hybridMultilevel"/>
    <w:tmpl w:val="AFB0A5A0"/>
    <w:lvl w:ilvl="0" w:tplc="89B8C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1A6C8F"/>
    <w:rsid w:val="00027397"/>
    <w:rsid w:val="0007043A"/>
    <w:rsid w:val="000E0EA7"/>
    <w:rsid w:val="00123A8F"/>
    <w:rsid w:val="00127865"/>
    <w:rsid w:val="00181AEA"/>
    <w:rsid w:val="001A6C8F"/>
    <w:rsid w:val="001F5554"/>
    <w:rsid w:val="002163A8"/>
    <w:rsid w:val="0022317A"/>
    <w:rsid w:val="00275B94"/>
    <w:rsid w:val="002C56B2"/>
    <w:rsid w:val="002E4B74"/>
    <w:rsid w:val="003428AE"/>
    <w:rsid w:val="00386F33"/>
    <w:rsid w:val="00392229"/>
    <w:rsid w:val="004912E3"/>
    <w:rsid w:val="004A18EA"/>
    <w:rsid w:val="004F2C22"/>
    <w:rsid w:val="00540DFB"/>
    <w:rsid w:val="005D2250"/>
    <w:rsid w:val="005F55FF"/>
    <w:rsid w:val="00647A79"/>
    <w:rsid w:val="006F355F"/>
    <w:rsid w:val="006F5AFC"/>
    <w:rsid w:val="007522F9"/>
    <w:rsid w:val="007D1BD4"/>
    <w:rsid w:val="007E1BBC"/>
    <w:rsid w:val="007E3658"/>
    <w:rsid w:val="007E3971"/>
    <w:rsid w:val="007E5195"/>
    <w:rsid w:val="00801280"/>
    <w:rsid w:val="008253A2"/>
    <w:rsid w:val="00884526"/>
    <w:rsid w:val="008C329B"/>
    <w:rsid w:val="008C54CC"/>
    <w:rsid w:val="0094250F"/>
    <w:rsid w:val="009B227F"/>
    <w:rsid w:val="009C1BE5"/>
    <w:rsid w:val="00A32B45"/>
    <w:rsid w:val="00A82FAC"/>
    <w:rsid w:val="00AD7C01"/>
    <w:rsid w:val="00B50DF6"/>
    <w:rsid w:val="00B62F50"/>
    <w:rsid w:val="00C325A6"/>
    <w:rsid w:val="00C5164C"/>
    <w:rsid w:val="00C75513"/>
    <w:rsid w:val="00C96625"/>
    <w:rsid w:val="00CE5BB7"/>
    <w:rsid w:val="00D11935"/>
    <w:rsid w:val="00D32A4B"/>
    <w:rsid w:val="00DE5D9C"/>
    <w:rsid w:val="00E6195D"/>
    <w:rsid w:val="00ED4FD2"/>
    <w:rsid w:val="00EE4991"/>
    <w:rsid w:val="00EF7E3D"/>
    <w:rsid w:val="00F064EB"/>
    <w:rsid w:val="00F13C1E"/>
    <w:rsid w:val="00F40B90"/>
    <w:rsid w:val="00F525A4"/>
    <w:rsid w:val="00F569E3"/>
    <w:rsid w:val="00F8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1A6C8F"/>
  </w:style>
  <w:style w:type="paragraph" w:styleId="a4">
    <w:name w:val="footer"/>
    <w:basedOn w:val="a"/>
    <w:link w:val="Char0"/>
    <w:uiPriority w:val="99"/>
    <w:unhideWhenUsed/>
    <w:rsid w:val="001A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A6C8F"/>
  </w:style>
  <w:style w:type="table" w:styleId="a5">
    <w:name w:val="Table Grid"/>
    <w:basedOn w:val="a1"/>
    <w:uiPriority w:val="59"/>
    <w:rsid w:val="001A6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5D9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E61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6195D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D32A4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wzi\Desktop\&#1605;&#1578;&#1608;&#1587;&#1591;\Nouveau%20dossier\2ann&#233;\&#1606;&#1578;&#1575;&#1574;&#1580;%20&#1593;&#1585;&#1590;%20&#1575;&#1604;&#1581;&#1575;&#1604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wzi\Desktop\&#1605;&#1578;&#1608;&#1587;&#1591;\Nouveau%20dossier\2ann&#233;\&#1606;&#1578;&#1575;&#1574;&#1580;%20&#1593;&#1585;&#1590;%20&#1575;&#1604;&#1581;&#1575;&#1604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wzi\Desktop\&#1605;&#1578;&#1608;&#1587;&#1591;\Nouveau%20dossier\2ann&#233;\&#1606;&#1578;&#1575;&#1574;&#1580;%20&#1593;&#1585;&#1590;%20&#1575;&#1604;&#1581;&#1575;&#1604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16184993938812392"/>
          <c:y val="0.40306222861086138"/>
          <c:w val="0.52023194803325357"/>
          <c:h val="0.36734785392382396"/>
        </c:manualLayout>
      </c:layout>
      <c:pie3DChart>
        <c:varyColors val="1"/>
        <c:ser>
          <c:idx val="0"/>
          <c:order val="0"/>
          <c:explosion val="25"/>
          <c:dPt>
            <c:idx val="0"/>
            <c:explosion val="0"/>
          </c:dPt>
          <c:dPt>
            <c:idx val="1"/>
            <c:explosion val="23"/>
          </c:dPt>
          <c:dLbls>
            <c:numFmt formatCode="0%" sourceLinked="0"/>
            <c:showVal val="1"/>
            <c:showPercent val="1"/>
            <c:separator>
</c:separator>
          </c:dLbls>
          <c:cat>
            <c:strRef>
              <c:f>'الثلاثي 1'!$B$63:$B$65</c:f>
              <c:strCache>
                <c:ptCount val="3"/>
                <c:pt idx="0">
                  <c:v>   10فما فوق</c:v>
                </c:pt>
                <c:pt idx="1">
                  <c:v>أقل من 10</c:v>
                </c:pt>
                <c:pt idx="2">
                  <c:v>الذين لم يحضرو الواجب</c:v>
                </c:pt>
              </c:strCache>
            </c:strRef>
          </c:cat>
          <c:val>
            <c:numRef>
              <c:f>'الثلاثي 1'!$C$63:$C$65</c:f>
              <c:numCache>
                <c:formatCode>General</c:formatCode>
                <c:ptCount val="3"/>
                <c:pt idx="0">
                  <c:v>8</c:v>
                </c:pt>
                <c:pt idx="1">
                  <c:v>13</c:v>
                </c:pt>
                <c:pt idx="2">
                  <c:v>8</c:v>
                </c:pt>
              </c:numCache>
            </c:numRef>
          </c:val>
        </c:ser>
        <c:dLbls>
          <c:showVal val="1"/>
          <c:showPercent val="1"/>
          <c:separator>
</c:separator>
        </c:dLbls>
      </c:pie3DChart>
    </c:plotArea>
    <c:legend>
      <c:legendPos val="r"/>
      <c:layout>
        <c:manualLayout>
          <c:xMode val="edge"/>
          <c:yMode val="edge"/>
          <c:x val="0.73121475200215369"/>
          <c:y val="2.5510204081632647E-2"/>
          <c:w val="0.2543356439419433"/>
          <c:h val="0.49319827209098882"/>
        </c:manualLayout>
      </c:layout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DZ"/>
              <a:t>تصنيف النتائج</a:t>
            </a:r>
          </a:p>
        </c:rich>
      </c:tx>
      <c:layout>
        <c:manualLayout>
          <c:xMode val="edge"/>
          <c:yMode val="edge"/>
          <c:x val="0.42122225152477982"/>
          <c:y val="1.488095238095238E-2"/>
        </c:manualLayout>
      </c:layout>
      <c:spPr>
        <a:solidFill>
          <a:srgbClr val="FFFF00"/>
        </a:solidFill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5209070106095297E-2"/>
          <c:y val="0.10119077029497521"/>
          <c:w val="0.89228365865816761"/>
          <c:h val="0.70833539206482565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FF66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CC99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C0C0C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99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Val val="1"/>
          </c:dLbls>
          <c:cat>
            <c:strRef>
              <c:f>'الثلاثي 1'!$B$67:$B$74</c:f>
              <c:strCache>
                <c:ptCount val="8"/>
                <c:pt idx="0">
                  <c:v> لم يحضرو الواجب</c:v>
                </c:pt>
                <c:pt idx="1">
                  <c:v>أقل من 4</c:v>
                </c:pt>
                <c:pt idx="2">
                  <c:v>ما بين 4 و 7,99</c:v>
                </c:pt>
                <c:pt idx="3">
                  <c:v>ما بين 8 و 9,99</c:v>
                </c:pt>
                <c:pt idx="4">
                  <c:v>ما بين 10 و 11,99</c:v>
                </c:pt>
                <c:pt idx="5">
                  <c:v>ما بين  12 و13,99</c:v>
                </c:pt>
                <c:pt idx="6">
                  <c:v>ما بين 14 و 15,99</c:v>
                </c:pt>
                <c:pt idx="7">
                  <c:v> 16فما فوق</c:v>
                </c:pt>
              </c:strCache>
            </c:strRef>
          </c:cat>
          <c:val>
            <c:numRef>
              <c:f>'الثلاثي 1'!$C$67:$C$74</c:f>
              <c:numCache>
                <c:formatCode>General</c:formatCode>
                <c:ptCount val="8"/>
                <c:pt idx="0">
                  <c:v>8</c:v>
                </c:pt>
                <c:pt idx="1">
                  <c:v>7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</c:numCache>
            </c:numRef>
          </c:val>
        </c:ser>
        <c:dLbls>
          <c:showVal val="1"/>
        </c:dLbls>
        <c:axId val="72827264"/>
        <c:axId val="72828800"/>
      </c:barChart>
      <c:catAx>
        <c:axId val="7282726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828800"/>
        <c:crosses val="autoZero"/>
        <c:auto val="1"/>
        <c:lblAlgn val="ctr"/>
        <c:lblOffset val="100"/>
        <c:tickLblSkip val="1"/>
        <c:tickMarkSkip val="1"/>
      </c:catAx>
      <c:valAx>
        <c:axId val="72828800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827264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6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DZ"/>
              <a:t>تصنيف النتائج</a:t>
            </a:r>
          </a:p>
        </c:rich>
      </c:tx>
      <c:layout>
        <c:manualLayout>
          <c:xMode val="edge"/>
          <c:yMode val="edge"/>
          <c:x val="0.42122229512977616"/>
          <c:y val="1.9154384548085362E-2"/>
        </c:manualLayout>
      </c:layout>
      <c:spPr>
        <a:solidFill>
          <a:srgbClr val="FFFF00"/>
        </a:solidFill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5209070106095297E-2"/>
          <c:y val="0.10119077029497518"/>
          <c:w val="0.89228365865816761"/>
          <c:h val="0.70833539206482565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FF66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CC99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C0C0C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99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Val val="1"/>
          </c:dLbls>
          <c:cat>
            <c:strRef>
              <c:f>'الثلاثي 1'!$B$67:$B$74</c:f>
              <c:strCache>
                <c:ptCount val="8"/>
                <c:pt idx="0">
                  <c:v> لم يحضرو الواجب</c:v>
                </c:pt>
                <c:pt idx="1">
                  <c:v>أقل من 4</c:v>
                </c:pt>
                <c:pt idx="2">
                  <c:v>ما بين 4 و 7,99</c:v>
                </c:pt>
                <c:pt idx="3">
                  <c:v>ما بين 8 و 9,99</c:v>
                </c:pt>
                <c:pt idx="4">
                  <c:v>ما بين 10 و 11,99</c:v>
                </c:pt>
                <c:pt idx="5">
                  <c:v>ما بين  12 و13,99</c:v>
                </c:pt>
                <c:pt idx="6">
                  <c:v>ما بين 14 و 15,99</c:v>
                </c:pt>
                <c:pt idx="7">
                  <c:v> 16فما فوق</c:v>
                </c:pt>
              </c:strCache>
            </c:strRef>
          </c:cat>
          <c:val>
            <c:numRef>
              <c:f>'الثلاثي 1'!$C$67:$C$74</c:f>
              <c:numCache>
                <c:formatCode>General</c:formatCode>
                <c:ptCount val="8"/>
                <c:pt idx="0">
                  <c:v>8</c:v>
                </c:pt>
                <c:pt idx="1">
                  <c:v>7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</c:numCache>
            </c:numRef>
          </c:val>
        </c:ser>
        <c:dLbls>
          <c:showVal val="1"/>
        </c:dLbls>
        <c:axId val="72871936"/>
        <c:axId val="72873472"/>
      </c:barChart>
      <c:catAx>
        <c:axId val="7287193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873472"/>
        <c:crosses val="autoZero"/>
        <c:auto val="1"/>
        <c:lblAlgn val="ctr"/>
        <c:lblOffset val="100"/>
        <c:tickLblSkip val="1"/>
        <c:tickMarkSkip val="1"/>
      </c:catAx>
      <c:valAx>
        <c:axId val="72873472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871936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6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</dc:creator>
  <cp:keywords/>
  <dc:description/>
  <cp:lastModifiedBy>fawzi</cp:lastModifiedBy>
  <cp:revision>18</cp:revision>
  <cp:lastPrinted>2014-04-22T18:15:00Z</cp:lastPrinted>
  <dcterms:created xsi:type="dcterms:W3CDTF">2013-12-07T20:30:00Z</dcterms:created>
  <dcterms:modified xsi:type="dcterms:W3CDTF">2015-01-30T12:56:00Z</dcterms:modified>
</cp:coreProperties>
</file>