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425"/>
        <w:gridCol w:w="7371"/>
      </w:tblGrid>
      <w:tr w:rsidR="00ED76BB" w:rsidTr="00ED76BB">
        <w:tc>
          <w:tcPr>
            <w:tcW w:w="7905" w:type="dxa"/>
          </w:tcPr>
          <w:p w:rsidR="00210878" w:rsidRPr="00210878" w:rsidRDefault="00210878" w:rsidP="00210878">
            <w:pPr>
              <w:tabs>
                <w:tab w:val="left" w:pos="4305"/>
              </w:tabs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210878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وضعية تقويم</w:t>
            </w:r>
          </w:p>
          <w:p w:rsidR="00210878" w:rsidRPr="00210878" w:rsidRDefault="00210878" w:rsidP="00210878">
            <w:pPr>
              <w:tabs>
                <w:tab w:val="left" w:pos="4305"/>
              </w:tabs>
              <w:bidi/>
              <w:rPr>
                <w:sz w:val="40"/>
                <w:szCs w:val="40"/>
                <w:rtl/>
                <w:lang w:bidi="ar-DZ"/>
              </w:rPr>
            </w:pP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ينتج مصنع  للادوات المدرسية  </w:t>
            </w:r>
            <w:r w:rsidRPr="00210878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1204</w:t>
            </w: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مدور و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Pr="00210878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3618</w:t>
            </w: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كوس و</w:t>
            </w:r>
            <w:r>
              <w:rPr>
                <w:rFonts w:hint="cs"/>
                <w:sz w:val="40"/>
                <w:szCs w:val="40"/>
                <w:rtl/>
                <w:lang w:bidi="ar-DZ"/>
              </w:rPr>
              <w:t xml:space="preserve">  </w:t>
            </w:r>
            <w:r w:rsidRPr="00210878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15080</w:t>
            </w:r>
            <w:r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 قلم  الرصاص  في الساعة الواحدة </w:t>
            </w:r>
          </w:p>
          <w:p w:rsidR="00210878" w:rsidRPr="00210878" w:rsidRDefault="00210878" w:rsidP="00210878">
            <w:pPr>
              <w:tabs>
                <w:tab w:val="left" w:pos="4305"/>
              </w:tabs>
              <w:bidi/>
              <w:rPr>
                <w:sz w:val="40"/>
                <w:szCs w:val="40"/>
                <w:rtl/>
                <w:lang w:bidi="ar-DZ"/>
              </w:rPr>
            </w:pP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إذا علمت أن  الأدوات يصيبها التلف </w:t>
            </w:r>
            <w:r>
              <w:rPr>
                <w:rFonts w:hint="cs"/>
                <w:sz w:val="40"/>
                <w:szCs w:val="40"/>
                <w:rtl/>
                <w:lang w:bidi="ar-DZ"/>
              </w:rPr>
              <w:t xml:space="preserve">عند الانتاج </w:t>
            </w: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بحيث يتلف </w:t>
            </w:r>
            <w:r w:rsidRPr="00210878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ربع</w:t>
            </w: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 المداور و</w:t>
            </w:r>
            <w:r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  <w:r w:rsidRPr="00210878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ثلث</w:t>
            </w: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 الاكواس 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40"/>
                      <w:szCs w:val="40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40"/>
                      <w:szCs w:val="40"/>
                      <w:lang w:bidi="ar-D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40"/>
                      <w:szCs w:val="40"/>
                      <w:lang w:bidi="ar-DZ"/>
                    </w:rPr>
                    <m:t>5</m:t>
                  </m:r>
                </m:den>
              </m:f>
            </m:oMath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من  اجمالي  اقلام الرصاص </w:t>
            </w:r>
          </w:p>
          <w:p w:rsidR="00210878" w:rsidRPr="00210878" w:rsidRDefault="00210878" w:rsidP="00210878">
            <w:pPr>
              <w:pStyle w:val="ListParagraph"/>
              <w:numPr>
                <w:ilvl w:val="0"/>
                <w:numId w:val="1"/>
              </w:numPr>
              <w:tabs>
                <w:tab w:val="left" w:pos="4305"/>
              </w:tabs>
              <w:bidi/>
              <w:rPr>
                <w:sz w:val="40"/>
                <w:szCs w:val="40"/>
                <w:lang w:bidi="ar-DZ"/>
              </w:rPr>
            </w:pP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جد عدد الاكواس التالفة كذلك  بالنسبة لعدد الاقلام و المداور  </w:t>
            </w:r>
          </w:p>
          <w:p w:rsidR="00D03AAC" w:rsidRDefault="00210878" w:rsidP="00210878">
            <w:pPr>
              <w:pStyle w:val="ListParagraph"/>
              <w:numPr>
                <w:ilvl w:val="0"/>
                <w:numId w:val="1"/>
              </w:numPr>
              <w:tabs>
                <w:tab w:val="left" w:pos="4305"/>
              </w:tabs>
              <w:bidi/>
              <w:rPr>
                <w:sz w:val="40"/>
                <w:szCs w:val="40"/>
                <w:lang w:bidi="ar-DZ"/>
              </w:rPr>
            </w:pP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>الصورة في الاسفل</w:t>
            </w:r>
            <w:r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للكوس </w:t>
            </w:r>
          </w:p>
          <w:p w:rsidR="00210878" w:rsidRDefault="00210878" w:rsidP="00D03AAC">
            <w:pPr>
              <w:pStyle w:val="ListParagraph"/>
              <w:numPr>
                <w:ilvl w:val="0"/>
                <w:numId w:val="4"/>
              </w:numPr>
              <w:tabs>
                <w:tab w:val="left" w:pos="4305"/>
              </w:tabs>
              <w:bidi/>
              <w:rPr>
                <w:sz w:val="40"/>
                <w:szCs w:val="40"/>
                <w:lang w:bidi="ar-DZ"/>
              </w:rPr>
            </w:pP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باستخدام المنقلة جد اقياس زوايا </w:t>
            </w:r>
            <w:r>
              <w:rPr>
                <w:rFonts w:hint="cs"/>
                <w:sz w:val="40"/>
                <w:szCs w:val="40"/>
                <w:rtl/>
                <w:lang w:bidi="ar-DZ"/>
              </w:rPr>
              <w:t>هذا الكوس</w:t>
            </w:r>
          </w:p>
          <w:p w:rsidR="00210878" w:rsidRDefault="00210878" w:rsidP="00210878">
            <w:pPr>
              <w:pStyle w:val="ListParagraph"/>
              <w:tabs>
                <w:tab w:val="left" w:pos="4305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210878" w:rsidRDefault="00210878" w:rsidP="00210878">
            <w:pPr>
              <w:pStyle w:val="ListParagraph"/>
              <w:tabs>
                <w:tab w:val="left" w:pos="4305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210878" w:rsidRDefault="00210878" w:rsidP="00210878">
            <w:pPr>
              <w:pStyle w:val="ListParagraph"/>
              <w:tabs>
                <w:tab w:val="left" w:pos="4305"/>
              </w:tabs>
              <w:bidi/>
              <w:rPr>
                <w:sz w:val="40"/>
                <w:szCs w:val="40"/>
                <w:lang w:bidi="ar-DZ"/>
              </w:rPr>
            </w:pPr>
          </w:p>
          <w:p w:rsidR="00ED76BB" w:rsidRDefault="00210878" w:rsidP="00ED76BB">
            <w:pPr>
              <w:tabs>
                <w:tab w:val="left" w:pos="4305"/>
              </w:tabs>
            </w:pPr>
            <w:r w:rsidRPr="00210878">
              <w:rPr>
                <w:noProof/>
              </w:rPr>
              <w:drawing>
                <wp:inline distT="0" distB="0" distL="0" distR="0">
                  <wp:extent cx="3933825" cy="2362200"/>
                  <wp:effectExtent l="19050" t="0" r="9525" b="0"/>
                  <wp:docPr id="3" name="Image 2" descr="C:\Users\Mamoun\Desktop\61Ihzl9DkLL._SX466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moun\Desktop\61Ihzl9DkLL._SX466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ED76BB" w:rsidRDefault="00ED76BB" w:rsidP="00ED76BB">
            <w:pPr>
              <w:tabs>
                <w:tab w:val="left" w:pos="4305"/>
              </w:tabs>
            </w:pPr>
          </w:p>
        </w:tc>
        <w:tc>
          <w:tcPr>
            <w:tcW w:w="7371" w:type="dxa"/>
          </w:tcPr>
          <w:p w:rsidR="00ED76BB" w:rsidRPr="00210878" w:rsidRDefault="00ED76BB" w:rsidP="00ED76BB">
            <w:pPr>
              <w:tabs>
                <w:tab w:val="left" w:pos="4305"/>
              </w:tabs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210878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وضعية تقويم</w:t>
            </w:r>
          </w:p>
          <w:p w:rsidR="00ED76BB" w:rsidRPr="00210878" w:rsidRDefault="00ED76BB" w:rsidP="00210878">
            <w:pPr>
              <w:tabs>
                <w:tab w:val="left" w:pos="4305"/>
              </w:tabs>
              <w:bidi/>
              <w:rPr>
                <w:sz w:val="40"/>
                <w:szCs w:val="40"/>
                <w:rtl/>
                <w:lang w:bidi="ar-DZ"/>
              </w:rPr>
            </w:pP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ينتج مصنع  للادوات المدرسية  </w:t>
            </w:r>
            <w:r w:rsidRPr="00210878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1204</w:t>
            </w: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مدور و</w:t>
            </w:r>
            <w:r w:rsidR="00210878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Pr="00210878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3618</w:t>
            </w: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كوس و</w:t>
            </w:r>
            <w:r w:rsidR="00210878">
              <w:rPr>
                <w:rFonts w:hint="cs"/>
                <w:sz w:val="40"/>
                <w:szCs w:val="40"/>
                <w:rtl/>
                <w:lang w:bidi="ar-DZ"/>
              </w:rPr>
              <w:t xml:space="preserve">  </w:t>
            </w:r>
            <w:r w:rsidRPr="00210878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15080</w:t>
            </w:r>
            <w:r w:rsidR="00210878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 </w:t>
            </w:r>
            <w:r w:rsidR="00210878" w:rsidRPr="00210878">
              <w:rPr>
                <w:rFonts w:hint="cs"/>
                <w:sz w:val="40"/>
                <w:szCs w:val="40"/>
                <w:rtl/>
                <w:lang w:bidi="ar-DZ"/>
              </w:rPr>
              <w:t>قلم  الرصاص</w:t>
            </w: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 في الساعة الواحدة </w:t>
            </w:r>
          </w:p>
          <w:p w:rsidR="00ED76BB" w:rsidRPr="00210878" w:rsidRDefault="00210878" w:rsidP="00ED76BB">
            <w:pPr>
              <w:tabs>
                <w:tab w:val="left" w:pos="4305"/>
              </w:tabs>
              <w:bidi/>
              <w:rPr>
                <w:sz w:val="40"/>
                <w:szCs w:val="40"/>
                <w:rtl/>
                <w:lang w:bidi="ar-DZ"/>
              </w:rPr>
            </w:pP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>إذا</w:t>
            </w:r>
            <w:r w:rsidR="00ED76BB"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علمت </w:t>
            </w: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>أن</w:t>
            </w:r>
            <w:r w:rsidR="00ED76BB"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 </w:t>
            </w: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>الأدوات</w:t>
            </w:r>
            <w:r w:rsidR="00ED76BB"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يصيبها التلف </w:t>
            </w:r>
            <w:r>
              <w:rPr>
                <w:rFonts w:hint="cs"/>
                <w:sz w:val="40"/>
                <w:szCs w:val="40"/>
                <w:rtl/>
                <w:lang w:bidi="ar-DZ"/>
              </w:rPr>
              <w:t xml:space="preserve">عند الانتاج </w:t>
            </w:r>
            <w:r w:rsidR="00ED76BB"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بحيث يتلف </w:t>
            </w:r>
            <w:r w:rsidR="00ED76BB" w:rsidRPr="00210878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ربع</w:t>
            </w:r>
            <w:r w:rsidR="00ED76BB"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 المداور و</w:t>
            </w:r>
            <w:r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  <w:r w:rsidR="00ED76BB" w:rsidRPr="00210878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ثلث</w:t>
            </w:r>
            <w:r w:rsidR="00ED76BB"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 الاكواس 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40"/>
                      <w:szCs w:val="40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40"/>
                      <w:szCs w:val="40"/>
                      <w:lang w:bidi="ar-D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40"/>
                      <w:szCs w:val="40"/>
                      <w:lang w:bidi="ar-DZ"/>
                    </w:rPr>
                    <m:t>5</m:t>
                  </m:r>
                </m:den>
              </m:f>
            </m:oMath>
            <w:r w:rsidR="00ED76BB"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من  اجمالي </w:t>
            </w: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اقلام الرصاص</w:t>
            </w:r>
            <w:r w:rsidR="00ED76BB"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</w:p>
          <w:p w:rsidR="00210878" w:rsidRPr="00210878" w:rsidRDefault="00210878" w:rsidP="00210878">
            <w:pPr>
              <w:pStyle w:val="ListParagraph"/>
              <w:numPr>
                <w:ilvl w:val="0"/>
                <w:numId w:val="2"/>
              </w:numPr>
              <w:tabs>
                <w:tab w:val="left" w:pos="4305"/>
              </w:tabs>
              <w:bidi/>
              <w:rPr>
                <w:sz w:val="40"/>
                <w:szCs w:val="40"/>
                <w:lang w:bidi="ar-DZ"/>
              </w:rPr>
            </w:pP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جد عدد الاكواس التالفة كذلك  بالنسبة لعدد الاقلام و المداور  </w:t>
            </w:r>
          </w:p>
          <w:p w:rsidR="00D03AAC" w:rsidRDefault="00210878" w:rsidP="00210878">
            <w:pPr>
              <w:pStyle w:val="ListParagraph"/>
              <w:numPr>
                <w:ilvl w:val="0"/>
                <w:numId w:val="2"/>
              </w:numPr>
              <w:tabs>
                <w:tab w:val="left" w:pos="4305"/>
              </w:tabs>
              <w:bidi/>
              <w:rPr>
                <w:sz w:val="40"/>
                <w:szCs w:val="40"/>
                <w:lang w:bidi="ar-DZ"/>
              </w:rPr>
            </w:pP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>الصورة في الاسفل</w:t>
            </w:r>
            <w:r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للكوس</w:t>
            </w:r>
          </w:p>
          <w:p w:rsidR="00210878" w:rsidRDefault="00210878" w:rsidP="00D03AAC">
            <w:pPr>
              <w:pStyle w:val="ListParagraph"/>
              <w:numPr>
                <w:ilvl w:val="0"/>
                <w:numId w:val="3"/>
              </w:numPr>
              <w:tabs>
                <w:tab w:val="left" w:pos="4305"/>
              </w:tabs>
              <w:bidi/>
              <w:rPr>
                <w:sz w:val="40"/>
                <w:szCs w:val="40"/>
                <w:lang w:bidi="ar-DZ"/>
              </w:rPr>
            </w:pPr>
            <w:r w:rsidRPr="00210878">
              <w:rPr>
                <w:rFonts w:hint="cs"/>
                <w:sz w:val="40"/>
                <w:szCs w:val="40"/>
                <w:rtl/>
                <w:lang w:bidi="ar-DZ"/>
              </w:rPr>
              <w:t xml:space="preserve"> باستخدام المنقلة جد اقياس زوايا </w:t>
            </w:r>
            <w:r>
              <w:rPr>
                <w:rFonts w:hint="cs"/>
                <w:sz w:val="40"/>
                <w:szCs w:val="40"/>
                <w:rtl/>
                <w:lang w:bidi="ar-DZ"/>
              </w:rPr>
              <w:t>هذا الكوس</w:t>
            </w:r>
          </w:p>
          <w:p w:rsidR="00210878" w:rsidRDefault="00210878" w:rsidP="00210878">
            <w:pPr>
              <w:tabs>
                <w:tab w:val="left" w:pos="4305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210878" w:rsidRPr="00210878" w:rsidRDefault="00210878" w:rsidP="00210878">
            <w:pPr>
              <w:tabs>
                <w:tab w:val="left" w:pos="4305"/>
              </w:tabs>
              <w:bidi/>
              <w:rPr>
                <w:sz w:val="40"/>
                <w:szCs w:val="40"/>
                <w:lang w:bidi="ar-DZ"/>
              </w:rPr>
            </w:pPr>
          </w:p>
          <w:p w:rsidR="00210878" w:rsidRPr="00210878" w:rsidRDefault="00210878" w:rsidP="00210878">
            <w:pPr>
              <w:pStyle w:val="ListParagraph"/>
              <w:tabs>
                <w:tab w:val="left" w:pos="4305"/>
              </w:tabs>
              <w:bidi/>
              <w:rPr>
                <w:sz w:val="40"/>
                <w:szCs w:val="40"/>
                <w:lang w:bidi="ar-DZ"/>
              </w:rPr>
            </w:pPr>
          </w:p>
          <w:p w:rsidR="00210878" w:rsidRDefault="00210878" w:rsidP="00210878">
            <w:pPr>
              <w:pStyle w:val="ListParagraph"/>
              <w:tabs>
                <w:tab w:val="left" w:pos="4305"/>
              </w:tabs>
              <w:bidi/>
              <w:rPr>
                <w:rtl/>
                <w:lang w:bidi="ar-DZ"/>
              </w:rPr>
            </w:pPr>
            <w:r>
              <w:rPr>
                <w:rFonts w:cs="Arial"/>
                <w:noProof/>
                <w:rtl/>
              </w:rPr>
              <w:drawing>
                <wp:inline distT="0" distB="0" distL="0" distR="0">
                  <wp:extent cx="3933825" cy="2362200"/>
                  <wp:effectExtent l="19050" t="0" r="9525" b="0"/>
                  <wp:docPr id="2" name="Image 2" descr="C:\Users\Mamoun\Desktop\61Ihzl9DkLL._SX466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moun\Desktop\61Ihzl9DkLL._SX466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0F1A" w:rsidRPr="00ED76BB" w:rsidRDefault="00C0532D" w:rsidP="00C0532D">
      <w:pPr>
        <w:tabs>
          <w:tab w:val="left" w:pos="4305"/>
        </w:tabs>
        <w:jc w:val="center"/>
      </w:pPr>
      <w:proofErr w:type="spellStart"/>
      <w:r>
        <w:t>Belhocine</w:t>
      </w:r>
      <w:proofErr w:type="spellEnd"/>
      <w:r>
        <w:t xml:space="preserve"> : </w:t>
      </w:r>
      <w:hyperlink r:id="rId6" w:history="1">
        <w:r w:rsidRPr="00E31C71">
          <w:rPr>
            <w:rStyle w:val="Hyperlink"/>
          </w:rPr>
          <w:t>https://prof27math.weebly.com</w:t>
        </w:r>
      </w:hyperlink>
      <w:bookmarkStart w:id="0" w:name="_GoBack"/>
      <w:bookmarkEnd w:id="0"/>
    </w:p>
    <w:sectPr w:rsidR="004F0F1A" w:rsidRPr="00ED76BB" w:rsidSect="00ED76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736A"/>
    <w:multiLevelType w:val="hybridMultilevel"/>
    <w:tmpl w:val="B88C87C6"/>
    <w:lvl w:ilvl="0" w:tplc="29BC7346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85DB7"/>
    <w:multiLevelType w:val="hybridMultilevel"/>
    <w:tmpl w:val="8C54EBFC"/>
    <w:lvl w:ilvl="0" w:tplc="883E162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A92A0D"/>
    <w:multiLevelType w:val="hybridMultilevel"/>
    <w:tmpl w:val="7EDA0F1E"/>
    <w:lvl w:ilvl="0" w:tplc="B1943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D0A43"/>
    <w:multiLevelType w:val="hybridMultilevel"/>
    <w:tmpl w:val="8F6A7A8C"/>
    <w:lvl w:ilvl="0" w:tplc="FA5E8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D76BB"/>
    <w:rsid w:val="0016542E"/>
    <w:rsid w:val="00210878"/>
    <w:rsid w:val="004F0F1A"/>
    <w:rsid w:val="00C0532D"/>
    <w:rsid w:val="00D03AAC"/>
    <w:rsid w:val="00ED76BB"/>
    <w:rsid w:val="00E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0E069-550F-4A04-8AF5-05AF38C9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76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D76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08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27math.weebl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Mamoun</dc:creator>
  <cp:keywords/>
  <dc:description/>
  <cp:lastModifiedBy>belmiloud.93@hotmail.fr</cp:lastModifiedBy>
  <cp:revision>7</cp:revision>
  <cp:lastPrinted>2018-02-12T13:30:00Z</cp:lastPrinted>
  <dcterms:created xsi:type="dcterms:W3CDTF">2018-02-12T13:09:00Z</dcterms:created>
  <dcterms:modified xsi:type="dcterms:W3CDTF">2018-08-06T07:16:00Z</dcterms:modified>
</cp:coreProperties>
</file>