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F64D" w14:textId="2A240687" w:rsidR="00AB4D72" w:rsidRDefault="00E56161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14CB" wp14:editId="6BAC2C9A">
                <wp:simplePos x="0" y="0"/>
                <wp:positionH relativeFrom="column">
                  <wp:posOffset>2552700</wp:posOffset>
                </wp:positionH>
                <wp:positionV relativeFrom="paragraph">
                  <wp:posOffset>28575</wp:posOffset>
                </wp:positionV>
                <wp:extent cx="3981450" cy="1182370"/>
                <wp:effectExtent l="19050" t="19050" r="19050" b="17780"/>
                <wp:wrapNone/>
                <wp:docPr id="16015626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18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0931B9" w14:textId="662B4B48" w:rsidR="009F4935" w:rsidRPr="009F4935" w:rsidRDefault="009F4935" w:rsidP="00E56161">
                            <w:pPr>
                              <w:spacing w:after="0" w:line="240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المخطط </w:t>
                            </w:r>
                            <w:proofErr w:type="gramStart"/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الشّهري  لبناء</w:t>
                            </w:r>
                            <w:proofErr w:type="gramEnd"/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التّعلّمات</w:t>
                            </w:r>
                            <w:proofErr w:type="spellEnd"/>
                          </w:p>
                          <w:p w14:paraId="1B2C81B9" w14:textId="77AC1DD9" w:rsidR="009F4935" w:rsidRPr="009F4935" w:rsidRDefault="00D669FB" w:rsidP="00E56161">
                            <w:pPr>
                              <w:spacing w:after="0" w:line="240" w:lineRule="auto"/>
                              <w:jc w:val="center"/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لشهر نوفمبر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E14C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1pt;margin-top:2.25pt;width:313.5pt;height:9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" fillcolor="white [3201]" strokecolor="red" strokeweight="3pt">
                <v:textbox>
                  <w:txbxContent>
                    <w:p w14:paraId="4F0931B9" w14:textId="662B4B48" w:rsidR="009F4935" w:rsidRPr="009F4935" w:rsidRDefault="009F4935" w:rsidP="00E56161">
                      <w:pPr>
                        <w:spacing w:after="0" w:line="240" w:lineRule="auto"/>
                        <w:jc w:val="center"/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المخطط </w:t>
                      </w:r>
                      <w:proofErr w:type="gramStart"/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الشّهري  لبناء</w:t>
                      </w:r>
                      <w:proofErr w:type="gramEnd"/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التّعلّمات</w:t>
                      </w:r>
                      <w:proofErr w:type="spellEnd"/>
                    </w:p>
                    <w:p w14:paraId="1B2C81B9" w14:textId="77AC1DD9" w:rsidR="009F4935" w:rsidRPr="009F4935" w:rsidRDefault="00D669FB" w:rsidP="00E56161">
                      <w:pPr>
                        <w:spacing w:after="0" w:line="240" w:lineRule="auto"/>
                        <w:jc w:val="center"/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لشهر نوفمبر</w:t>
                      </w:r>
                    </w:p>
                  </w:txbxContent>
                </v:textbox>
              </v:shape>
            </w:pict>
          </mc:Fallback>
        </mc:AlternateContent>
      </w:r>
      <w:r w:rsidR="002D4AFF">
        <w:rPr>
          <w:rFonts w:ascii="Al Qalam Quran Majeed Web" w:hAnsi="Al Qalam Quran Majeed Web" w:cs="Al Qalam Quran Majeed Web" w:hint="cs"/>
          <w:noProof/>
          <w:rtl/>
          <w:lang w:val="ar-DZ" w:bidi="ar-DZ"/>
        </w:rPr>
        <w:drawing>
          <wp:anchor distT="0" distB="0" distL="114300" distR="114300" simplePos="0" relativeHeight="251660288" behindDoc="1" locked="0" layoutInCell="1" allowOverlap="1" wp14:anchorId="0BA08F2A" wp14:editId="65D51FF2">
            <wp:simplePos x="0" y="0"/>
            <wp:positionH relativeFrom="column">
              <wp:posOffset>-368935</wp:posOffset>
            </wp:positionH>
            <wp:positionV relativeFrom="paragraph">
              <wp:posOffset>361950</wp:posOffset>
            </wp:positionV>
            <wp:extent cx="929702" cy="848995"/>
            <wp:effectExtent l="0" t="0" r="3810" b="8255"/>
            <wp:wrapNone/>
            <wp:docPr id="32265508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55085" name="صورة 322655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02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مديرية  التربية</w:t>
      </w:r>
      <w:proofErr w:type="gramEnd"/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لولاية </w:t>
      </w:r>
      <w:r w:rsidR="00C3656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</w:t>
      </w:r>
      <w:r w:rsidR="00C3656E"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المدية                                       </w:t>
      </w:r>
      <w:r w:rsidR="009F4935"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السنة   الدراسية: 2024/2025</w:t>
      </w:r>
    </w:p>
    <w:p w14:paraId="42A7306B" w14:textId="4170E7B0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proofErr w:type="gramStart"/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مقاطعة</w:t>
      </w:r>
      <w:r w:rsidR="006F1FBD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</w:t>
      </w:r>
      <w:r w:rsidR="00D93B3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.....................</w:t>
      </w:r>
      <w:proofErr w:type="gramEnd"/>
      <w:r w:rsidR="006F1FBD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                                               </w:t>
      </w: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المستوى    الرّابعة   ابتدائي</w:t>
      </w:r>
    </w:p>
    <w:p w14:paraId="1F7CCC97" w14:textId="784F98F7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مدرسة   </w:t>
      </w:r>
      <w:r w:rsidR="00D93B3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.......................</w:t>
      </w:r>
      <w:r w:rsidR="006F1FBD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الأستاذ  </w:t>
      </w:r>
      <w:r w:rsidR="00D93B3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>....................</w:t>
      </w:r>
      <w:proofErr w:type="gramEnd"/>
    </w:p>
    <w:p w14:paraId="0563C3CD" w14:textId="03821F66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5"/>
        <w:gridCol w:w="915"/>
        <w:gridCol w:w="920"/>
        <w:gridCol w:w="1305"/>
        <w:gridCol w:w="810"/>
        <w:gridCol w:w="852"/>
        <w:gridCol w:w="1084"/>
        <w:gridCol w:w="577"/>
        <w:gridCol w:w="577"/>
        <w:gridCol w:w="600"/>
        <w:gridCol w:w="900"/>
        <w:gridCol w:w="1097"/>
        <w:gridCol w:w="771"/>
        <w:gridCol w:w="11"/>
        <w:gridCol w:w="970"/>
        <w:gridCol w:w="802"/>
        <w:gridCol w:w="647"/>
        <w:gridCol w:w="647"/>
      </w:tblGrid>
      <w:tr w:rsidR="001A6617" w14:paraId="22C70268" w14:textId="77777777" w:rsidTr="006C4CA6">
        <w:tc>
          <w:tcPr>
            <w:tcW w:w="905" w:type="dxa"/>
            <w:vMerge w:val="restart"/>
            <w:shd w:val="clear" w:color="auto" w:fill="FBE4D5" w:themeFill="accent2" w:themeFillTint="33"/>
          </w:tcPr>
          <w:p w14:paraId="2C6F9614" w14:textId="4DA10B01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تربية فنية</w:t>
            </w:r>
          </w:p>
        </w:tc>
        <w:tc>
          <w:tcPr>
            <w:tcW w:w="915" w:type="dxa"/>
            <w:vMerge w:val="restart"/>
            <w:shd w:val="clear" w:color="auto" w:fill="C9C9C9" w:themeFill="accent3" w:themeFillTint="99"/>
          </w:tcPr>
          <w:p w14:paraId="4FDD4EF0" w14:textId="3C6E077D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جغرافيا</w:t>
            </w:r>
          </w:p>
        </w:tc>
        <w:tc>
          <w:tcPr>
            <w:tcW w:w="920" w:type="dxa"/>
            <w:vMerge w:val="restart"/>
            <w:shd w:val="clear" w:color="auto" w:fill="A5A5A5" w:themeFill="accent3"/>
          </w:tcPr>
          <w:p w14:paraId="782A2693" w14:textId="0DF93EFF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تاريخ</w:t>
            </w:r>
          </w:p>
        </w:tc>
        <w:tc>
          <w:tcPr>
            <w:tcW w:w="1305" w:type="dxa"/>
            <w:vMerge w:val="restart"/>
            <w:shd w:val="clear" w:color="auto" w:fill="5B9BD5" w:themeFill="accent5"/>
          </w:tcPr>
          <w:p w14:paraId="0416C9FF" w14:textId="2562C840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الرياضيات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</w:tcPr>
          <w:p w14:paraId="794FE106" w14:textId="670D12F4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 w:rsidRPr="006C4CA6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التربية  العلمية</w:t>
            </w:r>
            <w:proofErr w:type="gramEnd"/>
          </w:p>
        </w:tc>
        <w:tc>
          <w:tcPr>
            <w:tcW w:w="852" w:type="dxa"/>
            <w:vMerge w:val="restart"/>
            <w:shd w:val="clear" w:color="auto" w:fill="DEEAF6" w:themeFill="accent5" w:themeFillTint="33"/>
          </w:tcPr>
          <w:p w14:paraId="08789586" w14:textId="38714C2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التربية   المدنية</w:t>
            </w:r>
          </w:p>
        </w:tc>
        <w:tc>
          <w:tcPr>
            <w:tcW w:w="1084" w:type="dxa"/>
            <w:vMerge w:val="restart"/>
            <w:shd w:val="clear" w:color="auto" w:fill="FFFF00"/>
          </w:tcPr>
          <w:p w14:paraId="150CF05A" w14:textId="0143EA9B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التربية  الإسلامية</w:t>
            </w:r>
            <w:proofErr w:type="gramEnd"/>
          </w:p>
        </w:tc>
        <w:tc>
          <w:tcPr>
            <w:tcW w:w="6952" w:type="dxa"/>
            <w:gridSpan w:val="10"/>
            <w:shd w:val="clear" w:color="auto" w:fill="FFF2CC" w:themeFill="accent4" w:themeFillTint="33"/>
          </w:tcPr>
          <w:p w14:paraId="63993B40" w14:textId="5F7F5615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اللّغة  العربية</w:t>
            </w:r>
            <w:proofErr w:type="gramEnd"/>
          </w:p>
        </w:tc>
        <w:tc>
          <w:tcPr>
            <w:tcW w:w="647" w:type="dxa"/>
            <w:vMerge w:val="restart"/>
            <w:shd w:val="clear" w:color="auto" w:fill="A8D08D" w:themeFill="accent6" w:themeFillTint="99"/>
            <w:textDirection w:val="btLr"/>
          </w:tcPr>
          <w:p w14:paraId="0882F393" w14:textId="01DDEF49" w:rsidR="00AB0338" w:rsidRPr="009F4935" w:rsidRDefault="00AB0338" w:rsidP="009F4935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الأسابيع</w:t>
            </w:r>
          </w:p>
        </w:tc>
      </w:tr>
      <w:tr w:rsidR="001A6617" w14:paraId="6B814B4D" w14:textId="77777777" w:rsidTr="006C4CA6">
        <w:tc>
          <w:tcPr>
            <w:tcW w:w="905" w:type="dxa"/>
            <w:vMerge/>
          </w:tcPr>
          <w:p w14:paraId="47B40581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15" w:type="dxa"/>
            <w:vMerge/>
            <w:shd w:val="clear" w:color="auto" w:fill="C9C9C9" w:themeFill="accent3" w:themeFillTint="99"/>
          </w:tcPr>
          <w:p w14:paraId="604408C4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20" w:type="dxa"/>
            <w:vMerge/>
            <w:shd w:val="clear" w:color="auto" w:fill="A5A5A5" w:themeFill="accent3"/>
          </w:tcPr>
          <w:p w14:paraId="2D113E6A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305" w:type="dxa"/>
            <w:vMerge/>
            <w:shd w:val="clear" w:color="auto" w:fill="5B9BD5" w:themeFill="accent5"/>
          </w:tcPr>
          <w:p w14:paraId="099441FA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17B3C2A7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52" w:type="dxa"/>
            <w:vMerge/>
            <w:shd w:val="clear" w:color="auto" w:fill="DEEAF6" w:themeFill="accent5" w:themeFillTint="33"/>
          </w:tcPr>
          <w:p w14:paraId="663F484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84" w:type="dxa"/>
            <w:vMerge/>
            <w:shd w:val="clear" w:color="auto" w:fill="FFFF00"/>
          </w:tcPr>
          <w:p w14:paraId="24C57E54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 w:val="restart"/>
            <w:shd w:val="clear" w:color="auto" w:fill="FFF2CC" w:themeFill="accent4" w:themeFillTint="33"/>
            <w:textDirection w:val="btLr"/>
          </w:tcPr>
          <w:p w14:paraId="478C1383" w14:textId="4F75E85F" w:rsidR="00AB0338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المشروع</w:t>
            </w:r>
          </w:p>
        </w:tc>
        <w:tc>
          <w:tcPr>
            <w:tcW w:w="577" w:type="dxa"/>
            <w:vMerge w:val="restart"/>
            <w:shd w:val="clear" w:color="auto" w:fill="FFF2CC" w:themeFill="accent4" w:themeFillTint="33"/>
            <w:textDirection w:val="btLr"/>
          </w:tcPr>
          <w:p w14:paraId="63D56EDD" w14:textId="771F18FA" w:rsidR="00AB0338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التعبير الكتابي</w:t>
            </w:r>
          </w:p>
        </w:tc>
        <w:tc>
          <w:tcPr>
            <w:tcW w:w="3368" w:type="dxa"/>
            <w:gridSpan w:val="4"/>
            <w:shd w:val="clear" w:color="auto" w:fill="FFF2CC" w:themeFill="accent4" w:themeFillTint="33"/>
          </w:tcPr>
          <w:p w14:paraId="1D2F93C2" w14:textId="633D40A4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فهم   المكتوب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663D9EA0" w14:textId="7D9B8A44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فهم </w:t>
            </w:r>
            <w:proofErr w:type="gramStart"/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المنطوق  والتعبير</w:t>
            </w:r>
            <w:proofErr w:type="gramEnd"/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 الشفهي</w:t>
            </w:r>
          </w:p>
        </w:tc>
        <w:tc>
          <w:tcPr>
            <w:tcW w:w="647" w:type="dxa"/>
            <w:vMerge w:val="restart"/>
            <w:shd w:val="clear" w:color="auto" w:fill="FFF2CC" w:themeFill="accent4" w:themeFillTint="33"/>
            <w:textDirection w:val="btLr"/>
          </w:tcPr>
          <w:p w14:paraId="64FB53AA" w14:textId="305FB7B8" w:rsidR="00AB0338" w:rsidRPr="00D0150E" w:rsidRDefault="00AB0338" w:rsidP="00D0150E">
            <w:pPr>
              <w:ind w:left="113" w:right="113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المقطع</w:t>
            </w:r>
          </w:p>
        </w:tc>
        <w:tc>
          <w:tcPr>
            <w:tcW w:w="647" w:type="dxa"/>
            <w:vMerge/>
            <w:shd w:val="clear" w:color="auto" w:fill="A8D08D" w:themeFill="accent6" w:themeFillTint="99"/>
          </w:tcPr>
          <w:p w14:paraId="18C57E0C" w14:textId="77777777" w:rsidR="00AB0338" w:rsidRPr="009F4935" w:rsidRDefault="00AB033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</w:tr>
      <w:tr w:rsidR="00B838FA" w14:paraId="37C8D261" w14:textId="77777777" w:rsidTr="006C4CA6">
        <w:tc>
          <w:tcPr>
            <w:tcW w:w="905" w:type="dxa"/>
            <w:vMerge/>
          </w:tcPr>
          <w:p w14:paraId="5A32CAF9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15" w:type="dxa"/>
            <w:vMerge/>
            <w:shd w:val="clear" w:color="auto" w:fill="C9C9C9" w:themeFill="accent3" w:themeFillTint="99"/>
          </w:tcPr>
          <w:p w14:paraId="69A191FD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20" w:type="dxa"/>
            <w:vMerge/>
            <w:shd w:val="clear" w:color="auto" w:fill="A5A5A5" w:themeFill="accent3"/>
          </w:tcPr>
          <w:p w14:paraId="766A8773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305" w:type="dxa"/>
            <w:vMerge/>
            <w:shd w:val="clear" w:color="auto" w:fill="5B9BD5" w:themeFill="accent5"/>
          </w:tcPr>
          <w:p w14:paraId="6FDB403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10" w:type="dxa"/>
            <w:vMerge/>
            <w:shd w:val="clear" w:color="auto" w:fill="E2EFD9" w:themeFill="accent6" w:themeFillTint="33"/>
          </w:tcPr>
          <w:p w14:paraId="493C2892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52" w:type="dxa"/>
            <w:vMerge/>
            <w:shd w:val="clear" w:color="auto" w:fill="DEEAF6" w:themeFill="accent5" w:themeFillTint="33"/>
          </w:tcPr>
          <w:p w14:paraId="23ED3CB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84" w:type="dxa"/>
            <w:vMerge/>
            <w:shd w:val="clear" w:color="auto" w:fill="FFFF00"/>
          </w:tcPr>
          <w:p w14:paraId="5F3FCE03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2DCF4180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  <w:shd w:val="clear" w:color="auto" w:fill="FFF2CC" w:themeFill="accent4" w:themeFillTint="33"/>
          </w:tcPr>
          <w:p w14:paraId="0310A15F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FFF2CC" w:themeFill="accent4" w:themeFillTint="33"/>
          </w:tcPr>
          <w:p w14:paraId="300B7322" w14:textId="3742C537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0"/>
                <w:szCs w:val="20"/>
                <w:lang w:bidi="ar-DZ"/>
              </w:rPr>
            </w:pPr>
            <w:r w:rsidRPr="00C3656E"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24CACFB" w14:textId="72FC93FB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قراءة</w:t>
            </w:r>
          </w:p>
        </w:tc>
        <w:tc>
          <w:tcPr>
            <w:tcW w:w="1097" w:type="dxa"/>
            <w:shd w:val="clear" w:color="auto" w:fill="FFF2CC" w:themeFill="accent4" w:themeFillTint="33"/>
          </w:tcPr>
          <w:p w14:paraId="1294EA8F" w14:textId="61DC0DE0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صرف/ إملاء</w:t>
            </w:r>
          </w:p>
        </w:tc>
        <w:tc>
          <w:tcPr>
            <w:tcW w:w="771" w:type="dxa"/>
            <w:shd w:val="clear" w:color="auto" w:fill="FFF2CC" w:themeFill="accent4" w:themeFillTint="33"/>
          </w:tcPr>
          <w:p w14:paraId="75F72D76" w14:textId="4D31E9D6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نحو </w:t>
            </w:r>
          </w:p>
        </w:tc>
        <w:tc>
          <w:tcPr>
            <w:tcW w:w="981" w:type="dxa"/>
            <w:gridSpan w:val="2"/>
            <w:shd w:val="clear" w:color="auto" w:fill="FFF2CC" w:themeFill="accent4" w:themeFillTint="33"/>
          </w:tcPr>
          <w:p w14:paraId="26980CF1" w14:textId="390708AA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D0150E">
              <w:rPr>
                <w:rFonts w:ascii="Al Qalam Quran Majeed Web" w:hAnsi="Al Qalam Quran Majeed Web" w:cs="Al Qalam Quran Majeed Web" w:hint="cs"/>
                <w:b/>
                <w:bCs/>
                <w:sz w:val="18"/>
                <w:szCs w:val="18"/>
                <w:rtl/>
                <w:lang w:bidi="ar-DZ"/>
              </w:rPr>
              <w:t>الرصيد  اللغوي</w:t>
            </w:r>
            <w:proofErr w:type="gramEnd"/>
          </w:p>
        </w:tc>
        <w:tc>
          <w:tcPr>
            <w:tcW w:w="802" w:type="dxa"/>
            <w:shd w:val="clear" w:color="auto" w:fill="FFF2CC" w:themeFill="accent4" w:themeFillTint="33"/>
          </w:tcPr>
          <w:p w14:paraId="323543CE" w14:textId="23D2CA77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18"/>
                <w:szCs w:val="18"/>
                <w:lang w:bidi="ar-DZ"/>
              </w:rPr>
            </w:pPr>
            <w:r w:rsidRPr="00D0150E">
              <w:rPr>
                <w:rFonts w:ascii="Al Qalam Quran Majeed Web" w:hAnsi="Al Qalam Quran Majeed Web" w:cs="Al Qalam Quran Majeed Web" w:hint="cs"/>
                <w:b/>
                <w:bCs/>
                <w:sz w:val="18"/>
                <w:szCs w:val="18"/>
                <w:rtl/>
                <w:lang w:bidi="ar-DZ"/>
              </w:rPr>
              <w:t>الصيغ والأساليب</w:t>
            </w:r>
          </w:p>
        </w:tc>
        <w:tc>
          <w:tcPr>
            <w:tcW w:w="647" w:type="dxa"/>
            <w:vMerge/>
          </w:tcPr>
          <w:p w14:paraId="40770FE6" w14:textId="77777777" w:rsidR="00AB0338" w:rsidRDefault="00AB033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8D08D" w:themeFill="accent6" w:themeFillTint="99"/>
          </w:tcPr>
          <w:p w14:paraId="32A9D122" w14:textId="77777777" w:rsidR="00AB0338" w:rsidRPr="009F4935" w:rsidRDefault="00AB033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</w:tr>
      <w:tr w:rsidR="009F4935" w14:paraId="7BF459A3" w14:textId="77777777" w:rsidTr="00B838FA">
        <w:tc>
          <w:tcPr>
            <w:tcW w:w="13743" w:type="dxa"/>
            <w:gridSpan w:val="17"/>
            <w:shd w:val="clear" w:color="auto" w:fill="FF7474"/>
          </w:tcPr>
          <w:p w14:paraId="1DA5B316" w14:textId="7EE8401B" w:rsidR="009F4935" w:rsidRDefault="00D0150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تــقـــــــــويـــــــم    تــــشــخـــيصـــي</w:t>
            </w:r>
          </w:p>
        </w:tc>
        <w:tc>
          <w:tcPr>
            <w:tcW w:w="647" w:type="dxa"/>
          </w:tcPr>
          <w:p w14:paraId="78D419F2" w14:textId="7A8AC83E" w:rsidR="009F4935" w:rsidRPr="009F4935" w:rsidRDefault="009F4935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AC5E98" w14:paraId="508A1D01" w14:textId="77777777" w:rsidTr="006C4CA6">
        <w:tc>
          <w:tcPr>
            <w:tcW w:w="905" w:type="dxa"/>
          </w:tcPr>
          <w:p w14:paraId="681FC4D0" w14:textId="4DCEE3A5" w:rsidR="00AC5E98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المقطع الرابع من النشيد الوطني</w:t>
            </w:r>
          </w:p>
        </w:tc>
        <w:tc>
          <w:tcPr>
            <w:tcW w:w="915" w:type="dxa"/>
          </w:tcPr>
          <w:p w14:paraId="25CE507B" w14:textId="090D599A" w:rsidR="00AC5E98" w:rsidRPr="007A429B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proofErr w:type="gramStart"/>
            <w:r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موقع  الجزائر</w:t>
            </w:r>
            <w:proofErr w:type="gramEnd"/>
            <w:r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في المغرب العربي</w:t>
            </w:r>
          </w:p>
        </w:tc>
        <w:tc>
          <w:tcPr>
            <w:tcW w:w="920" w:type="dxa"/>
          </w:tcPr>
          <w:p w14:paraId="76F24E41" w14:textId="254130FC" w:rsidR="00AC5E98" w:rsidRPr="00A07354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مرحلة التاريخ القديم</w:t>
            </w:r>
          </w:p>
        </w:tc>
        <w:tc>
          <w:tcPr>
            <w:tcW w:w="1305" w:type="dxa"/>
          </w:tcPr>
          <w:p w14:paraId="7D3D4351" w14:textId="5D82449E" w:rsidR="006C4CA6" w:rsidRPr="00C0221F" w:rsidRDefault="006C4CA6" w:rsidP="006C4CA6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وحدات قياس كتل</w:t>
            </w:r>
          </w:p>
          <w:p w14:paraId="2AE72313" w14:textId="05939E52" w:rsidR="00AC5E98" w:rsidRDefault="006C4CA6" w:rsidP="006C4CA6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أجنّد معارفي 2</w:t>
            </w:r>
          </w:p>
          <w:p w14:paraId="48B11012" w14:textId="236D306F" w:rsidR="00AC5E98" w:rsidRPr="000B5D61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</w:t>
            </w:r>
            <w:r w:rsidR="006C4CA6" w:rsidRPr="00C0221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نهجية حل مشكلات</w:t>
            </w:r>
          </w:p>
        </w:tc>
        <w:tc>
          <w:tcPr>
            <w:tcW w:w="810" w:type="dxa"/>
          </w:tcPr>
          <w:p w14:paraId="0F223972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قواعد </w:t>
            </w:r>
          </w:p>
          <w:p w14:paraId="4D375F92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الصحة </w:t>
            </w:r>
          </w:p>
          <w:p w14:paraId="4BC25123" w14:textId="5EA2D6D1" w:rsidR="00AC5E98" w:rsidRPr="00E162B6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الغذائية</w:t>
            </w:r>
          </w:p>
        </w:tc>
        <w:tc>
          <w:tcPr>
            <w:tcW w:w="852" w:type="dxa"/>
          </w:tcPr>
          <w:p w14:paraId="78AF9A4E" w14:textId="605BA682" w:rsidR="00AC5E98" w:rsidRPr="000B5D61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من تراثنا اللاّمادي التويزة</w:t>
            </w:r>
          </w:p>
        </w:tc>
        <w:tc>
          <w:tcPr>
            <w:tcW w:w="1084" w:type="dxa"/>
          </w:tcPr>
          <w:p w14:paraId="29481F72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  <w:p w14:paraId="03BFA670" w14:textId="40E96AF3" w:rsidR="00AC5E98" w:rsidRPr="00AB033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الإحسان</w:t>
            </w:r>
          </w:p>
        </w:tc>
        <w:tc>
          <w:tcPr>
            <w:tcW w:w="577" w:type="dxa"/>
            <w:vMerge w:val="restart"/>
            <w:textDirection w:val="btLr"/>
          </w:tcPr>
          <w:p w14:paraId="6A60D327" w14:textId="3645D540" w:rsidR="00AC5E98" w:rsidRPr="00AB0338" w:rsidRDefault="00AC5E9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صنع مطوية لوصف الحي</w:t>
            </w:r>
          </w:p>
        </w:tc>
        <w:tc>
          <w:tcPr>
            <w:tcW w:w="577" w:type="dxa"/>
            <w:vMerge w:val="restart"/>
            <w:textDirection w:val="btLr"/>
          </w:tcPr>
          <w:p w14:paraId="1F916F6A" w14:textId="54EDEEE0" w:rsidR="00AC5E98" w:rsidRPr="00AB0338" w:rsidRDefault="00AC5E9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proofErr w:type="gramStart"/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يتصرّف  في</w:t>
            </w:r>
            <w:proofErr w:type="gramEnd"/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الأحداث   من حيث  ترتيبها  </w:t>
            </w: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باستعمال أدوات الرّبط</w:t>
            </w:r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600" w:type="dxa"/>
            <w:vMerge w:val="restart"/>
            <w:textDirection w:val="btLr"/>
          </w:tcPr>
          <w:p w14:paraId="296BECBB" w14:textId="2448A547" w:rsidR="00AC5E98" w:rsidRPr="00C3656E" w:rsidRDefault="00AC5E98" w:rsidP="00057956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AC5E9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أمي / تاج الوفاء</w:t>
            </w:r>
          </w:p>
        </w:tc>
        <w:tc>
          <w:tcPr>
            <w:tcW w:w="900" w:type="dxa"/>
          </w:tcPr>
          <w:p w14:paraId="2AB40271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11D4999F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المعلّم </w:t>
            </w:r>
          </w:p>
          <w:p w14:paraId="2C6596C1" w14:textId="33FEC8FA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الجديد</w:t>
            </w:r>
          </w:p>
        </w:tc>
        <w:tc>
          <w:tcPr>
            <w:tcW w:w="1097" w:type="dxa"/>
          </w:tcPr>
          <w:p w14:paraId="50553544" w14:textId="183D089D" w:rsidR="00AC5E98" w:rsidRPr="00C3656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تصريف  الماضي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مع ضمائر الغائب والمخاطب</w:t>
            </w:r>
          </w:p>
        </w:tc>
        <w:tc>
          <w:tcPr>
            <w:tcW w:w="771" w:type="dxa"/>
          </w:tcPr>
          <w:p w14:paraId="1B022117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5DC50A78" w14:textId="6B2F9208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الفاعل</w:t>
            </w:r>
          </w:p>
          <w:p w14:paraId="6FE952A8" w14:textId="74374E64" w:rsidR="00AC5E98" w:rsidRPr="00D0150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</w:p>
        </w:tc>
        <w:tc>
          <w:tcPr>
            <w:tcW w:w="981" w:type="dxa"/>
            <w:gridSpan w:val="2"/>
          </w:tcPr>
          <w:p w14:paraId="70A3A9A8" w14:textId="77777777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الرصيد الخاص بالمعرفة </w:t>
            </w:r>
          </w:p>
          <w:p w14:paraId="6514F8E1" w14:textId="05CA8D76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والمدرسة</w:t>
            </w:r>
          </w:p>
        </w:tc>
        <w:tc>
          <w:tcPr>
            <w:tcW w:w="802" w:type="dxa"/>
          </w:tcPr>
          <w:p w14:paraId="0531E758" w14:textId="77777777" w:rsidR="00AC5E98" w:rsidRPr="001A6617" w:rsidRDefault="00AC5E98" w:rsidP="001A6617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ظروف</w:t>
            </w:r>
          </w:p>
          <w:p w14:paraId="709CC7B2" w14:textId="64A98705" w:rsidR="00AC5E98" w:rsidRPr="001A6617" w:rsidRDefault="00AC5E98" w:rsidP="001A6617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المكان</w:t>
            </w:r>
          </w:p>
        </w:tc>
        <w:tc>
          <w:tcPr>
            <w:tcW w:w="647" w:type="dxa"/>
            <w:vMerge w:val="restart"/>
            <w:textDirection w:val="btLr"/>
          </w:tcPr>
          <w:p w14:paraId="49A5F073" w14:textId="003BE403" w:rsidR="00AC5E98" w:rsidRPr="00D0150E" w:rsidRDefault="00AC5E98" w:rsidP="00D0150E">
            <w:pPr>
              <w:ind w:left="113" w:right="113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المقطع  2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(  القيم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الإجتماعية</w:t>
            </w:r>
            <w:proofErr w:type="spell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47" w:type="dxa"/>
          </w:tcPr>
          <w:p w14:paraId="7E063E1F" w14:textId="3930F20D" w:rsidR="00AC5E98" w:rsidRPr="009F4935" w:rsidRDefault="00AC5E9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AC5E98" w14:paraId="205797A0" w14:textId="77777777" w:rsidTr="006C4CA6">
        <w:trPr>
          <w:trHeight w:val="1493"/>
        </w:trPr>
        <w:tc>
          <w:tcPr>
            <w:tcW w:w="905" w:type="dxa"/>
          </w:tcPr>
          <w:p w14:paraId="7E20441F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</w:p>
          <w:p w14:paraId="3A8AC7A6" w14:textId="42A77C9F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تقنية</w:t>
            </w:r>
          </w:p>
          <w:p w14:paraId="4922EFE3" w14:textId="6741F951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الألوان</w:t>
            </w:r>
          </w:p>
          <w:p w14:paraId="5D877F03" w14:textId="2CFA8693" w:rsidR="00C0221F" w:rsidRPr="00155CE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الترابية</w:t>
            </w:r>
          </w:p>
        </w:tc>
        <w:tc>
          <w:tcPr>
            <w:tcW w:w="915" w:type="dxa"/>
          </w:tcPr>
          <w:p w14:paraId="45517A0D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39292AC4" w14:textId="69685090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الانتماء</w:t>
            </w:r>
          </w:p>
          <w:p w14:paraId="09BCC5E3" w14:textId="4CA749FA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المغاربي</w:t>
            </w:r>
          </w:p>
          <w:p w14:paraId="32207327" w14:textId="18C89B5B" w:rsidR="00AC5E98" w:rsidRPr="007A429B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</w:p>
        </w:tc>
        <w:tc>
          <w:tcPr>
            <w:tcW w:w="920" w:type="dxa"/>
          </w:tcPr>
          <w:p w14:paraId="21EE6993" w14:textId="256943EA" w:rsidR="00AC5E98" w:rsidRPr="00A07354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مرحلة التاريخ الوسيط</w:t>
            </w:r>
          </w:p>
        </w:tc>
        <w:tc>
          <w:tcPr>
            <w:tcW w:w="1305" w:type="dxa"/>
          </w:tcPr>
          <w:p w14:paraId="6CEC56F7" w14:textId="4CE3994D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الأعداد  الأصغر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من مليون</w:t>
            </w:r>
          </w:p>
          <w:p w14:paraId="12972E9F" w14:textId="411ADDA3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معرفة النظام العشري</w:t>
            </w:r>
          </w:p>
          <w:p w14:paraId="5254EE0A" w14:textId="4A4F2C39" w:rsidR="00AC5E98" w:rsidRPr="000B5D61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منتصف قطعة مستقيم</w:t>
            </w:r>
          </w:p>
        </w:tc>
        <w:tc>
          <w:tcPr>
            <w:tcW w:w="810" w:type="dxa"/>
          </w:tcPr>
          <w:p w14:paraId="1F3CD3F8" w14:textId="35AB70E8" w:rsidR="00AC5E98" w:rsidRPr="00E162B6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دور الدّم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في  الجسم</w:t>
            </w:r>
            <w:proofErr w:type="gramEnd"/>
          </w:p>
        </w:tc>
        <w:tc>
          <w:tcPr>
            <w:tcW w:w="852" w:type="dxa"/>
          </w:tcPr>
          <w:p w14:paraId="7B9C9EDE" w14:textId="27237D64" w:rsidR="00AC5E98" w:rsidRP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المحميات الطبيعة في الجزائر</w:t>
            </w:r>
          </w:p>
        </w:tc>
        <w:tc>
          <w:tcPr>
            <w:tcW w:w="1084" w:type="dxa"/>
          </w:tcPr>
          <w:p w14:paraId="63511EBF" w14:textId="77777777" w:rsidR="00AC5E98" w:rsidRDefault="00AC5E9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  <w:p w14:paraId="1BF2B5D9" w14:textId="77777777" w:rsidR="00AC5E98" w:rsidRDefault="00AC5E9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سورة </w:t>
            </w:r>
          </w:p>
          <w:p w14:paraId="42879951" w14:textId="3AA63005" w:rsidR="00AC5E98" w:rsidRPr="00AB0338" w:rsidRDefault="00AC5E9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التين</w:t>
            </w:r>
          </w:p>
        </w:tc>
        <w:tc>
          <w:tcPr>
            <w:tcW w:w="577" w:type="dxa"/>
            <w:vMerge/>
          </w:tcPr>
          <w:p w14:paraId="67119D34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29C8B97F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vMerge/>
          </w:tcPr>
          <w:p w14:paraId="1480FC4E" w14:textId="77777777" w:rsidR="00AC5E98" w:rsidRPr="00C3656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900" w:type="dxa"/>
          </w:tcPr>
          <w:p w14:paraId="5550AFBB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3749BC6D" w14:textId="77777777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بين  </w:t>
            </w:r>
          </w:p>
          <w:p w14:paraId="335BF489" w14:textId="0FD74092" w:rsidR="00AC5E98" w:rsidRPr="007716F9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7716F9">
              <w:rPr>
                <w:rFonts w:ascii="Al Qalam Quran Majeed Web" w:hAnsi="Al Qalam Quran Majeed Web" w:cs="Al Qalam Quran Majeed Web" w:hint="cs"/>
                <w:rtl/>
                <w:lang w:bidi="ar-DZ"/>
              </w:rPr>
              <w:t>جارين</w:t>
            </w:r>
          </w:p>
        </w:tc>
        <w:tc>
          <w:tcPr>
            <w:tcW w:w="1097" w:type="dxa"/>
          </w:tcPr>
          <w:p w14:paraId="69C0E816" w14:textId="36BE83F1" w:rsidR="00AC5E98" w:rsidRPr="00C3656E" w:rsidRDefault="00AC5E98" w:rsidP="00B838FA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التاء المربوطة في الأسماء</w:t>
            </w:r>
          </w:p>
        </w:tc>
        <w:tc>
          <w:tcPr>
            <w:tcW w:w="771" w:type="dxa"/>
          </w:tcPr>
          <w:p w14:paraId="67D38B33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2894764D" w14:textId="04D66CCF" w:rsidR="00AC5E98" w:rsidRPr="00D0150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المفعول به</w:t>
            </w:r>
          </w:p>
        </w:tc>
        <w:tc>
          <w:tcPr>
            <w:tcW w:w="981" w:type="dxa"/>
            <w:gridSpan w:val="2"/>
          </w:tcPr>
          <w:p w14:paraId="6A111396" w14:textId="77777777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الاشتقاق/</w:t>
            </w:r>
          </w:p>
          <w:p w14:paraId="628B276F" w14:textId="2E30368C" w:rsidR="00AC5E98" w:rsidRPr="00D0150E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1A6617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التّضاد</w:t>
            </w:r>
          </w:p>
        </w:tc>
        <w:tc>
          <w:tcPr>
            <w:tcW w:w="802" w:type="dxa"/>
          </w:tcPr>
          <w:p w14:paraId="017077BB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المفعول</w:t>
            </w:r>
          </w:p>
          <w:p w14:paraId="0F74C7C3" w14:textId="1D6C40E9" w:rsidR="00AC5E98" w:rsidRP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المطلق</w:t>
            </w:r>
          </w:p>
        </w:tc>
        <w:tc>
          <w:tcPr>
            <w:tcW w:w="647" w:type="dxa"/>
            <w:vMerge/>
          </w:tcPr>
          <w:p w14:paraId="0E202FAD" w14:textId="77777777" w:rsidR="00AC5E98" w:rsidRDefault="00AC5E9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03D1BD4B" w14:textId="25C2BC8F" w:rsidR="00AC5E98" w:rsidRPr="009F4935" w:rsidRDefault="00AC5E9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AC5E98" w14:paraId="50A67257" w14:textId="77777777" w:rsidTr="00C0221F">
        <w:trPr>
          <w:trHeight w:val="998"/>
        </w:trPr>
        <w:tc>
          <w:tcPr>
            <w:tcW w:w="905" w:type="dxa"/>
          </w:tcPr>
          <w:p w14:paraId="5B60A380" w14:textId="2FAA1F89" w:rsidR="00AC5E98" w:rsidRPr="00C0221F" w:rsidRDefault="00C0221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المقطع الرابع من النشيد الوطني</w:t>
            </w:r>
          </w:p>
        </w:tc>
        <w:tc>
          <w:tcPr>
            <w:tcW w:w="915" w:type="dxa"/>
          </w:tcPr>
          <w:p w14:paraId="773AEBB9" w14:textId="77777777" w:rsidR="00AC5E98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الانتماء</w:t>
            </w:r>
          </w:p>
          <w:p w14:paraId="256D3F31" w14:textId="50AFB237" w:rsidR="00C0221F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الإفريقي</w:t>
            </w:r>
          </w:p>
        </w:tc>
        <w:tc>
          <w:tcPr>
            <w:tcW w:w="920" w:type="dxa"/>
          </w:tcPr>
          <w:p w14:paraId="6B1DFE89" w14:textId="4C8BADAB" w:rsidR="00AC5E98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مرحلة التاريخ الحديث</w:t>
            </w:r>
          </w:p>
        </w:tc>
        <w:tc>
          <w:tcPr>
            <w:tcW w:w="1305" w:type="dxa"/>
          </w:tcPr>
          <w:p w14:paraId="3BEF1E8B" w14:textId="0305D73C" w:rsidR="00AC5E98" w:rsidRPr="00C0221F" w:rsidRDefault="00AC5E98" w:rsidP="00C0221F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proofErr w:type="gramStart"/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الأعداد  الأصغر</w:t>
            </w:r>
            <w:proofErr w:type="gramEnd"/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 xml:space="preserve">  من  </w:t>
            </w:r>
            <w:r w:rsidR="00C0221F"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مليون</w:t>
            </w: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(2)</w:t>
            </w:r>
          </w:p>
          <w:p w14:paraId="78BAAF66" w14:textId="7DE82FC7" w:rsidR="00C0221F" w:rsidRPr="00C0221F" w:rsidRDefault="00C0221F" w:rsidP="00C0221F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الزوايا</w:t>
            </w:r>
          </w:p>
        </w:tc>
        <w:tc>
          <w:tcPr>
            <w:tcW w:w="810" w:type="dxa"/>
          </w:tcPr>
          <w:p w14:paraId="441FE32F" w14:textId="77777777" w:rsidR="00AC5E98" w:rsidRPr="00C0221F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الإسعافات</w:t>
            </w:r>
          </w:p>
          <w:p w14:paraId="2CE7CFF8" w14:textId="26371345" w:rsidR="00AC5E98" w:rsidRPr="00C0221F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الأولية</w:t>
            </w:r>
          </w:p>
        </w:tc>
        <w:tc>
          <w:tcPr>
            <w:tcW w:w="852" w:type="dxa"/>
          </w:tcPr>
          <w:p w14:paraId="542236EF" w14:textId="17F0AC39" w:rsidR="00AC5E98" w:rsidRPr="00C0221F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أحافظ على التراث الوطني</w:t>
            </w:r>
          </w:p>
        </w:tc>
        <w:tc>
          <w:tcPr>
            <w:tcW w:w="1084" w:type="dxa"/>
          </w:tcPr>
          <w:p w14:paraId="3FA2407F" w14:textId="59CB216A" w:rsidR="00AC5E98" w:rsidRPr="00C0221F" w:rsidRDefault="00AC5E98" w:rsidP="00AC5E98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الإحسان إلى الجار</w:t>
            </w:r>
          </w:p>
        </w:tc>
        <w:tc>
          <w:tcPr>
            <w:tcW w:w="577" w:type="dxa"/>
            <w:vMerge/>
          </w:tcPr>
          <w:p w14:paraId="4E912187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30C00645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151" w:type="dxa"/>
            <w:gridSpan w:val="7"/>
            <w:shd w:val="clear" w:color="auto" w:fill="F4B083" w:themeFill="accent2" w:themeFillTint="99"/>
          </w:tcPr>
          <w:p w14:paraId="3DF697E9" w14:textId="77777777" w:rsidR="00AC5E9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</w:p>
          <w:p w14:paraId="59F60F60" w14:textId="30E6D7B6" w:rsidR="00AC5E98" w:rsidRPr="001A6617" w:rsidRDefault="00AC5E98" w:rsidP="001A661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( إدماج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، تقويم  ومعالجة)  للمقطع  2</w:t>
            </w:r>
          </w:p>
        </w:tc>
        <w:tc>
          <w:tcPr>
            <w:tcW w:w="647" w:type="dxa"/>
            <w:vMerge/>
          </w:tcPr>
          <w:p w14:paraId="4FB8AFDD" w14:textId="77777777" w:rsidR="00AC5E98" w:rsidRDefault="00AC5E9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7B3F90E4" w14:textId="3AC879A4" w:rsidR="00AC5E98" w:rsidRPr="009F4935" w:rsidRDefault="00AC5E9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4</w:t>
            </w:r>
          </w:p>
        </w:tc>
      </w:tr>
      <w:tr w:rsidR="00B838FA" w14:paraId="726E11EF" w14:textId="77777777" w:rsidTr="00C0221F">
        <w:trPr>
          <w:cantSplit/>
          <w:trHeight w:val="1134"/>
        </w:trPr>
        <w:tc>
          <w:tcPr>
            <w:tcW w:w="905" w:type="dxa"/>
          </w:tcPr>
          <w:p w14:paraId="27AE9B89" w14:textId="77777777" w:rsidR="001A6617" w:rsidRDefault="00C0221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 xml:space="preserve">تقنية </w:t>
            </w:r>
          </w:p>
          <w:p w14:paraId="5F8F75C2" w14:textId="6A0E1B8E" w:rsidR="00C0221F" w:rsidRDefault="00C0221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الألوان</w:t>
            </w:r>
          </w:p>
          <w:p w14:paraId="1C7D42A8" w14:textId="5E8E9432" w:rsidR="00C0221F" w:rsidRPr="00155CEF" w:rsidRDefault="00C0221F" w:rsidP="00155CEF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التّرابية</w:t>
            </w:r>
          </w:p>
        </w:tc>
        <w:tc>
          <w:tcPr>
            <w:tcW w:w="915" w:type="dxa"/>
          </w:tcPr>
          <w:p w14:paraId="29BE6291" w14:textId="77777777" w:rsidR="001A6617" w:rsidRDefault="00C0221F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الانتماء</w:t>
            </w:r>
          </w:p>
          <w:p w14:paraId="0C72F2B6" w14:textId="51C3A155" w:rsidR="00C0221F" w:rsidRPr="007A429B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المتوسّطي</w:t>
            </w:r>
          </w:p>
        </w:tc>
        <w:tc>
          <w:tcPr>
            <w:tcW w:w="920" w:type="dxa"/>
          </w:tcPr>
          <w:p w14:paraId="30D5F521" w14:textId="6790278D" w:rsidR="001A6617" w:rsidRPr="00A07354" w:rsidRDefault="00C0221F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مرحلة التاريخ المعاصر</w:t>
            </w:r>
          </w:p>
        </w:tc>
        <w:tc>
          <w:tcPr>
            <w:tcW w:w="1305" w:type="dxa"/>
            <w:shd w:val="clear" w:color="auto" w:fill="auto"/>
          </w:tcPr>
          <w:p w14:paraId="60CC6BA7" w14:textId="77777777" w:rsidR="001A6617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 xml:space="preserve">مشكلات </w:t>
            </w:r>
            <w:proofErr w:type="spellStart"/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ضربية</w:t>
            </w:r>
            <w:proofErr w:type="spellEnd"/>
          </w:p>
          <w:p w14:paraId="76733BEE" w14:textId="77777777" w:rsid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rtl/>
                <w:lang w:bidi="ar-DZ"/>
              </w:rPr>
            </w:pPr>
            <w:r w:rsidRPr="00C0221F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الأشكال الهندسية المألوفة</w:t>
            </w:r>
          </w:p>
          <w:p w14:paraId="1B29B1A2" w14:textId="53E345E3" w:rsidR="00C0221F" w:rsidRPr="00C0221F" w:rsidRDefault="00C0221F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وحدات قياس سعات</w:t>
            </w:r>
          </w:p>
        </w:tc>
        <w:tc>
          <w:tcPr>
            <w:tcW w:w="810" w:type="dxa"/>
          </w:tcPr>
          <w:p w14:paraId="3B25CBF9" w14:textId="77777777" w:rsidR="001A6617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مكوّنات</w:t>
            </w:r>
          </w:p>
          <w:p w14:paraId="299041A2" w14:textId="2DA45A4E" w:rsidR="00AC5E98" w:rsidRPr="00E162B6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البذرة</w:t>
            </w:r>
          </w:p>
        </w:tc>
        <w:tc>
          <w:tcPr>
            <w:tcW w:w="852" w:type="dxa"/>
          </w:tcPr>
          <w:p w14:paraId="1E32BD05" w14:textId="4779EA68" w:rsidR="001A6617" w:rsidRPr="006C4CA6" w:rsidRDefault="006C4CA6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r w:rsidRPr="006C4CA6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1084" w:type="dxa"/>
          </w:tcPr>
          <w:p w14:paraId="1B8A2224" w14:textId="790F16DD" w:rsidR="001A6617" w:rsidRPr="00AB0338" w:rsidRDefault="00AC5E9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صفات عباد الرّحمن</w:t>
            </w:r>
          </w:p>
        </w:tc>
        <w:tc>
          <w:tcPr>
            <w:tcW w:w="577" w:type="dxa"/>
            <w:vMerge/>
          </w:tcPr>
          <w:p w14:paraId="1D4C70D5" w14:textId="77777777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1891663C" w14:textId="77777777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14:paraId="15AFA9E9" w14:textId="69264BD6" w:rsidR="001A6617" w:rsidRPr="00AC5E98" w:rsidRDefault="00AC5E98" w:rsidP="00AC5E9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proofErr w:type="gramStart"/>
            <w:r w:rsidRPr="00AC5E98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من  أجمل</w:t>
            </w:r>
            <w:proofErr w:type="gramEnd"/>
            <w:r w:rsidRPr="00AC5E98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 xml:space="preserve"> </w:t>
            </w:r>
            <w:proofErr w:type="spellStart"/>
            <w:r w:rsidRPr="00AC5E98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الأ</w:t>
            </w:r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ز</w:t>
            </w:r>
            <w:r w:rsidRPr="00AC5E98"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طان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0F160F0A" w14:textId="4466BE00" w:rsidR="001A6617" w:rsidRPr="007716F9" w:rsidRDefault="007716F9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الحنين إلى الوطن</w:t>
            </w:r>
          </w:p>
        </w:tc>
        <w:tc>
          <w:tcPr>
            <w:tcW w:w="1097" w:type="dxa"/>
            <w:shd w:val="clear" w:color="auto" w:fill="auto"/>
          </w:tcPr>
          <w:p w14:paraId="5C4B995F" w14:textId="3F3332AB" w:rsidR="001A6617" w:rsidRPr="00B838FA" w:rsidRDefault="00B838FA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B838FA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تصريف الماضي مع جميع الأفعال</w:t>
            </w:r>
          </w:p>
        </w:tc>
        <w:tc>
          <w:tcPr>
            <w:tcW w:w="782" w:type="dxa"/>
            <w:gridSpan w:val="2"/>
            <w:shd w:val="clear" w:color="auto" w:fill="auto"/>
          </w:tcPr>
          <w:p w14:paraId="3B7B4C13" w14:textId="5892D8A2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الجملة</w:t>
            </w:r>
          </w:p>
          <w:p w14:paraId="5B47A7D4" w14:textId="090CB1BE" w:rsidR="001A6617" w:rsidRP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الاسمية</w:t>
            </w:r>
          </w:p>
        </w:tc>
        <w:tc>
          <w:tcPr>
            <w:tcW w:w="970" w:type="dxa"/>
            <w:shd w:val="clear" w:color="auto" w:fill="auto"/>
          </w:tcPr>
          <w:p w14:paraId="427CD3B3" w14:textId="77777777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علامات</w:t>
            </w:r>
          </w:p>
          <w:p w14:paraId="66FE5372" w14:textId="5AB213D2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الترقيم</w:t>
            </w:r>
          </w:p>
        </w:tc>
        <w:tc>
          <w:tcPr>
            <w:tcW w:w="802" w:type="dxa"/>
            <w:shd w:val="clear" w:color="auto" w:fill="auto"/>
          </w:tcPr>
          <w:p w14:paraId="5A5ADC1F" w14:textId="4493F7E3" w:rsidR="001A6617" w:rsidRDefault="001A6617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ســ  /</w:t>
            </w:r>
            <w:proofErr w:type="gramEnd"/>
          </w:p>
          <w:p w14:paraId="1F26DBD3" w14:textId="148D9180" w:rsidR="001A6617" w:rsidRDefault="00D835E4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noProof/>
                <w:sz w:val="24"/>
                <w:szCs w:val="24"/>
                <w:rtl/>
                <w:lang w:val="ar-DZ" w:bidi="ar-DZ"/>
              </w:rPr>
              <w:drawing>
                <wp:anchor distT="0" distB="0" distL="114300" distR="114300" simplePos="0" relativeHeight="251661312" behindDoc="1" locked="0" layoutInCell="1" allowOverlap="1" wp14:anchorId="617B4FD5" wp14:editId="16139C64">
                  <wp:simplePos x="0" y="0"/>
                  <wp:positionH relativeFrom="column">
                    <wp:posOffset>-868045</wp:posOffset>
                  </wp:positionH>
                  <wp:positionV relativeFrom="paragraph">
                    <wp:posOffset>448310</wp:posOffset>
                  </wp:positionV>
                  <wp:extent cx="1197610" cy="1104900"/>
                  <wp:effectExtent l="0" t="0" r="2540" b="0"/>
                  <wp:wrapNone/>
                  <wp:docPr id="20209000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900068" name="صورة 2020900068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98" b="18508"/>
                          <a:stretch/>
                        </pic:blipFill>
                        <pic:spPr bwMode="auto">
                          <a:xfrm>
                            <a:off x="0" y="0"/>
                            <a:ext cx="119761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1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سوف</w:t>
            </w:r>
          </w:p>
        </w:tc>
        <w:tc>
          <w:tcPr>
            <w:tcW w:w="647" w:type="dxa"/>
          </w:tcPr>
          <w:p w14:paraId="30CBFA61" w14:textId="77777777" w:rsidR="001A6617" w:rsidRDefault="001A6617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1C513514" w14:textId="37EF4B31" w:rsidR="001A6617" w:rsidRPr="009F4935" w:rsidRDefault="001A6617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5</w:t>
            </w:r>
          </w:p>
        </w:tc>
      </w:tr>
    </w:tbl>
    <w:p w14:paraId="08174A4E" w14:textId="6F4C7D4F" w:rsidR="009F4935" w:rsidRPr="00155CEF" w:rsidRDefault="00155CEF" w:rsidP="009F4935">
      <w:pPr>
        <w:jc w:val="right"/>
        <w:rPr>
          <w:rFonts w:ascii="Al Qalam Quran Majeed Web" w:hAnsi="Al Qalam Quran Majeed Web" w:cs="Al Qalam Quran Majeed Web"/>
          <w:sz w:val="24"/>
          <w:szCs w:val="24"/>
          <w:lang w:bidi="ar-DZ"/>
        </w:rPr>
      </w:pPr>
      <w:r>
        <w:rPr>
          <w:rFonts w:ascii="Al Qalam Quran Majeed Web" w:hAnsi="Al Qalam Quran Majeed Web" w:cs="Al Qalam Quran Majeed Web" w:hint="cs"/>
          <w:sz w:val="24"/>
          <w:szCs w:val="24"/>
          <w:rtl/>
          <w:lang w:bidi="ar-DZ"/>
        </w:rPr>
        <w:t xml:space="preserve">                        الأستاذ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المدير</w:t>
      </w:r>
    </w:p>
    <w:sectPr w:rsidR="009F4935" w:rsidRPr="00155CEF" w:rsidSect="00155CEF">
      <w:pgSz w:w="15840" w:h="12240" w:orient="landscape"/>
      <w:pgMar w:top="36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3218D" w14:textId="77777777" w:rsidR="00E2474A" w:rsidRDefault="00E2474A" w:rsidP="009F4935">
      <w:pPr>
        <w:spacing w:after="0" w:line="240" w:lineRule="auto"/>
      </w:pPr>
      <w:r>
        <w:separator/>
      </w:r>
    </w:p>
  </w:endnote>
  <w:endnote w:type="continuationSeparator" w:id="0">
    <w:p w14:paraId="6607BD52" w14:textId="77777777" w:rsidR="00E2474A" w:rsidRDefault="00E2474A" w:rsidP="009F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2D718" w14:textId="77777777" w:rsidR="00E2474A" w:rsidRDefault="00E2474A" w:rsidP="009F4935">
      <w:pPr>
        <w:spacing w:after="0" w:line="240" w:lineRule="auto"/>
      </w:pPr>
      <w:r>
        <w:separator/>
      </w:r>
    </w:p>
  </w:footnote>
  <w:footnote w:type="continuationSeparator" w:id="0">
    <w:p w14:paraId="211047F1" w14:textId="77777777" w:rsidR="00E2474A" w:rsidRDefault="00E2474A" w:rsidP="009F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C4"/>
    <w:rsid w:val="00007219"/>
    <w:rsid w:val="00046D1D"/>
    <w:rsid w:val="00057956"/>
    <w:rsid w:val="000B5D61"/>
    <w:rsid w:val="00155CEF"/>
    <w:rsid w:val="001A6617"/>
    <w:rsid w:val="001B6A5F"/>
    <w:rsid w:val="00264E43"/>
    <w:rsid w:val="002A6A75"/>
    <w:rsid w:val="002D4AFF"/>
    <w:rsid w:val="00343BEE"/>
    <w:rsid w:val="003969CA"/>
    <w:rsid w:val="00692334"/>
    <w:rsid w:val="006C4CA6"/>
    <w:rsid w:val="006F1FBD"/>
    <w:rsid w:val="00700E9E"/>
    <w:rsid w:val="007716F9"/>
    <w:rsid w:val="007A429B"/>
    <w:rsid w:val="007F15CD"/>
    <w:rsid w:val="0081275A"/>
    <w:rsid w:val="008773E5"/>
    <w:rsid w:val="0094155A"/>
    <w:rsid w:val="009F4935"/>
    <w:rsid w:val="00A07354"/>
    <w:rsid w:val="00AB0338"/>
    <w:rsid w:val="00AB4D72"/>
    <w:rsid w:val="00AC5E98"/>
    <w:rsid w:val="00B40158"/>
    <w:rsid w:val="00B838FA"/>
    <w:rsid w:val="00C0221F"/>
    <w:rsid w:val="00C3656E"/>
    <w:rsid w:val="00D0150E"/>
    <w:rsid w:val="00D669FB"/>
    <w:rsid w:val="00D711C4"/>
    <w:rsid w:val="00D835E4"/>
    <w:rsid w:val="00D93B3E"/>
    <w:rsid w:val="00E162B6"/>
    <w:rsid w:val="00E2474A"/>
    <w:rsid w:val="00E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47FF"/>
  <w15:chartTrackingRefBased/>
  <w15:docId w15:val="{D752EBFD-5769-43D9-B700-35B47AF8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4935"/>
  </w:style>
  <w:style w:type="paragraph" w:styleId="a4">
    <w:name w:val="footer"/>
    <w:basedOn w:val="a"/>
    <w:link w:val="Char0"/>
    <w:uiPriority w:val="99"/>
    <w:unhideWhenUsed/>
    <w:rsid w:val="009F4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4935"/>
  </w:style>
  <w:style w:type="table" w:styleId="a5">
    <w:name w:val="Table Grid"/>
    <w:basedOn w:val="a1"/>
    <w:uiPriority w:val="39"/>
    <w:rsid w:val="009F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cp:lastPrinted>2024-10-31T18:02:00Z</cp:lastPrinted>
  <dcterms:created xsi:type="dcterms:W3CDTF">2024-10-28T18:35:00Z</dcterms:created>
  <dcterms:modified xsi:type="dcterms:W3CDTF">2024-10-31T18:03:00Z</dcterms:modified>
</cp:coreProperties>
</file>