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882" w:type="dxa"/>
        <w:tblLook w:val="04A0" w:firstRow="1" w:lastRow="0" w:firstColumn="1" w:lastColumn="0" w:noHBand="0" w:noVBand="1"/>
      </w:tblPr>
      <w:tblGrid>
        <w:gridCol w:w="10882"/>
      </w:tblGrid>
      <w:tr w:rsidR="00836086" w:rsidRPr="00705AA7" w:rsidTr="00B454DD">
        <w:tc>
          <w:tcPr>
            <w:tcW w:w="10882" w:type="dxa"/>
          </w:tcPr>
          <w:p w:rsidR="00836086" w:rsidRPr="00705AA7" w:rsidRDefault="00836086" w:rsidP="00A84B20">
            <w:pPr>
              <w:jc w:val="center"/>
              <w:rPr>
                <w:b/>
                <w:bCs/>
                <w:rtl/>
                <w:lang w:bidi="ar-DZ"/>
              </w:rPr>
            </w:pPr>
            <w:r w:rsidRPr="00705AA7">
              <w:rPr>
                <w:rFonts w:hint="cs"/>
                <w:b/>
                <w:bCs/>
                <w:rtl/>
              </w:rPr>
              <w:t xml:space="preserve">وضعية </w:t>
            </w:r>
            <w:proofErr w:type="spellStart"/>
            <w:r w:rsidR="00A84B20">
              <w:rPr>
                <w:b/>
                <w:bCs/>
              </w:rPr>
              <w:t>belhocine</w:t>
            </w:r>
            <w:proofErr w:type="spellEnd"/>
            <w:r w:rsidR="00A84B20">
              <w:rPr>
                <w:b/>
                <w:bCs/>
              </w:rPr>
              <w:t xml:space="preserve"> : </w:t>
            </w:r>
            <w:hyperlink r:id="rId5" w:history="1">
              <w:r w:rsidR="00A84B20" w:rsidRPr="00EF2D33">
                <w:rPr>
                  <w:rStyle w:val="Hyperlink"/>
                  <w:b/>
                  <w:bCs/>
                </w:rPr>
                <w:t>https://prof27math.weebly.com/</w:t>
              </w:r>
            </w:hyperlink>
            <w:r w:rsidR="00A84B20">
              <w:rPr>
                <w:b/>
                <w:bCs/>
              </w:rPr>
              <w:t xml:space="preserve">                                        </w:t>
            </w:r>
          </w:p>
        </w:tc>
      </w:tr>
      <w:tr w:rsidR="00836086" w:rsidRPr="00705AA7" w:rsidTr="00B454DD">
        <w:tc>
          <w:tcPr>
            <w:tcW w:w="10882" w:type="dxa"/>
          </w:tcPr>
          <w:p w:rsidR="00836086" w:rsidRPr="00705AA7" w:rsidRDefault="00836086" w:rsidP="00836086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بعد نجاحه في شهادة التعليم 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>الابتدائي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 و دخوله المتوسطة، أ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 xml:space="preserve">درك 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عبد الجليل 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>مجهودات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 أمه و 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>أبيه الل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  <w:lang w:val="fr-FR" w:bidi="ar-DZ"/>
              </w:rPr>
              <w:t xml:space="preserve">ذين 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>تعبا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لأجل أن يكون دوما مستعدا لدراسته و 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>ي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حقق 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 xml:space="preserve">حلمه في مستقبل مشرق 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، لذلك فكر عبد الجليل في 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>تكريم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 أمه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 بهدية 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>جميلة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 و رسالة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 xml:space="preserve"> شكر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 xml:space="preserve"> وشراء هدية لأبيه.</w:t>
            </w:r>
          </w:p>
          <w:p w:rsidR="00836086" w:rsidRPr="00705AA7" w:rsidRDefault="00A84B20" w:rsidP="00836086">
            <w:pPr>
              <w:rPr>
                <w:rFonts w:ascii="Book Antiqua" w:hAnsi="Book Antiqua" w:cstheme="majorBidi"/>
                <w:b/>
                <w:bCs/>
                <w:rtl/>
              </w:rPr>
            </w:pPr>
            <w:r>
              <w:rPr>
                <w:rFonts w:ascii="Book Antiqua" w:hAnsi="Book Antiqua" w:cstheme="majorBidi"/>
                <w:b/>
                <w:bCs/>
                <w:noProof/>
                <w:rtl/>
                <w:lang w:val="fr-FR" w:eastAsia="fr-FR" w:bidi="ar-DZ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-3.9pt;margin-top:10.3pt;width:262.3pt;height:265.9pt;z-index:251659264;mso-position-horizontal-relative:text;mso-position-vertical-relative:text">
                  <v:imagedata r:id="rId6" o:title=""/>
                </v:shape>
                <o:OLEObject Type="Embed" ProgID="FXDraw.Graphic" ShapeID="_x0000_s1029" DrawAspect="Content" ObjectID="_1602142004" r:id="rId7"/>
              </w:object>
            </w:r>
            <w:r w:rsidR="00836086"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أراد عبد الجليل </w:t>
            </w:r>
            <w:r w:rsidR="00836086" w:rsidRPr="00705AA7">
              <w:rPr>
                <w:rFonts w:ascii="Book Antiqua" w:hAnsi="Book Antiqua" w:cstheme="majorBidi"/>
                <w:b/>
                <w:bCs/>
                <w:rtl/>
              </w:rPr>
              <w:t xml:space="preserve">كتابة الرسالة على بطاقة </w:t>
            </w:r>
            <w:r w:rsidR="00836086" w:rsidRPr="00705AA7">
              <w:rPr>
                <w:rFonts w:ascii="Book Antiqua" w:hAnsi="Book Antiqua" w:cstheme="majorBidi" w:hint="cs"/>
                <w:b/>
                <w:bCs/>
                <w:rtl/>
              </w:rPr>
              <w:t>مزخرفة باستعمال الادوات الهندسية</w:t>
            </w:r>
            <w:r w:rsidR="00836086" w:rsidRPr="00705AA7">
              <w:rPr>
                <w:rFonts w:ascii="Book Antiqua" w:hAnsi="Book Antiqua" w:cstheme="majorBidi"/>
                <w:b/>
                <w:bCs/>
              </w:rPr>
              <w:t xml:space="preserve"> </w:t>
            </w:r>
            <w:r w:rsidR="00836086" w:rsidRPr="00705AA7">
              <w:rPr>
                <w:rFonts w:ascii="Book Antiqua" w:hAnsi="Book Antiqua" w:cstheme="majorBidi" w:hint="cs"/>
                <w:b/>
                <w:bCs/>
                <w:rtl/>
              </w:rPr>
              <w:t>ثم يلونها</w:t>
            </w:r>
            <w:r w:rsidR="00836086" w:rsidRPr="00705AA7">
              <w:rPr>
                <w:rFonts w:ascii="Book Antiqua" w:hAnsi="Book Antiqua" w:cstheme="majorBidi"/>
                <w:b/>
                <w:bCs/>
                <w:rtl/>
              </w:rPr>
              <w:t>، فوجد إطارا قديما غير مكتمل.</w:t>
            </w:r>
          </w:p>
          <w:p w:rsidR="00836086" w:rsidRPr="00705AA7" w:rsidRDefault="00836086" w:rsidP="00836086">
            <w:pPr>
              <w:rPr>
                <w:rFonts w:ascii="Book Antiqua" w:hAnsi="Book Antiqua" w:cstheme="majorBidi"/>
                <w:b/>
                <w:bCs/>
                <w:lang w:val="fr-FR"/>
              </w:rPr>
            </w:pPr>
            <w:r w:rsidRPr="00705AA7">
              <w:rPr>
                <w:rFonts w:ascii="Book Antiqua" w:hAnsi="Book Antiqua" w:cstheme="majorBidi"/>
                <w:b/>
                <w:bCs/>
                <w:rtl/>
              </w:rPr>
              <w:t xml:space="preserve">ينقص اتمام هذا الإطار إنشاء </w:t>
            </w:r>
            <w:r w:rsidRPr="00705AA7">
              <w:rPr>
                <w:rFonts w:ascii="Book Antiqua" w:hAnsi="Book Antiqua" w:cstheme="majorBidi" w:hint="cs"/>
                <w:b/>
                <w:bCs/>
                <w:rtl/>
                <w:lang w:val="fr-FR"/>
              </w:rPr>
              <w:t>خمس</w:t>
            </w:r>
            <w:r w:rsidRPr="00705AA7">
              <w:rPr>
                <w:rFonts w:ascii="Book Antiqua" w:hAnsi="Book Antiqua" w:cstheme="majorBidi"/>
                <w:b/>
                <w:bCs/>
                <w:rtl/>
                <w:lang w:val="fr-FR"/>
              </w:rPr>
              <w:t xml:space="preserve"> نقط </w:t>
            </w:r>
            <w:r w:rsidRPr="00705AA7">
              <w:rPr>
                <w:rFonts w:ascii="Book Antiqua" w:hAnsi="Book Antiqua" w:cstheme="majorBidi"/>
                <w:b/>
                <w:bCs/>
                <w:lang w:val="fr-FR"/>
              </w:rPr>
              <w:t>A</w:t>
            </w:r>
            <w:r w:rsidRPr="00705AA7">
              <w:rPr>
                <w:rFonts w:ascii="Book Antiqua" w:hAnsi="Book Antiqua" w:cstheme="majorBidi"/>
                <w:b/>
                <w:bCs/>
                <w:rtl/>
                <w:lang w:val="fr-FR"/>
              </w:rPr>
              <w:t>،</w:t>
            </w:r>
            <w:r w:rsidRPr="00705AA7">
              <w:rPr>
                <w:rFonts w:ascii="Book Antiqua" w:hAnsi="Book Antiqua" w:cstheme="majorBidi"/>
                <w:b/>
                <w:bCs/>
                <w:lang w:val="fr-FR"/>
              </w:rPr>
              <w:t>B</w:t>
            </w:r>
            <w:r w:rsidRPr="00705AA7">
              <w:rPr>
                <w:rFonts w:ascii="Book Antiqua" w:hAnsi="Book Antiqua" w:cstheme="majorBidi"/>
                <w:b/>
                <w:bCs/>
                <w:rtl/>
                <w:lang w:val="fr-FR"/>
              </w:rPr>
              <w:t>،</w:t>
            </w:r>
            <w:r w:rsidRPr="00705AA7">
              <w:rPr>
                <w:rFonts w:ascii="Book Antiqua" w:hAnsi="Book Antiqua" w:cstheme="majorBidi"/>
                <w:b/>
                <w:bCs/>
                <w:lang w:val="fr-FR"/>
              </w:rPr>
              <w:t>C</w:t>
            </w:r>
            <w:r w:rsidRPr="00705AA7">
              <w:rPr>
                <w:rFonts w:ascii="Book Antiqua" w:hAnsi="Book Antiqua" w:cstheme="majorBidi" w:hint="cs"/>
                <w:b/>
                <w:bCs/>
                <w:rtl/>
                <w:lang w:val="fr-FR"/>
              </w:rPr>
              <w:t>، </w:t>
            </w:r>
            <w:r w:rsidRPr="00705AA7">
              <w:rPr>
                <w:rFonts w:ascii="Book Antiqua" w:hAnsi="Book Antiqua" w:cstheme="majorBidi"/>
                <w:b/>
                <w:bCs/>
                <w:lang w:val="fr-FR"/>
              </w:rPr>
              <w:t>D</w:t>
            </w:r>
            <w:r w:rsidRPr="00705AA7">
              <w:rPr>
                <w:rFonts w:ascii="Book Antiqua" w:hAnsi="Book Antiqua" w:cstheme="majorBidi" w:hint="cs"/>
                <w:b/>
                <w:bCs/>
                <w:rtl/>
                <w:lang w:val="fr-FR"/>
              </w:rPr>
              <w:t xml:space="preserve"> و </w:t>
            </w:r>
            <w:r w:rsidRPr="00705AA7">
              <w:rPr>
                <w:rFonts w:ascii="Book Antiqua" w:hAnsi="Book Antiqua" w:cstheme="majorBidi"/>
                <w:b/>
                <w:bCs/>
                <w:lang w:val="fr-FR"/>
              </w:rPr>
              <w:t>E</w:t>
            </w:r>
            <w:r w:rsidRPr="00705AA7">
              <w:rPr>
                <w:rFonts w:ascii="Book Antiqua" w:hAnsi="Book Antiqua" w:cstheme="majorBidi"/>
                <w:b/>
                <w:bCs/>
                <w:rtl/>
                <w:lang w:val="fr-FR"/>
              </w:rPr>
              <w:t>:</w:t>
            </w:r>
          </w:p>
          <w:p w:rsidR="00836086" w:rsidRPr="00705AA7" w:rsidRDefault="00836086" w:rsidP="00A84B20">
            <w:pPr>
              <w:rPr>
                <w:rFonts w:ascii="Book Antiqua" w:hAnsi="Book Antiqua"/>
                <w:b/>
                <w:bCs/>
                <w:rtl/>
                <w:lang w:val="fr-FR"/>
              </w:rPr>
            </w:pP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حيث: </w:t>
            </w:r>
          </w:p>
          <w:p w:rsidR="00836086" w:rsidRPr="00705AA7" w:rsidRDefault="00836086" w:rsidP="0083608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</w:pP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A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  <w:t xml:space="preserve"> منتصف قطعة المستقيم 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[MN]</w:t>
            </w:r>
          </w:p>
          <w:p w:rsidR="00836086" w:rsidRPr="00705AA7" w:rsidRDefault="00836086" w:rsidP="0083608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</w:pP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B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  <w:t xml:space="preserve"> هي نقطة تقاطع المستقيمين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 xml:space="preserve">(KS) 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  <w:t xml:space="preserve"> و 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(L)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  <w:t xml:space="preserve"> حيث </w:t>
            </w:r>
          </w:p>
          <w:p w:rsidR="00836086" w:rsidRPr="00705AA7" w:rsidRDefault="00836086" w:rsidP="00836086">
            <w:pPr>
              <w:spacing w:line="360" w:lineRule="auto"/>
              <w:rPr>
                <w:rFonts w:ascii="Book Antiqua" w:hAnsi="Book Antiqua"/>
                <w:b/>
                <w:bCs/>
                <w:rtl/>
                <w:lang w:val="fr-FR"/>
              </w:rPr>
            </w:pPr>
            <w:r w:rsidRPr="00705AA7">
              <w:rPr>
                <w:rFonts w:ascii="Book Antiqua" w:hAnsi="Book Antiqua"/>
                <w:b/>
                <w:bCs/>
                <w:lang w:val="fr-FR"/>
              </w:rPr>
              <w:t xml:space="preserve">(L)     </w:t>
            </w: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 محور القطعة 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[FG]</w:t>
            </w: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 الذي يعامدها و ينصفها.</w:t>
            </w:r>
          </w:p>
          <w:p w:rsidR="00836086" w:rsidRPr="00705AA7" w:rsidRDefault="00836086" w:rsidP="0083608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</w:pP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C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  <w:t xml:space="preserve"> هي نقطة تقاطع المستقيمين 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(Z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vertAlign w:val="subscript"/>
                <w:lang w:val="fr-FR" w:bidi="ar-DZ"/>
              </w:rPr>
              <w:t>2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)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  <w:t xml:space="preserve"> و 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(Z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vertAlign w:val="subscript"/>
                <w:lang w:val="fr-FR" w:bidi="ar-DZ"/>
              </w:rPr>
              <w:t>1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)</w:t>
            </w:r>
          </w:p>
          <w:p w:rsidR="00836086" w:rsidRPr="00705AA7" w:rsidRDefault="00836086" w:rsidP="00836086">
            <w:pPr>
              <w:rPr>
                <w:rFonts w:ascii="Book Antiqua" w:hAnsi="Book Antiqua"/>
                <w:b/>
                <w:bCs/>
                <w:lang w:val="fr-FR"/>
              </w:rPr>
            </w:pPr>
            <w:r w:rsidRPr="00705AA7">
              <w:rPr>
                <w:rFonts w:ascii="Book Antiqua" w:hAnsi="Book Antiqua"/>
                <w:b/>
                <w:bCs/>
                <w:lang w:val="fr-FR"/>
              </w:rPr>
              <w:t xml:space="preserve">      </w:t>
            </w: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حيث 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(Z</w:t>
            </w:r>
            <w:r w:rsidRPr="00705AA7">
              <w:rPr>
                <w:rFonts w:ascii="Book Antiqua" w:hAnsi="Book Antiqua"/>
                <w:b/>
                <w:bCs/>
                <w:vertAlign w:val="subscript"/>
                <w:lang w:val="fr-FR"/>
              </w:rPr>
              <w:t>1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)</w:t>
            </w: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 مستقيم يشمل 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T</w:t>
            </w: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 و يوازي 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(OV)</w:t>
            </w:r>
          </w:p>
          <w:p w:rsidR="00836086" w:rsidRPr="00705AA7" w:rsidRDefault="00836086" w:rsidP="00836086">
            <w:pPr>
              <w:spacing w:line="360" w:lineRule="auto"/>
              <w:rPr>
                <w:rFonts w:ascii="Book Antiqua" w:hAnsi="Book Antiqua"/>
                <w:b/>
                <w:bCs/>
                <w:lang w:val="fr-FR"/>
              </w:rPr>
            </w:pPr>
            <w:r w:rsidRPr="00705AA7">
              <w:rPr>
                <w:rFonts w:ascii="Book Antiqua" w:hAnsi="Book Antiqua"/>
                <w:b/>
                <w:bCs/>
                <w:lang w:val="fr-FR"/>
              </w:rPr>
              <w:t xml:space="preserve">       </w:t>
            </w: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و 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(Z</w:t>
            </w:r>
            <w:r w:rsidRPr="00705AA7">
              <w:rPr>
                <w:rFonts w:ascii="Book Antiqua" w:hAnsi="Book Antiqua"/>
                <w:b/>
                <w:bCs/>
                <w:vertAlign w:val="subscript"/>
                <w:lang w:val="fr-FR"/>
              </w:rPr>
              <w:t>2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)</w:t>
            </w: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 مستقيم يشمل 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R</w:t>
            </w: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 و يوازي 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(OH)</w:t>
            </w:r>
          </w:p>
          <w:p w:rsidR="00836086" w:rsidRPr="00705AA7" w:rsidRDefault="00836086" w:rsidP="0083608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</w:pP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D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  <w:t xml:space="preserve"> نقطة حيث</w:t>
            </w:r>
            <w:r w:rsidRPr="00705AA7">
              <w:rPr>
                <w:rFonts w:ascii="Book Antiqua" w:hAnsi="Book Antiqua" w:hint="cs"/>
                <w:b/>
                <w:bCs/>
                <w:sz w:val="22"/>
                <w:szCs w:val="22"/>
                <w:rtl/>
                <w:lang w:val="fr-FR" w:bidi="ar-DZ"/>
              </w:rPr>
              <w:t>: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  <w:t xml:space="preserve"> </w:t>
            </w:r>
          </w:p>
          <w:p w:rsidR="00836086" w:rsidRPr="00705AA7" w:rsidRDefault="00836086" w:rsidP="00836086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  <w:lang w:val="fr-FR"/>
              </w:rPr>
            </w:pPr>
            <w:r w:rsidRPr="00705AA7">
              <w:rPr>
                <w:rFonts w:ascii="Book Antiqua" w:hAnsi="Book Antiqua"/>
                <w:b/>
                <w:bCs/>
                <w:color w:val="000000" w:themeColor="text1"/>
                <w:position w:val="-10"/>
              </w:rPr>
              <w:t xml:space="preserve"> 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position w:val="-10"/>
                <w:rtl/>
              </w:rPr>
              <w:t xml:space="preserve">    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position w:val="-10"/>
              </w:rPr>
              <w:object w:dxaOrig="980" w:dyaOrig="320">
                <v:shape id="_x0000_i1025" type="#_x0000_t75" style="width:49.5pt;height:16.5pt" o:ole="">
                  <v:imagedata r:id="rId8" o:title=""/>
                </v:shape>
                <o:OLEObject Type="Embed" ProgID="Equation.DSMT4" ShapeID="_x0000_i1025" DrawAspect="Content" ObjectID="_1602142000" r:id="rId9"/>
              </w:objec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rtl/>
              </w:rPr>
              <w:t xml:space="preserve"> و 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position w:val="-10"/>
              </w:rPr>
              <w:object w:dxaOrig="980" w:dyaOrig="320">
                <v:shape id="_x0000_i1026" type="#_x0000_t75" style="width:49.5pt;height:16.5pt" o:ole="">
                  <v:imagedata r:id="rId10" o:title=""/>
                </v:shape>
                <o:OLEObject Type="Embed" ProgID="Equation.DSMT4" ShapeID="_x0000_i1026" DrawAspect="Content" ObjectID="_1602142001" r:id="rId11"/>
              </w:objec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rtl/>
              </w:rPr>
              <w:t xml:space="preserve"> و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rtl/>
              </w:rPr>
              <w:t xml:space="preserve"> 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rtl/>
              </w:rPr>
              <w:t xml:space="preserve"> 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lang w:val="fr-FR"/>
              </w:rPr>
              <w:t>SD=IH</w:t>
            </w:r>
          </w:p>
          <w:p w:rsidR="00836086" w:rsidRPr="00705AA7" w:rsidRDefault="00836086" w:rsidP="00836086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rtl/>
                <w:lang w:val="fr-FR"/>
              </w:rPr>
            </w:pPr>
            <w:r w:rsidRPr="00705AA7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fr-FR"/>
              </w:rPr>
              <w:t>E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sz w:val="22"/>
                <w:szCs w:val="22"/>
                <w:rtl/>
                <w:lang w:val="fr-FR"/>
              </w:rPr>
              <w:t xml:space="preserve"> نقطة تقاطع المستقيمين (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fr-FR"/>
              </w:rPr>
              <w:t>HI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sz w:val="22"/>
                <w:szCs w:val="22"/>
                <w:rtl/>
                <w:lang w:val="fr-FR"/>
              </w:rPr>
              <w:t>)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sz w:val="22"/>
                <w:szCs w:val="22"/>
                <w:rtl/>
                <w:lang w:val="fr-FR"/>
              </w:rPr>
              <w:t xml:space="preserve"> و (</w:t>
            </w:r>
            <w:r w:rsidRPr="00705AA7">
              <w:rPr>
                <w:b/>
                <w:bCs/>
                <w:color w:val="000000" w:themeColor="text1"/>
                <w:sz w:val="22"/>
                <w:szCs w:val="22"/>
                <w:rtl/>
                <w:lang w:val="fr-FR"/>
              </w:rPr>
              <w:t>Δ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sz w:val="22"/>
                <w:szCs w:val="22"/>
                <w:rtl/>
                <w:lang w:val="fr-FR"/>
              </w:rPr>
              <w:t>)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sz w:val="22"/>
                <w:szCs w:val="22"/>
                <w:rtl/>
                <w:lang w:val="fr-FR"/>
              </w:rPr>
              <w:t xml:space="preserve"> حيث:</w:t>
            </w:r>
          </w:p>
          <w:p w:rsidR="00836086" w:rsidRPr="00705AA7" w:rsidRDefault="00836086" w:rsidP="00836086">
            <w:pPr>
              <w:rPr>
                <w:rFonts w:ascii="Book Antiqua" w:hAnsi="Book Antiqua"/>
                <w:b/>
                <w:bCs/>
                <w:color w:val="000000" w:themeColor="text1"/>
                <w:rtl/>
                <w:lang w:val="fr-FR"/>
              </w:rPr>
            </w:pP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rtl/>
                <w:lang w:val="fr-FR"/>
              </w:rPr>
              <w:t xml:space="preserve"> (</w:t>
            </w:r>
            <w:r w:rsidRPr="00705AA7">
              <w:rPr>
                <w:b/>
                <w:bCs/>
                <w:color w:val="000000" w:themeColor="text1"/>
                <w:rtl/>
                <w:lang w:val="fr-FR"/>
              </w:rPr>
              <w:t>Δ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rtl/>
                <w:lang w:val="fr-FR"/>
              </w:rPr>
              <w:t>)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lang w:val="fr-FR"/>
              </w:rPr>
              <w:t xml:space="preserve"> 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rtl/>
                <w:lang w:val="fr-FR"/>
              </w:rPr>
              <w:t xml:space="preserve">مستقيم يشمل 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lang w:val="fr-FR"/>
              </w:rPr>
              <w:t>K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rtl/>
                <w:lang w:val="fr-FR"/>
              </w:rPr>
              <w:t xml:space="preserve"> و يعامد المستقيم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lang w:val="fr-FR"/>
              </w:rPr>
              <w:t xml:space="preserve">(PV) </w:t>
            </w:r>
          </w:p>
          <w:p w:rsidR="00836086" w:rsidRPr="00705AA7" w:rsidRDefault="00836086" w:rsidP="00836086">
            <w:pPr>
              <w:rPr>
                <w:rFonts w:ascii="Book Antiqua" w:hAnsi="Book Antiqua"/>
                <w:b/>
                <w:bCs/>
                <w:color w:val="000000" w:themeColor="text1"/>
                <w:rtl/>
                <w:lang w:val="fr-FR"/>
              </w:rPr>
            </w:pPr>
          </w:p>
          <w:p w:rsidR="00836086" w:rsidRPr="00705AA7" w:rsidRDefault="00836086" w:rsidP="00836086">
            <w:pPr>
              <w:rPr>
                <w:b/>
                <w:bCs/>
                <w:color w:val="000000" w:themeColor="text1"/>
                <w:rtl/>
              </w:rPr>
            </w:pPr>
            <w:r w:rsidRPr="00705AA7">
              <w:rPr>
                <w:rFonts w:ascii="Book Antiqua" w:hAnsi="Book Antiqua"/>
                <w:b/>
                <w:bCs/>
                <w:color w:val="000000" w:themeColor="text1"/>
                <w:rtl/>
              </w:rPr>
              <w:t>ساعد هذا التلميذ</w:t>
            </w: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 على اتمام هذا الإطار بعد نقل الشكل</w:t>
            </w:r>
          </w:p>
          <w:p w:rsidR="00836086" w:rsidRPr="00705AA7" w:rsidRDefault="00836086" w:rsidP="00836086">
            <w:pPr>
              <w:rPr>
                <w:b/>
                <w:bCs/>
                <w:color w:val="000000" w:themeColor="text1"/>
                <w:rtl/>
              </w:rPr>
            </w:pP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(باستعمال ورق شفاف) على ورقة بيضاء باستعمال </w:t>
            </w:r>
          </w:p>
          <w:p w:rsidR="00836086" w:rsidRPr="00705AA7" w:rsidRDefault="00836086" w:rsidP="00836086">
            <w:pPr>
              <w:rPr>
                <w:b/>
                <w:bCs/>
                <w:color w:val="000000" w:themeColor="text1"/>
                <w:rtl/>
              </w:rPr>
            </w:pP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>الأدوات الهندسية اللازمة.</w:t>
            </w:r>
          </w:p>
          <w:p w:rsidR="00705AA7" w:rsidRDefault="003B604A" w:rsidP="00EF7AB4">
            <w:pPr>
              <w:rPr>
                <w:b/>
                <w:bCs/>
                <w:color w:val="000000" w:themeColor="text1"/>
                <w:rtl/>
              </w:rPr>
            </w:pP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>أما هدية</w:t>
            </w:r>
            <w:r w:rsidR="00EF7AB4">
              <w:rPr>
                <w:rFonts w:hint="cs"/>
                <w:b/>
                <w:bCs/>
                <w:color w:val="000000" w:themeColor="text1"/>
                <w:rtl/>
              </w:rPr>
              <w:t xml:space="preserve"> الثانية </w:t>
            </w: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 فقرر أن  يشتريها </w:t>
            </w:r>
            <w:r w:rsidR="00B454DD" w:rsidRPr="00705AA7">
              <w:rPr>
                <w:rFonts w:hint="cs"/>
                <w:b/>
                <w:bCs/>
                <w:color w:val="000000" w:themeColor="text1"/>
                <w:rtl/>
              </w:rPr>
              <w:t>من محل صاحب أبيه</w:t>
            </w:r>
            <w:r w:rsidR="00CA2F72">
              <w:rPr>
                <w:rFonts w:hint="cs"/>
                <w:b/>
                <w:bCs/>
                <w:color w:val="000000" w:themeColor="text1"/>
              </w:rPr>
              <w:sym w:font="Wingdings" w:char="F0D8"/>
            </w:r>
            <w:r w:rsidR="00B454DD"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 مختص ببيع الهدايا </w:t>
            </w:r>
          </w:p>
          <w:p w:rsidR="00695C4F" w:rsidRPr="00705AA7" w:rsidRDefault="00B454DD" w:rsidP="00EF7AB4">
            <w:pPr>
              <w:rPr>
                <w:b/>
                <w:bCs/>
                <w:color w:val="000000" w:themeColor="text1"/>
                <w:rtl/>
              </w:rPr>
            </w:pP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>والعطور</w:t>
            </w:r>
            <w:r w:rsidR="00CA2F72">
              <w:rPr>
                <w:rFonts w:hint="cs"/>
                <w:b/>
                <w:bCs/>
                <w:color w:val="000000" w:themeColor="text1"/>
              </w:rPr>
              <w:sym w:font="Wingdings" w:char="F0D7"/>
            </w: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 فقص عليه عبد الجليل  سبب شراء الهدية فاقترح</w:t>
            </w:r>
            <w:r w:rsidR="00695C4F"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EF7AB4">
              <w:rPr>
                <w:rFonts w:hint="cs"/>
                <w:b/>
                <w:bCs/>
                <w:color w:val="000000" w:themeColor="text1"/>
                <w:rtl/>
              </w:rPr>
              <w:t>عليه</w:t>
            </w: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 أن يعطيه ايها </w:t>
            </w:r>
            <w:r w:rsidR="00695C4F"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لحبه لابيه بشرط أن يجيب على بعض الاسئلة . </w:t>
            </w:r>
          </w:p>
          <w:p w:rsidR="00836086" w:rsidRPr="00CA2F72" w:rsidRDefault="00695C4F" w:rsidP="0087742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rtl/>
                <w:lang w:val="fr-FR" w:bidi="ar-DZ"/>
              </w:rPr>
            </w:pPr>
            <w:r w:rsidRPr="00CA2F72">
              <w:rPr>
                <w:rFonts w:hint="cs"/>
                <w:b/>
                <w:bCs/>
                <w:color w:val="000000" w:themeColor="text1"/>
                <w:rtl/>
              </w:rPr>
              <w:t>مبلغ الهدية هو</w:t>
            </w:r>
            <w:r w:rsidR="00CA2F72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CA2F7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2×100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)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8×10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)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5×1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)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5×0.1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)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5×0.01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)</m:t>
              </m:r>
            </m:oMath>
            <w:r w:rsidRPr="00CA2F7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87742B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CA2F72">
              <w:rPr>
                <w:rFonts w:hint="cs"/>
                <w:b/>
                <w:bCs/>
                <w:color w:val="000000" w:themeColor="text1"/>
                <w:rtl/>
              </w:rPr>
              <w:t>حدد بدقة قيمة ه</w:t>
            </w:r>
            <w:r w:rsidRPr="00CA2F72">
              <w:rPr>
                <w:rFonts w:hint="cs"/>
                <w:b/>
                <w:bCs/>
                <w:color w:val="000000" w:themeColor="text1"/>
                <w:rtl/>
                <w:lang w:val="fr-FR" w:bidi="ar-DZ"/>
              </w:rPr>
              <w:t>ذا المبلغ ؟</w:t>
            </w:r>
          </w:p>
          <w:p w:rsidR="00CA2F72" w:rsidRDefault="00695C4F" w:rsidP="00CA2F7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CA2F72">
              <w:rPr>
                <w:rFonts w:hint="cs"/>
                <w:b/>
                <w:bCs/>
                <w:color w:val="000000" w:themeColor="text1"/>
                <w:rtl/>
              </w:rPr>
              <w:t xml:space="preserve">أكتب مبلغ الهدية على شكل </w:t>
            </w:r>
            <w:r w:rsidR="00B454DD" w:rsidRPr="00CA2F72">
              <w:rPr>
                <w:rFonts w:hint="cs"/>
                <w:b/>
                <w:bCs/>
                <w:color w:val="000000" w:themeColor="text1"/>
                <w:rtl/>
              </w:rPr>
              <w:t xml:space="preserve"> كسر عشري</w:t>
            </w:r>
          </w:p>
          <w:p w:rsidR="00695C4F" w:rsidRPr="00CA2F72" w:rsidRDefault="00B454DD" w:rsidP="00CA2F7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rtl/>
              </w:rPr>
            </w:pPr>
            <w:r w:rsidRPr="00CA2F72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قم بتفكيكه بطريقتين</w:t>
            </w:r>
            <w:r w:rsidR="00CA2F72">
              <w:rPr>
                <w:rFonts w:hint="cs"/>
                <w:b/>
                <w:bCs/>
                <w:color w:val="000000" w:themeColor="text1"/>
                <w:rtl/>
              </w:rPr>
              <w:t xml:space="preserve"> مختلفتين</w:t>
            </w:r>
          </w:p>
          <w:p w:rsidR="00B454DD" w:rsidRPr="00CA2F72" w:rsidRDefault="00B454DD" w:rsidP="00CA2F7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rtl/>
              </w:rPr>
            </w:pPr>
            <w:r w:rsidRPr="00CA2F72">
              <w:rPr>
                <w:rFonts w:hint="cs"/>
                <w:b/>
                <w:bCs/>
                <w:color w:val="000000" w:themeColor="text1"/>
                <w:rtl/>
              </w:rPr>
              <w:t xml:space="preserve"> أحصر </w:t>
            </w:r>
            <w:r w:rsidR="00695C4F" w:rsidRPr="00CA2F72">
              <w:rPr>
                <w:rFonts w:hint="cs"/>
                <w:b/>
                <w:bCs/>
                <w:color w:val="000000" w:themeColor="text1"/>
                <w:rtl/>
              </w:rPr>
              <w:t>ه</w:t>
            </w:r>
            <w:r w:rsidR="00695C4F" w:rsidRPr="00CA2F72">
              <w:rPr>
                <w:rFonts w:hint="cs"/>
                <w:b/>
                <w:bCs/>
                <w:color w:val="000000" w:themeColor="text1"/>
                <w:rtl/>
                <w:lang w:val="fr-FR" w:bidi="ar-DZ"/>
              </w:rPr>
              <w:t>ذا</w:t>
            </w:r>
            <w:r w:rsidR="00695C4F" w:rsidRPr="00CA2F72">
              <w:rPr>
                <w:rFonts w:hint="cs"/>
                <w:b/>
                <w:bCs/>
                <w:color w:val="000000" w:themeColor="text1"/>
                <w:rtl/>
              </w:rPr>
              <w:t xml:space="preserve"> المبلغ  </w:t>
            </w:r>
            <w:r w:rsidRPr="00CA2F72">
              <w:rPr>
                <w:rFonts w:hint="cs"/>
                <w:b/>
                <w:bCs/>
                <w:color w:val="000000" w:themeColor="text1"/>
                <w:rtl/>
              </w:rPr>
              <w:t>الى جزء من عشرة</w:t>
            </w:r>
            <w:r w:rsidR="00695C4F" w:rsidRPr="00CA2F72">
              <w:rPr>
                <w:rFonts w:hint="cs"/>
                <w:b/>
                <w:bCs/>
                <w:color w:val="000000" w:themeColor="text1"/>
                <w:rtl/>
              </w:rPr>
              <w:t>.</w:t>
            </w:r>
          </w:p>
          <w:p w:rsidR="00B454DD" w:rsidRPr="00705AA7" w:rsidRDefault="00695C4F" w:rsidP="00695C4F">
            <w:pPr>
              <w:rPr>
                <w:b/>
                <w:bCs/>
                <w:color w:val="000000" w:themeColor="text1"/>
                <w:rtl/>
              </w:rPr>
            </w:pP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و أنت بدورك تدرس بالسنة الأولى أجب على الأسئلة المعطاة لعبد </w:t>
            </w:r>
            <w:r w:rsidR="00705AA7" w:rsidRPr="00705AA7">
              <w:rPr>
                <w:rFonts w:hint="cs"/>
                <w:b/>
                <w:bCs/>
                <w:color w:val="000000" w:themeColor="text1"/>
                <w:rtl/>
              </w:rPr>
              <w:t>الجليل حتى</w:t>
            </w: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B454DD"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من </w:t>
            </w: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يظفر بهدية </w:t>
            </w:r>
            <w:r w:rsidR="00705AA7" w:rsidRPr="00705AA7">
              <w:rPr>
                <w:rFonts w:hint="cs"/>
                <w:b/>
                <w:bCs/>
                <w:color w:val="000000" w:themeColor="text1"/>
                <w:rtl/>
              </w:rPr>
              <w:t>لأبيه</w:t>
            </w:r>
            <w:r w:rsidR="00B454DD"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705AA7" w:rsidRPr="00705AA7">
              <w:rPr>
                <w:rFonts w:hint="cs"/>
                <w:b/>
                <w:bCs/>
                <w:color w:val="000000" w:themeColor="text1"/>
                <w:rtl/>
              </w:rPr>
              <w:t>.</w:t>
            </w:r>
          </w:p>
          <w:p w:rsidR="003B604A" w:rsidRPr="00705AA7" w:rsidRDefault="003B604A" w:rsidP="00B454DD">
            <w:pPr>
              <w:rPr>
                <w:rtl/>
              </w:rPr>
            </w:pPr>
          </w:p>
        </w:tc>
      </w:tr>
      <w:tr w:rsidR="00A84B20" w:rsidRPr="00705AA7" w:rsidTr="00B454DD">
        <w:tc>
          <w:tcPr>
            <w:tcW w:w="10882" w:type="dxa"/>
          </w:tcPr>
          <w:p w:rsidR="00A84B20" w:rsidRPr="00705AA7" w:rsidRDefault="00A84B20" w:rsidP="00A84B20">
            <w:pPr>
              <w:jc w:val="center"/>
              <w:rPr>
                <w:b/>
                <w:bCs/>
                <w:rtl/>
                <w:lang w:bidi="ar-DZ"/>
              </w:rPr>
            </w:pPr>
            <w:r w:rsidRPr="00705AA7">
              <w:rPr>
                <w:rFonts w:hint="cs"/>
                <w:b/>
                <w:bCs/>
                <w:rtl/>
              </w:rPr>
              <w:t xml:space="preserve">وضعية </w:t>
            </w:r>
            <w:proofErr w:type="spellStart"/>
            <w:r>
              <w:rPr>
                <w:b/>
                <w:bCs/>
              </w:rPr>
              <w:t>belhocine</w:t>
            </w:r>
            <w:proofErr w:type="spellEnd"/>
            <w:r>
              <w:rPr>
                <w:b/>
                <w:bCs/>
              </w:rPr>
              <w:t xml:space="preserve"> : </w:t>
            </w:r>
            <w:hyperlink r:id="rId12" w:history="1">
              <w:r w:rsidRPr="00EF2D33">
                <w:rPr>
                  <w:rStyle w:val="Hyperlink"/>
                  <w:b/>
                  <w:bCs/>
                </w:rPr>
                <w:t>https://prof27math.weebly.com/</w:t>
              </w:r>
            </w:hyperlink>
            <w:r>
              <w:rPr>
                <w:b/>
                <w:bCs/>
              </w:rPr>
              <w:t xml:space="preserve">                                        </w:t>
            </w:r>
          </w:p>
        </w:tc>
      </w:tr>
      <w:tr w:rsidR="00705AA7" w:rsidRPr="00705AA7" w:rsidTr="004030F7">
        <w:trPr>
          <w:trHeight w:val="7778"/>
        </w:trPr>
        <w:tc>
          <w:tcPr>
            <w:tcW w:w="10882" w:type="dxa"/>
          </w:tcPr>
          <w:p w:rsidR="0022199D" w:rsidRPr="00705AA7" w:rsidRDefault="0022199D" w:rsidP="0022199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بعد نجاحه في شهادة التعليم 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>الابتدائي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 و دخوله المتوسطة، أ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 xml:space="preserve">درك 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عبد الجليل 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>مجهودات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 أمه و 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>أبيه الل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  <w:lang w:val="fr-FR" w:bidi="ar-DZ"/>
              </w:rPr>
              <w:t xml:space="preserve">ذين 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>تعبا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لأجل أن يكون دوما مستعدا لدراسته و 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>ي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حقق 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 xml:space="preserve">حلمه في مستقبل مشرق 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، لذلك فكر عبد الجليل في 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>تكريم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 أمه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 بهدية 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>جميلة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 و رسالة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 xml:space="preserve"> شكر</w:t>
            </w:r>
            <w:r w:rsidRPr="00705AA7">
              <w:rPr>
                <w:rFonts w:asciiTheme="majorBidi" w:hAnsiTheme="majorBidi" w:cstheme="majorBidi"/>
                <w:b/>
                <w:bCs/>
                <w:rtl/>
              </w:rPr>
              <w:t>.</w:t>
            </w:r>
            <w:r w:rsidRPr="00705AA7">
              <w:rPr>
                <w:rFonts w:asciiTheme="majorBidi" w:hAnsiTheme="majorBidi" w:cstheme="majorBidi" w:hint="cs"/>
                <w:b/>
                <w:bCs/>
                <w:rtl/>
              </w:rPr>
              <w:t xml:space="preserve"> وشراء هدية لأبيه.</w:t>
            </w:r>
          </w:p>
          <w:p w:rsidR="0022199D" w:rsidRPr="00705AA7" w:rsidRDefault="00A84B20" w:rsidP="0022199D">
            <w:pPr>
              <w:rPr>
                <w:rFonts w:ascii="Book Antiqua" w:hAnsi="Book Antiqua" w:cstheme="majorBidi"/>
                <w:b/>
                <w:bCs/>
                <w:rtl/>
              </w:rPr>
            </w:pPr>
            <w:r>
              <w:rPr>
                <w:rFonts w:ascii="Book Antiqua" w:hAnsi="Book Antiqua" w:cstheme="majorBidi"/>
                <w:b/>
                <w:bCs/>
                <w:noProof/>
                <w:rtl/>
                <w:lang w:val="fr-FR" w:eastAsia="fr-FR" w:bidi="ar-DZ"/>
              </w:rPr>
              <w:object w:dxaOrig="1440" w:dyaOrig="1440">
                <v:shape id="_x0000_s1044" type="#_x0000_t75" style="position:absolute;left:0;text-align:left;margin-left:-3.9pt;margin-top:10.3pt;width:262.3pt;height:265.9pt;z-index:251673600;mso-position-horizontal-relative:text;mso-position-vertical-relative:text">
                  <v:imagedata r:id="rId6" o:title=""/>
                </v:shape>
                <o:OLEObject Type="Embed" ProgID="FXDraw.Graphic" ShapeID="_x0000_s1044" DrawAspect="Content" ObjectID="_1602142005" r:id="rId13"/>
              </w:object>
            </w:r>
            <w:r w:rsidR="0022199D" w:rsidRPr="00705AA7">
              <w:rPr>
                <w:rFonts w:asciiTheme="majorBidi" w:hAnsiTheme="majorBidi" w:cstheme="majorBidi"/>
                <w:b/>
                <w:bCs/>
                <w:rtl/>
              </w:rPr>
              <w:t xml:space="preserve">أراد عبد الجليل </w:t>
            </w:r>
            <w:r w:rsidR="0022199D" w:rsidRPr="00705AA7">
              <w:rPr>
                <w:rFonts w:ascii="Book Antiqua" w:hAnsi="Book Antiqua" w:cstheme="majorBidi"/>
                <w:b/>
                <w:bCs/>
                <w:rtl/>
              </w:rPr>
              <w:t xml:space="preserve">كتابة الرسالة على بطاقة </w:t>
            </w:r>
            <w:r w:rsidR="0022199D" w:rsidRPr="00705AA7">
              <w:rPr>
                <w:rFonts w:ascii="Book Antiqua" w:hAnsi="Book Antiqua" w:cstheme="majorBidi" w:hint="cs"/>
                <w:b/>
                <w:bCs/>
                <w:rtl/>
              </w:rPr>
              <w:t>مزخرفة باستعمال الادوات الهندسية</w:t>
            </w:r>
            <w:r w:rsidR="0022199D" w:rsidRPr="00705AA7">
              <w:rPr>
                <w:rFonts w:ascii="Book Antiqua" w:hAnsi="Book Antiqua" w:cstheme="majorBidi"/>
                <w:b/>
                <w:bCs/>
              </w:rPr>
              <w:t xml:space="preserve"> </w:t>
            </w:r>
            <w:r w:rsidR="0022199D" w:rsidRPr="00705AA7">
              <w:rPr>
                <w:rFonts w:ascii="Book Antiqua" w:hAnsi="Book Antiqua" w:cstheme="majorBidi" w:hint="cs"/>
                <w:b/>
                <w:bCs/>
                <w:rtl/>
              </w:rPr>
              <w:t>ثم يلونها</w:t>
            </w:r>
            <w:r w:rsidR="0022199D" w:rsidRPr="00705AA7">
              <w:rPr>
                <w:rFonts w:ascii="Book Antiqua" w:hAnsi="Book Antiqua" w:cstheme="majorBidi"/>
                <w:b/>
                <w:bCs/>
                <w:rtl/>
              </w:rPr>
              <w:t>، فوجد إطارا قديما غير مكتمل.</w:t>
            </w:r>
          </w:p>
          <w:p w:rsidR="0022199D" w:rsidRPr="00705AA7" w:rsidRDefault="0022199D" w:rsidP="0022199D">
            <w:pPr>
              <w:rPr>
                <w:rFonts w:ascii="Book Antiqua" w:hAnsi="Book Antiqua" w:cstheme="majorBidi"/>
                <w:b/>
                <w:bCs/>
                <w:lang w:val="fr-FR"/>
              </w:rPr>
            </w:pPr>
            <w:r w:rsidRPr="00705AA7">
              <w:rPr>
                <w:rFonts w:ascii="Book Antiqua" w:hAnsi="Book Antiqua" w:cstheme="majorBidi"/>
                <w:b/>
                <w:bCs/>
                <w:rtl/>
              </w:rPr>
              <w:t xml:space="preserve">ينقص اتمام هذا الإطار إنشاء </w:t>
            </w:r>
            <w:r w:rsidRPr="00705AA7">
              <w:rPr>
                <w:rFonts w:ascii="Book Antiqua" w:hAnsi="Book Antiqua" w:cstheme="majorBidi" w:hint="cs"/>
                <w:b/>
                <w:bCs/>
                <w:rtl/>
                <w:lang w:val="fr-FR"/>
              </w:rPr>
              <w:t>خمس</w:t>
            </w:r>
            <w:r w:rsidRPr="00705AA7">
              <w:rPr>
                <w:rFonts w:ascii="Book Antiqua" w:hAnsi="Book Antiqua" w:cstheme="majorBidi"/>
                <w:b/>
                <w:bCs/>
                <w:rtl/>
                <w:lang w:val="fr-FR"/>
              </w:rPr>
              <w:t xml:space="preserve"> نقط </w:t>
            </w:r>
            <w:r w:rsidRPr="00705AA7">
              <w:rPr>
                <w:rFonts w:ascii="Book Antiqua" w:hAnsi="Book Antiqua" w:cstheme="majorBidi"/>
                <w:b/>
                <w:bCs/>
                <w:lang w:val="fr-FR"/>
              </w:rPr>
              <w:t>A</w:t>
            </w:r>
            <w:r w:rsidRPr="00705AA7">
              <w:rPr>
                <w:rFonts w:ascii="Book Antiqua" w:hAnsi="Book Antiqua" w:cstheme="majorBidi"/>
                <w:b/>
                <w:bCs/>
                <w:rtl/>
                <w:lang w:val="fr-FR"/>
              </w:rPr>
              <w:t>،</w:t>
            </w:r>
            <w:r w:rsidRPr="00705AA7">
              <w:rPr>
                <w:rFonts w:ascii="Book Antiqua" w:hAnsi="Book Antiqua" w:cstheme="majorBidi"/>
                <w:b/>
                <w:bCs/>
                <w:lang w:val="fr-FR"/>
              </w:rPr>
              <w:t>B</w:t>
            </w:r>
            <w:r w:rsidRPr="00705AA7">
              <w:rPr>
                <w:rFonts w:ascii="Book Antiqua" w:hAnsi="Book Antiqua" w:cstheme="majorBidi"/>
                <w:b/>
                <w:bCs/>
                <w:rtl/>
                <w:lang w:val="fr-FR"/>
              </w:rPr>
              <w:t>،</w:t>
            </w:r>
            <w:r w:rsidRPr="00705AA7">
              <w:rPr>
                <w:rFonts w:ascii="Book Antiqua" w:hAnsi="Book Antiqua" w:cstheme="majorBidi"/>
                <w:b/>
                <w:bCs/>
                <w:lang w:val="fr-FR"/>
              </w:rPr>
              <w:t>C</w:t>
            </w:r>
            <w:r w:rsidRPr="00705AA7">
              <w:rPr>
                <w:rFonts w:ascii="Book Antiqua" w:hAnsi="Book Antiqua" w:cstheme="majorBidi" w:hint="cs"/>
                <w:b/>
                <w:bCs/>
                <w:rtl/>
                <w:lang w:val="fr-FR"/>
              </w:rPr>
              <w:t>، </w:t>
            </w:r>
            <w:r w:rsidRPr="00705AA7">
              <w:rPr>
                <w:rFonts w:ascii="Book Antiqua" w:hAnsi="Book Antiqua" w:cstheme="majorBidi"/>
                <w:b/>
                <w:bCs/>
                <w:lang w:val="fr-FR"/>
              </w:rPr>
              <w:t>D</w:t>
            </w:r>
            <w:r w:rsidRPr="00705AA7">
              <w:rPr>
                <w:rFonts w:ascii="Book Antiqua" w:hAnsi="Book Antiqua" w:cstheme="majorBidi" w:hint="cs"/>
                <w:b/>
                <w:bCs/>
                <w:rtl/>
                <w:lang w:val="fr-FR"/>
              </w:rPr>
              <w:t xml:space="preserve"> و </w:t>
            </w:r>
            <w:r w:rsidRPr="00705AA7">
              <w:rPr>
                <w:rFonts w:ascii="Book Antiqua" w:hAnsi="Book Antiqua" w:cstheme="majorBidi"/>
                <w:b/>
                <w:bCs/>
                <w:lang w:val="fr-FR"/>
              </w:rPr>
              <w:t>E</w:t>
            </w:r>
            <w:r w:rsidRPr="00705AA7">
              <w:rPr>
                <w:rFonts w:ascii="Book Antiqua" w:hAnsi="Book Antiqua" w:cstheme="majorBidi"/>
                <w:b/>
                <w:bCs/>
                <w:rtl/>
                <w:lang w:val="fr-FR"/>
              </w:rPr>
              <w:t>:</w:t>
            </w:r>
          </w:p>
          <w:p w:rsidR="0022199D" w:rsidRPr="00705AA7" w:rsidRDefault="0022199D" w:rsidP="00A84B20">
            <w:pPr>
              <w:rPr>
                <w:rFonts w:ascii="Book Antiqua" w:hAnsi="Book Antiqua"/>
                <w:b/>
                <w:bCs/>
                <w:rtl/>
                <w:lang w:val="fr-FR"/>
              </w:rPr>
            </w:pP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حيث: </w:t>
            </w:r>
            <w:bookmarkStart w:id="0" w:name="_GoBack"/>
            <w:bookmarkEnd w:id="0"/>
          </w:p>
          <w:p w:rsidR="0022199D" w:rsidRPr="00705AA7" w:rsidRDefault="0022199D" w:rsidP="002219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</w:pP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A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  <w:t xml:space="preserve"> منتصف قطعة المستقيم 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[MN]</w:t>
            </w:r>
          </w:p>
          <w:p w:rsidR="0022199D" w:rsidRPr="00705AA7" w:rsidRDefault="0022199D" w:rsidP="0022199D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</w:pP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B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  <w:t xml:space="preserve"> هي نقطة تقاطع المستقيمين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 xml:space="preserve">(KS) 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  <w:t xml:space="preserve"> و 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(L)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  <w:t xml:space="preserve"> حيث </w:t>
            </w:r>
          </w:p>
          <w:p w:rsidR="0022199D" w:rsidRPr="00705AA7" w:rsidRDefault="0022199D" w:rsidP="0022199D">
            <w:pPr>
              <w:spacing w:line="360" w:lineRule="auto"/>
              <w:rPr>
                <w:rFonts w:ascii="Book Antiqua" w:hAnsi="Book Antiqua"/>
                <w:b/>
                <w:bCs/>
                <w:rtl/>
                <w:lang w:val="fr-FR"/>
              </w:rPr>
            </w:pPr>
            <w:r w:rsidRPr="00705AA7">
              <w:rPr>
                <w:rFonts w:ascii="Book Antiqua" w:hAnsi="Book Antiqua"/>
                <w:b/>
                <w:bCs/>
                <w:lang w:val="fr-FR"/>
              </w:rPr>
              <w:t xml:space="preserve">(L)     </w:t>
            </w: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 محور القطعة 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[FG]</w:t>
            </w: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 الذي يعامدها و ينصفها.</w:t>
            </w:r>
          </w:p>
          <w:p w:rsidR="0022199D" w:rsidRPr="00705AA7" w:rsidRDefault="0022199D" w:rsidP="0022199D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</w:pP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C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  <w:t xml:space="preserve"> هي نقطة تقاطع المستقيمين 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(Z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vertAlign w:val="subscript"/>
                <w:lang w:val="fr-FR" w:bidi="ar-DZ"/>
              </w:rPr>
              <w:t>2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)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  <w:t xml:space="preserve"> و 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(Z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vertAlign w:val="subscript"/>
                <w:lang w:val="fr-FR" w:bidi="ar-DZ"/>
              </w:rPr>
              <w:t>1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)</w:t>
            </w:r>
          </w:p>
          <w:p w:rsidR="0022199D" w:rsidRPr="00705AA7" w:rsidRDefault="0022199D" w:rsidP="0022199D">
            <w:pPr>
              <w:rPr>
                <w:rFonts w:ascii="Book Antiqua" w:hAnsi="Book Antiqua"/>
                <w:b/>
                <w:bCs/>
                <w:lang w:val="fr-FR"/>
              </w:rPr>
            </w:pPr>
            <w:r w:rsidRPr="00705AA7">
              <w:rPr>
                <w:rFonts w:ascii="Book Antiqua" w:hAnsi="Book Antiqua"/>
                <w:b/>
                <w:bCs/>
                <w:lang w:val="fr-FR"/>
              </w:rPr>
              <w:t xml:space="preserve">      </w:t>
            </w: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حيث 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(Z</w:t>
            </w:r>
            <w:r w:rsidRPr="00705AA7">
              <w:rPr>
                <w:rFonts w:ascii="Book Antiqua" w:hAnsi="Book Antiqua"/>
                <w:b/>
                <w:bCs/>
                <w:vertAlign w:val="subscript"/>
                <w:lang w:val="fr-FR"/>
              </w:rPr>
              <w:t>1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)</w:t>
            </w: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 مستقيم يشمل 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T</w:t>
            </w: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 و يوازي 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(OV)</w:t>
            </w:r>
          </w:p>
          <w:p w:rsidR="0022199D" w:rsidRPr="00705AA7" w:rsidRDefault="0022199D" w:rsidP="0022199D">
            <w:pPr>
              <w:spacing w:line="360" w:lineRule="auto"/>
              <w:rPr>
                <w:rFonts w:ascii="Book Antiqua" w:hAnsi="Book Antiqua"/>
                <w:b/>
                <w:bCs/>
                <w:lang w:val="fr-FR"/>
              </w:rPr>
            </w:pPr>
            <w:r w:rsidRPr="00705AA7">
              <w:rPr>
                <w:rFonts w:ascii="Book Antiqua" w:hAnsi="Book Antiqua"/>
                <w:b/>
                <w:bCs/>
                <w:lang w:val="fr-FR"/>
              </w:rPr>
              <w:t xml:space="preserve">       </w:t>
            </w: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و 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(Z</w:t>
            </w:r>
            <w:r w:rsidRPr="00705AA7">
              <w:rPr>
                <w:rFonts w:ascii="Book Antiqua" w:hAnsi="Book Antiqua"/>
                <w:b/>
                <w:bCs/>
                <w:vertAlign w:val="subscript"/>
                <w:lang w:val="fr-FR"/>
              </w:rPr>
              <w:t>2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)</w:t>
            </w: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 مستقيم يشمل 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R</w:t>
            </w:r>
            <w:r w:rsidRPr="00705AA7">
              <w:rPr>
                <w:rFonts w:ascii="Book Antiqua" w:hAnsi="Book Antiqua"/>
                <w:b/>
                <w:bCs/>
                <w:rtl/>
                <w:lang w:val="fr-FR"/>
              </w:rPr>
              <w:t xml:space="preserve"> و يوازي </w:t>
            </w:r>
            <w:r w:rsidRPr="00705AA7">
              <w:rPr>
                <w:rFonts w:ascii="Book Antiqua" w:hAnsi="Book Antiqua"/>
                <w:b/>
                <w:bCs/>
                <w:lang w:val="fr-FR"/>
              </w:rPr>
              <w:t>(OH)</w:t>
            </w:r>
          </w:p>
          <w:p w:rsidR="0022199D" w:rsidRPr="00705AA7" w:rsidRDefault="0022199D" w:rsidP="0022199D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</w:pPr>
            <w:r w:rsidRPr="00705AA7">
              <w:rPr>
                <w:rFonts w:ascii="Book Antiqua" w:hAnsi="Book Antiqua"/>
                <w:b/>
                <w:bCs/>
                <w:sz w:val="22"/>
                <w:szCs w:val="22"/>
                <w:lang w:val="fr-FR" w:bidi="ar-DZ"/>
              </w:rPr>
              <w:t>D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  <w:t xml:space="preserve"> نقطة حيث</w:t>
            </w:r>
            <w:r w:rsidRPr="00705AA7">
              <w:rPr>
                <w:rFonts w:ascii="Book Antiqua" w:hAnsi="Book Antiqua" w:hint="cs"/>
                <w:b/>
                <w:bCs/>
                <w:sz w:val="22"/>
                <w:szCs w:val="22"/>
                <w:rtl/>
                <w:lang w:val="fr-FR" w:bidi="ar-DZ"/>
              </w:rPr>
              <w:t>:</w:t>
            </w:r>
            <w:r w:rsidRPr="00705AA7">
              <w:rPr>
                <w:rFonts w:ascii="Book Antiqua" w:hAnsi="Book Antiqua"/>
                <w:b/>
                <w:bCs/>
                <w:sz w:val="22"/>
                <w:szCs w:val="22"/>
                <w:rtl/>
                <w:lang w:val="fr-FR" w:bidi="ar-DZ"/>
              </w:rPr>
              <w:t xml:space="preserve"> </w:t>
            </w:r>
          </w:p>
          <w:p w:rsidR="0022199D" w:rsidRPr="00705AA7" w:rsidRDefault="0022199D" w:rsidP="0022199D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  <w:lang w:val="fr-FR"/>
              </w:rPr>
            </w:pPr>
            <w:r w:rsidRPr="00705AA7">
              <w:rPr>
                <w:rFonts w:ascii="Book Antiqua" w:hAnsi="Book Antiqua"/>
                <w:b/>
                <w:bCs/>
                <w:color w:val="000000" w:themeColor="text1"/>
                <w:position w:val="-10"/>
              </w:rPr>
              <w:t xml:space="preserve"> 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position w:val="-10"/>
                <w:rtl/>
              </w:rPr>
              <w:t xml:space="preserve">    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position w:val="-10"/>
              </w:rPr>
              <w:object w:dxaOrig="980" w:dyaOrig="320">
                <v:shape id="_x0000_i1027" type="#_x0000_t75" style="width:49.5pt;height:16.5pt" o:ole="">
                  <v:imagedata r:id="rId8" o:title=""/>
                </v:shape>
                <o:OLEObject Type="Embed" ProgID="Equation.DSMT4" ShapeID="_x0000_i1027" DrawAspect="Content" ObjectID="_1602142002" r:id="rId14"/>
              </w:objec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rtl/>
              </w:rPr>
              <w:t xml:space="preserve"> و 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position w:val="-10"/>
              </w:rPr>
              <w:object w:dxaOrig="980" w:dyaOrig="320">
                <v:shape id="_x0000_i1028" type="#_x0000_t75" style="width:49.5pt;height:16.5pt" o:ole="">
                  <v:imagedata r:id="rId10" o:title=""/>
                </v:shape>
                <o:OLEObject Type="Embed" ProgID="Equation.DSMT4" ShapeID="_x0000_i1028" DrawAspect="Content" ObjectID="_1602142003" r:id="rId15"/>
              </w:objec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rtl/>
              </w:rPr>
              <w:t xml:space="preserve"> و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rtl/>
              </w:rPr>
              <w:t xml:space="preserve"> 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rtl/>
              </w:rPr>
              <w:t xml:space="preserve"> 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lang w:val="fr-FR"/>
              </w:rPr>
              <w:t>SD=IH</w:t>
            </w:r>
          </w:p>
          <w:p w:rsidR="0022199D" w:rsidRPr="00705AA7" w:rsidRDefault="0022199D" w:rsidP="0022199D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rtl/>
                <w:lang w:val="fr-FR"/>
              </w:rPr>
            </w:pPr>
            <w:r w:rsidRPr="00705AA7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fr-FR"/>
              </w:rPr>
              <w:t>E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sz w:val="22"/>
                <w:szCs w:val="22"/>
                <w:rtl/>
                <w:lang w:val="fr-FR"/>
              </w:rPr>
              <w:t xml:space="preserve"> نقطة تقاطع المستقيمين (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fr-FR"/>
              </w:rPr>
              <w:t>HI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sz w:val="22"/>
                <w:szCs w:val="22"/>
                <w:rtl/>
                <w:lang w:val="fr-FR"/>
              </w:rPr>
              <w:t>)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sz w:val="22"/>
                <w:szCs w:val="22"/>
                <w:rtl/>
                <w:lang w:val="fr-FR"/>
              </w:rPr>
              <w:t xml:space="preserve"> و (</w:t>
            </w:r>
            <w:r w:rsidRPr="00705AA7">
              <w:rPr>
                <w:b/>
                <w:bCs/>
                <w:color w:val="000000" w:themeColor="text1"/>
                <w:sz w:val="22"/>
                <w:szCs w:val="22"/>
                <w:rtl/>
                <w:lang w:val="fr-FR"/>
              </w:rPr>
              <w:t>Δ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sz w:val="22"/>
                <w:szCs w:val="22"/>
                <w:rtl/>
                <w:lang w:val="fr-FR"/>
              </w:rPr>
              <w:t>)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sz w:val="22"/>
                <w:szCs w:val="22"/>
                <w:rtl/>
                <w:lang w:val="fr-FR"/>
              </w:rPr>
              <w:t xml:space="preserve"> حيث:</w:t>
            </w:r>
          </w:p>
          <w:p w:rsidR="0022199D" w:rsidRPr="00705AA7" w:rsidRDefault="0022199D" w:rsidP="0022199D">
            <w:pPr>
              <w:rPr>
                <w:rFonts w:ascii="Book Antiqua" w:hAnsi="Book Antiqua"/>
                <w:b/>
                <w:bCs/>
                <w:color w:val="000000" w:themeColor="text1"/>
                <w:rtl/>
                <w:lang w:val="fr-FR"/>
              </w:rPr>
            </w:pP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rtl/>
                <w:lang w:val="fr-FR"/>
              </w:rPr>
              <w:t xml:space="preserve"> (</w:t>
            </w:r>
            <w:r w:rsidRPr="00705AA7">
              <w:rPr>
                <w:b/>
                <w:bCs/>
                <w:color w:val="000000" w:themeColor="text1"/>
                <w:rtl/>
                <w:lang w:val="fr-FR"/>
              </w:rPr>
              <w:t>Δ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rtl/>
                <w:lang w:val="fr-FR"/>
              </w:rPr>
              <w:t>)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lang w:val="fr-FR"/>
              </w:rPr>
              <w:t xml:space="preserve"> 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rtl/>
                <w:lang w:val="fr-FR"/>
              </w:rPr>
              <w:t xml:space="preserve">مستقيم يشمل 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lang w:val="fr-FR"/>
              </w:rPr>
              <w:t>K</w:t>
            </w:r>
            <w:r w:rsidRPr="00705AA7">
              <w:rPr>
                <w:rFonts w:ascii="Book Antiqua" w:hAnsi="Book Antiqua" w:hint="cs"/>
                <w:b/>
                <w:bCs/>
                <w:color w:val="000000" w:themeColor="text1"/>
                <w:rtl/>
                <w:lang w:val="fr-FR"/>
              </w:rPr>
              <w:t xml:space="preserve"> و يعامد المستقيم</w:t>
            </w:r>
            <w:r w:rsidRPr="00705AA7">
              <w:rPr>
                <w:rFonts w:ascii="Book Antiqua" w:hAnsi="Book Antiqua"/>
                <w:b/>
                <w:bCs/>
                <w:color w:val="000000" w:themeColor="text1"/>
                <w:lang w:val="fr-FR"/>
              </w:rPr>
              <w:t xml:space="preserve">(PV) </w:t>
            </w:r>
          </w:p>
          <w:p w:rsidR="0022199D" w:rsidRPr="00705AA7" w:rsidRDefault="0022199D" w:rsidP="0022199D">
            <w:pPr>
              <w:rPr>
                <w:rFonts w:ascii="Book Antiqua" w:hAnsi="Book Antiqua"/>
                <w:b/>
                <w:bCs/>
                <w:color w:val="000000" w:themeColor="text1"/>
                <w:rtl/>
                <w:lang w:val="fr-FR"/>
              </w:rPr>
            </w:pPr>
          </w:p>
          <w:p w:rsidR="0022199D" w:rsidRPr="00705AA7" w:rsidRDefault="0022199D" w:rsidP="0022199D">
            <w:pPr>
              <w:rPr>
                <w:b/>
                <w:bCs/>
                <w:color w:val="000000" w:themeColor="text1"/>
                <w:rtl/>
              </w:rPr>
            </w:pPr>
            <w:r w:rsidRPr="00705AA7">
              <w:rPr>
                <w:rFonts w:ascii="Book Antiqua" w:hAnsi="Book Antiqua"/>
                <w:b/>
                <w:bCs/>
                <w:color w:val="000000" w:themeColor="text1"/>
                <w:rtl/>
              </w:rPr>
              <w:t>ساعد هذا التلميذ</w:t>
            </w: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 على اتمام هذا الإطار بعد نقل الشكل</w:t>
            </w:r>
          </w:p>
          <w:p w:rsidR="0022199D" w:rsidRPr="00705AA7" w:rsidRDefault="0022199D" w:rsidP="0022199D">
            <w:pPr>
              <w:rPr>
                <w:b/>
                <w:bCs/>
                <w:color w:val="000000" w:themeColor="text1"/>
                <w:rtl/>
              </w:rPr>
            </w:pP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(باستعمال ورق شفاف) على ورقة بيضاء باستعمال </w:t>
            </w:r>
          </w:p>
          <w:p w:rsidR="0022199D" w:rsidRPr="00705AA7" w:rsidRDefault="0022199D" w:rsidP="0022199D">
            <w:pPr>
              <w:rPr>
                <w:b/>
                <w:bCs/>
                <w:color w:val="000000" w:themeColor="text1"/>
                <w:rtl/>
              </w:rPr>
            </w:pP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>الأدوات الهندسية اللازمة.</w:t>
            </w:r>
          </w:p>
          <w:p w:rsidR="0022199D" w:rsidRDefault="0022199D" w:rsidP="0022199D">
            <w:pPr>
              <w:rPr>
                <w:b/>
                <w:bCs/>
                <w:color w:val="000000" w:themeColor="text1"/>
                <w:rtl/>
              </w:rPr>
            </w:pP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>أما هدية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الثانية </w:t>
            </w: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 فقرر أن  يشتريها من محل صاحب أبيه</w:t>
            </w:r>
            <w:r>
              <w:rPr>
                <w:rFonts w:hint="cs"/>
                <w:b/>
                <w:bCs/>
                <w:color w:val="000000" w:themeColor="text1"/>
              </w:rPr>
              <w:sym w:font="Wingdings" w:char="F0D8"/>
            </w: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 مختص ببيع الهدايا </w:t>
            </w:r>
          </w:p>
          <w:p w:rsidR="0022199D" w:rsidRPr="00705AA7" w:rsidRDefault="0022199D" w:rsidP="0022199D">
            <w:pPr>
              <w:rPr>
                <w:b/>
                <w:bCs/>
                <w:color w:val="000000" w:themeColor="text1"/>
                <w:rtl/>
              </w:rPr>
            </w:pP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>والعطور</w:t>
            </w:r>
            <w:r>
              <w:rPr>
                <w:rFonts w:hint="cs"/>
                <w:b/>
                <w:bCs/>
                <w:color w:val="000000" w:themeColor="text1"/>
              </w:rPr>
              <w:sym w:font="Wingdings" w:char="F0D7"/>
            </w: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 فقص عليه عبد الجليل  سبب شراء الهدية فاقترح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عليه</w:t>
            </w: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 xml:space="preserve"> أن يعطيه ايها لحبه لابيه بشرط أن يجيب على بعض الاسئلة . </w:t>
            </w:r>
          </w:p>
          <w:p w:rsidR="0022199D" w:rsidRPr="00CA2F72" w:rsidRDefault="0022199D" w:rsidP="0022199D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rtl/>
                <w:lang w:val="fr-FR" w:bidi="ar-DZ"/>
              </w:rPr>
            </w:pPr>
            <w:r w:rsidRPr="00CA2F72">
              <w:rPr>
                <w:rFonts w:hint="cs"/>
                <w:b/>
                <w:bCs/>
                <w:color w:val="000000" w:themeColor="text1"/>
                <w:rtl/>
              </w:rPr>
              <w:t>مبلغ الهدية هو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CA2F7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2×100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)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8×10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)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5×1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)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5×0.1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)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5×0.01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lang w:val="fr-FR"/>
                </w:rPr>
                <m:t>)</m:t>
              </m:r>
            </m:oMath>
            <w:r w:rsidRPr="00CA2F7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CA2F72">
              <w:rPr>
                <w:rFonts w:hint="cs"/>
                <w:b/>
                <w:bCs/>
                <w:color w:val="000000" w:themeColor="text1"/>
                <w:rtl/>
              </w:rPr>
              <w:t>حدد بدقة قيمة ه</w:t>
            </w:r>
            <w:r w:rsidRPr="00CA2F72">
              <w:rPr>
                <w:rFonts w:hint="cs"/>
                <w:b/>
                <w:bCs/>
                <w:color w:val="000000" w:themeColor="text1"/>
                <w:rtl/>
                <w:lang w:val="fr-FR" w:bidi="ar-DZ"/>
              </w:rPr>
              <w:t>ذا المبلغ ؟</w:t>
            </w:r>
          </w:p>
          <w:p w:rsidR="0022199D" w:rsidRDefault="0022199D" w:rsidP="0022199D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 w:rsidRPr="00CA2F72">
              <w:rPr>
                <w:rFonts w:hint="cs"/>
                <w:b/>
                <w:bCs/>
                <w:color w:val="000000" w:themeColor="text1"/>
                <w:rtl/>
              </w:rPr>
              <w:t>أكتب مبلغ الهدية على شكل  كسر عشري</w:t>
            </w:r>
          </w:p>
          <w:p w:rsidR="0022199D" w:rsidRPr="00CA2F72" w:rsidRDefault="0022199D" w:rsidP="0022199D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rtl/>
              </w:rPr>
            </w:pPr>
            <w:r w:rsidRPr="00CA2F72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قم بتفكيكه بطريقتين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مختلفتين</w:t>
            </w:r>
          </w:p>
          <w:p w:rsidR="0022199D" w:rsidRPr="00CA2F72" w:rsidRDefault="0022199D" w:rsidP="0022199D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0000" w:themeColor="text1"/>
                <w:rtl/>
              </w:rPr>
            </w:pPr>
            <w:r w:rsidRPr="00CA2F72">
              <w:rPr>
                <w:rFonts w:hint="cs"/>
                <w:b/>
                <w:bCs/>
                <w:color w:val="000000" w:themeColor="text1"/>
                <w:rtl/>
              </w:rPr>
              <w:t xml:space="preserve"> أحصر ه</w:t>
            </w:r>
            <w:r w:rsidRPr="00CA2F72">
              <w:rPr>
                <w:rFonts w:hint="cs"/>
                <w:b/>
                <w:bCs/>
                <w:color w:val="000000" w:themeColor="text1"/>
                <w:rtl/>
                <w:lang w:val="fr-FR" w:bidi="ar-DZ"/>
              </w:rPr>
              <w:t>ذا</w:t>
            </w:r>
            <w:r w:rsidRPr="00CA2F72">
              <w:rPr>
                <w:rFonts w:hint="cs"/>
                <w:b/>
                <w:bCs/>
                <w:color w:val="000000" w:themeColor="text1"/>
                <w:rtl/>
              </w:rPr>
              <w:t xml:space="preserve"> المبلغ  الى جزء من عشرة.</w:t>
            </w:r>
          </w:p>
          <w:p w:rsidR="0087742B" w:rsidRPr="00705AA7" w:rsidRDefault="0022199D" w:rsidP="004030F7">
            <w:pPr>
              <w:rPr>
                <w:b/>
                <w:bCs/>
                <w:color w:val="000000" w:themeColor="text1"/>
                <w:rtl/>
              </w:rPr>
            </w:pPr>
            <w:r w:rsidRPr="00705AA7">
              <w:rPr>
                <w:rFonts w:hint="cs"/>
                <w:b/>
                <w:bCs/>
                <w:color w:val="000000" w:themeColor="text1"/>
                <w:rtl/>
              </w:rPr>
              <w:t>و أنت بدورك تدرس بالسنة الأولى أجب على الأسئلة المعطاة لعبد الجليل حتى من يظفر بهدية لأبيه .</w:t>
            </w:r>
          </w:p>
          <w:p w:rsidR="00705AA7" w:rsidRPr="00705AA7" w:rsidRDefault="00705AA7" w:rsidP="00CA2F72">
            <w:pPr>
              <w:rPr>
                <w:b/>
                <w:bCs/>
                <w:color w:val="000000" w:themeColor="text1"/>
                <w:rtl/>
              </w:rPr>
            </w:pPr>
          </w:p>
        </w:tc>
      </w:tr>
    </w:tbl>
    <w:p w:rsidR="00C50A22" w:rsidRPr="004030F7" w:rsidRDefault="00C50A22" w:rsidP="004030F7"/>
    <w:sectPr w:rsidR="00C50A22" w:rsidRPr="004030F7" w:rsidSect="00705AA7">
      <w:pgSz w:w="11906" w:h="16838"/>
      <w:pgMar w:top="142" w:right="720" w:bottom="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C58"/>
    <w:multiLevelType w:val="hybridMultilevel"/>
    <w:tmpl w:val="034E3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14:textFill>
          <w14:gradFill>
            <w14:gsLst>
              <w14:gs w14:pos="0">
                <w14:srgbClr w14:val="FF0000">
                  <w14:shade w14:val="30000"/>
                  <w14:satMod w14:val="115000"/>
                </w14:srgbClr>
              </w14:gs>
              <w14:gs w14:pos="50000">
                <w14:srgbClr w14:val="FF0000">
                  <w14:shade w14:val="67500"/>
                  <w14:satMod w14:val="115000"/>
                </w14:srgbClr>
              </w14:gs>
              <w14:gs w14:pos="100000">
                <w14:srgbClr w14:val="FF000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60600F"/>
    <w:multiLevelType w:val="hybridMultilevel"/>
    <w:tmpl w:val="BBB2499C"/>
    <w:lvl w:ilvl="0" w:tplc="B804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A41"/>
    <w:multiLevelType w:val="hybridMultilevel"/>
    <w:tmpl w:val="9374368A"/>
    <w:lvl w:ilvl="0" w:tplc="A3242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F3"/>
    <w:rsid w:val="001B78F3"/>
    <w:rsid w:val="0022199D"/>
    <w:rsid w:val="003B604A"/>
    <w:rsid w:val="004030F7"/>
    <w:rsid w:val="00695C4F"/>
    <w:rsid w:val="00705AA7"/>
    <w:rsid w:val="00836086"/>
    <w:rsid w:val="0087742B"/>
    <w:rsid w:val="00A84B20"/>
    <w:rsid w:val="00B454DD"/>
    <w:rsid w:val="00B5339D"/>
    <w:rsid w:val="00C50A22"/>
    <w:rsid w:val="00CA2F72"/>
    <w:rsid w:val="00D20A0A"/>
    <w:rsid w:val="00E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7008167C-E00D-40AA-8DEC-D05F83C9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3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454D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84B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prof27math.weebly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hyperlink" Target="https://prof27math.weebly.com/" TargetMode="External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belmiloud.93@hotmail.fr</cp:lastModifiedBy>
  <cp:revision>11</cp:revision>
  <dcterms:created xsi:type="dcterms:W3CDTF">2018-10-11T21:12:00Z</dcterms:created>
  <dcterms:modified xsi:type="dcterms:W3CDTF">2018-10-27T09:40:00Z</dcterms:modified>
</cp:coreProperties>
</file>