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A3" w:rsidRDefault="00EE6059" w:rsidP="007D658E">
      <w:pPr>
        <w:tabs>
          <w:tab w:val="right" w:pos="13958"/>
        </w:tabs>
        <w:rPr>
          <w:rtl/>
        </w:rPr>
      </w:pPr>
      <w:r>
        <w:rPr>
          <w:noProof/>
        </w:rPr>
        <w:pict>
          <v:roundrect id="_x0000_s1051" style="position:absolute;left:0;text-align:left;margin-left:9.9pt;margin-top:2.95pt;width:206.95pt;height:82.2pt;flip:x;z-index:2516602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51">
              <w:txbxContent>
                <w:p w:rsidR="00EE6059" w:rsidRDefault="00EE6059" w:rsidP="00EE6059">
                  <w:pPr>
                    <w:bidi/>
                    <w:spacing w:after="120"/>
                    <w:jc w:val="left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2024 -2025</w:t>
                  </w:r>
                </w:p>
                <w:p w:rsidR="00EE6059" w:rsidRPr="00F06D9F" w:rsidRDefault="00EE6059" w:rsidP="00EE6059">
                  <w:pPr>
                    <w:bidi/>
                    <w:spacing w:after="120"/>
                    <w:jc w:val="left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الثالثة  ابتدائي</w:t>
                  </w:r>
                </w:p>
                <w:p w:rsidR="00EE6059" w:rsidRDefault="00EE6059" w:rsidP="00EE6059">
                  <w:pPr>
                    <w:spacing w:after="120"/>
                    <w:rPr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0" style="position:absolute;left:0;text-align:left;margin-left:613.4pt;margin-top:7.2pt;width:203.05pt;height:76.55pt;flip:x;z-index:25165926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50">
              <w:txbxContent>
                <w:p w:rsidR="00EE6059" w:rsidRDefault="00EE6059" w:rsidP="00EE6059">
                  <w:pPr>
                    <w:bidi/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EE6059" w:rsidRPr="00694FA3" w:rsidRDefault="00EE6059" w:rsidP="00EE6059">
                  <w:pPr>
                    <w:bidi/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EE6059" w:rsidRDefault="00EE6059" w:rsidP="00EE6059">
                  <w:pPr>
                    <w:bidi/>
                    <w:spacing w:after="120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EE6059" w:rsidRDefault="00EE6059" w:rsidP="00EE6059"/>
              </w:txbxContent>
            </v:textbox>
          </v:round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288.9pt;margin-top:-5.55pt;width:213.45pt;height:43.55pt;z-index:251661312" filled="f" stroked="f">
            <v:textbox style="mso-next-textbox:#_x0000_s1052">
              <w:txbxContent>
                <w:p w:rsidR="00EE6059" w:rsidRPr="00E17B66" w:rsidRDefault="00EE6059" w:rsidP="00EE6059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EE6059" w:rsidRPr="002E34CA" w:rsidRDefault="00EE6059" w:rsidP="00EE6059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="00C81CD9">
        <w:tab/>
      </w:r>
    </w:p>
    <w:p w:rsidR="007D658E" w:rsidRDefault="007D658E" w:rsidP="007D658E">
      <w:pPr>
        <w:tabs>
          <w:tab w:val="right" w:pos="13958"/>
        </w:tabs>
        <w:rPr>
          <w:rtl/>
        </w:rPr>
      </w:pPr>
    </w:p>
    <w:p w:rsidR="007D658E" w:rsidRDefault="00EE6059" w:rsidP="007D658E">
      <w:pPr>
        <w:tabs>
          <w:tab w:val="right" w:pos="13958"/>
        </w:tabs>
        <w:rPr>
          <w:rFonts w:hint="cs"/>
          <w:rtl/>
        </w:rPr>
      </w:pPr>
      <w:r>
        <w:rPr>
          <w:noProof/>
        </w:rPr>
        <w:pict>
          <v:rect id="_x0000_s1049" style="position:absolute;left:0;text-align:left;margin-left:236.7pt;margin-top:9.95pt;width:348.3pt;height:49.25pt;z-index:251658240" strokeweight="2.25pt">
            <v:stroke dashstyle="dashDot"/>
            <v:textbox>
              <w:txbxContent>
                <w:p w:rsidR="00EE6059" w:rsidRDefault="00EE6059" w:rsidP="00EE6059">
                  <w:r>
                    <w:rPr>
                      <w:noProof/>
                    </w:rPr>
                    <w:drawing>
                      <wp:inline distT="0" distB="0" distL="0" distR="0">
                        <wp:extent cx="3551275" cy="520995"/>
                        <wp:effectExtent l="38100" t="19050" r="11075" b="0"/>
                        <wp:docPr id="6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7" r:lo="rId8" r:qs="rId9" r:cs="rId10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EE6059" w:rsidRDefault="00EE6059" w:rsidP="007D658E">
      <w:pPr>
        <w:tabs>
          <w:tab w:val="right" w:pos="13958"/>
        </w:tabs>
        <w:rPr>
          <w:rFonts w:hint="cs"/>
          <w:rtl/>
        </w:rPr>
      </w:pPr>
    </w:p>
    <w:p w:rsidR="00EE6059" w:rsidRDefault="00EE6059" w:rsidP="007D658E">
      <w:pPr>
        <w:tabs>
          <w:tab w:val="right" w:pos="13958"/>
        </w:tabs>
        <w:rPr>
          <w:rtl/>
        </w:rPr>
      </w:pPr>
    </w:p>
    <w:p w:rsidR="007D658E" w:rsidRDefault="007D658E" w:rsidP="007D658E">
      <w:pPr>
        <w:tabs>
          <w:tab w:val="right" w:pos="13958"/>
        </w:tabs>
        <w:rPr>
          <w:rtl/>
        </w:rPr>
      </w:pPr>
    </w:p>
    <w:p w:rsidR="00EE6059" w:rsidRDefault="00EE6059" w:rsidP="00EE6059">
      <w:pPr>
        <w:tabs>
          <w:tab w:val="right" w:pos="13958"/>
        </w:tabs>
        <w:jc w:val="both"/>
        <w:rPr>
          <w:rFonts w:hint="cs"/>
          <w:rtl/>
          <w:lang w:bidi="ar-DZ"/>
        </w:rPr>
      </w:pPr>
    </w:p>
    <w:p w:rsidR="00EE6059" w:rsidRDefault="00EE6059" w:rsidP="007D658E">
      <w:pPr>
        <w:tabs>
          <w:tab w:val="right" w:pos="13958"/>
        </w:tabs>
        <w:rPr>
          <w:rtl/>
          <w:lang w:bidi="ar-DZ"/>
        </w:rPr>
      </w:pPr>
    </w:p>
    <w:tbl>
      <w:tblPr>
        <w:tblStyle w:val="Grilledutableau"/>
        <w:tblpPr w:leftFromText="180" w:rightFromText="180" w:vertAnchor="page" w:horzAnchor="margin" w:tblpXSpec="right" w:tblpY="2326"/>
        <w:tblW w:w="16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992"/>
        <w:gridCol w:w="993"/>
        <w:gridCol w:w="1275"/>
        <w:gridCol w:w="1968"/>
        <w:gridCol w:w="17"/>
        <w:gridCol w:w="1117"/>
        <w:gridCol w:w="567"/>
        <w:gridCol w:w="17"/>
        <w:gridCol w:w="988"/>
        <w:gridCol w:w="993"/>
        <w:gridCol w:w="1134"/>
        <w:gridCol w:w="1275"/>
        <w:gridCol w:w="1173"/>
        <w:gridCol w:w="1233"/>
        <w:gridCol w:w="575"/>
        <w:gridCol w:w="563"/>
      </w:tblGrid>
      <w:tr w:rsidR="00110B63" w:rsidRPr="005C5E38" w:rsidTr="00110B63">
        <w:trPr>
          <w:cantSplit/>
          <w:trHeight w:val="836"/>
        </w:trPr>
        <w:tc>
          <w:tcPr>
            <w:tcW w:w="1384" w:type="dxa"/>
            <w:shd w:val="clear" w:color="auto" w:fill="C2D69B" w:themeFill="accent3" w:themeFillTint="99"/>
            <w:vAlign w:val="center"/>
          </w:tcPr>
          <w:p w:rsidR="00575169" w:rsidRPr="005C5E38" w:rsidRDefault="00575169" w:rsidP="00EE605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 فنية</w:t>
            </w:r>
          </w:p>
        </w:tc>
        <w:tc>
          <w:tcPr>
            <w:tcW w:w="992" w:type="dxa"/>
            <w:shd w:val="clear" w:color="auto" w:fill="92CDDC" w:themeFill="accent5" w:themeFillTint="99"/>
            <w:vAlign w:val="center"/>
          </w:tcPr>
          <w:p w:rsidR="00575169" w:rsidRPr="005C5E38" w:rsidRDefault="00575169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تاريخ</w:t>
            </w:r>
          </w:p>
          <w:p w:rsidR="00575169" w:rsidRPr="005C5E38" w:rsidRDefault="00575169" w:rsidP="00EE605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وجغرافيا</w:t>
            </w:r>
          </w:p>
        </w:tc>
        <w:tc>
          <w:tcPr>
            <w:tcW w:w="993" w:type="dxa"/>
            <w:shd w:val="clear" w:color="auto" w:fill="D99594" w:themeFill="accent2" w:themeFillTint="99"/>
            <w:vAlign w:val="center"/>
          </w:tcPr>
          <w:p w:rsidR="00575169" w:rsidRPr="005C5E38" w:rsidRDefault="00575169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:rsidR="00575169" w:rsidRPr="005C5E38" w:rsidRDefault="00575169" w:rsidP="00EE605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مدنية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575169" w:rsidRPr="005C5E38" w:rsidRDefault="00575169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:rsidR="00575169" w:rsidRPr="005C5E38" w:rsidRDefault="00575169" w:rsidP="00EE605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علمية</w:t>
            </w:r>
          </w:p>
        </w:tc>
        <w:tc>
          <w:tcPr>
            <w:tcW w:w="1985" w:type="dxa"/>
            <w:gridSpan w:val="2"/>
            <w:shd w:val="clear" w:color="auto" w:fill="FABF8F" w:themeFill="accent6" w:themeFillTint="99"/>
            <w:vAlign w:val="center"/>
          </w:tcPr>
          <w:p w:rsidR="00575169" w:rsidRPr="005C5E38" w:rsidRDefault="00575169" w:rsidP="00EE605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رياضيات</w:t>
            </w:r>
          </w:p>
        </w:tc>
        <w:tc>
          <w:tcPr>
            <w:tcW w:w="1117" w:type="dxa"/>
            <w:shd w:val="clear" w:color="auto" w:fill="FFFF00"/>
            <w:vAlign w:val="center"/>
          </w:tcPr>
          <w:p w:rsidR="00575169" w:rsidRPr="005C5E38" w:rsidRDefault="00575169" w:rsidP="00EE605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 إسلامية</w:t>
            </w:r>
          </w:p>
        </w:tc>
        <w:tc>
          <w:tcPr>
            <w:tcW w:w="584" w:type="dxa"/>
            <w:gridSpan w:val="2"/>
            <w:shd w:val="clear" w:color="auto" w:fill="DAEEF3" w:themeFill="accent5" w:themeFillTint="33"/>
            <w:vAlign w:val="center"/>
          </w:tcPr>
          <w:p w:rsidR="00575169" w:rsidRPr="005C5E38" w:rsidRDefault="00575169" w:rsidP="00EE605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مشاريع</w:t>
            </w:r>
          </w:p>
        </w:tc>
        <w:tc>
          <w:tcPr>
            <w:tcW w:w="988" w:type="dxa"/>
            <w:shd w:val="clear" w:color="auto" w:fill="DAEEF3" w:themeFill="accent5" w:themeFillTint="33"/>
            <w:vAlign w:val="center"/>
          </w:tcPr>
          <w:p w:rsidR="00575169" w:rsidRPr="005C5E38" w:rsidRDefault="00575169" w:rsidP="00EE605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محفوظات</w:t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575169" w:rsidRPr="005C5E38" w:rsidRDefault="00575169" w:rsidP="00EE605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تعبير كتابي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575169" w:rsidRPr="005C5E38" w:rsidRDefault="00575169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صرف</w:t>
            </w:r>
          </w:p>
          <w:p w:rsidR="00575169" w:rsidRPr="005C5E38" w:rsidRDefault="00575169" w:rsidP="00EE605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إملاء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575169" w:rsidRPr="005C5E38" w:rsidRDefault="00575169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قواعد</w:t>
            </w:r>
          </w:p>
          <w:p w:rsidR="00575169" w:rsidRPr="005C5E38" w:rsidRDefault="00575169" w:rsidP="00EE605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نحوية</w:t>
            </w:r>
          </w:p>
        </w:tc>
        <w:tc>
          <w:tcPr>
            <w:tcW w:w="1173" w:type="dxa"/>
            <w:shd w:val="clear" w:color="auto" w:fill="DAEEF3" w:themeFill="accent5" w:themeFillTint="33"/>
            <w:vAlign w:val="center"/>
          </w:tcPr>
          <w:p w:rsidR="00575169" w:rsidRPr="005C5E38" w:rsidRDefault="00575169" w:rsidP="00EE605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  <w:lang w:bidi="ar-DZ"/>
              </w:rPr>
              <w:t>قراءة</w:t>
            </w:r>
          </w:p>
        </w:tc>
        <w:tc>
          <w:tcPr>
            <w:tcW w:w="1808" w:type="dxa"/>
            <w:gridSpan w:val="2"/>
            <w:shd w:val="clear" w:color="auto" w:fill="DAEEF3" w:themeFill="accent5" w:themeFillTint="33"/>
            <w:vAlign w:val="center"/>
          </w:tcPr>
          <w:p w:rsidR="00575169" w:rsidRPr="005C5E38" w:rsidRDefault="00575169" w:rsidP="00EE6059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الأساليب والصيغ</w:t>
            </w:r>
          </w:p>
        </w:tc>
        <w:tc>
          <w:tcPr>
            <w:tcW w:w="563" w:type="dxa"/>
            <w:shd w:val="clear" w:color="auto" w:fill="FFCCFF"/>
            <w:textDirection w:val="btLr"/>
            <w:vAlign w:val="center"/>
          </w:tcPr>
          <w:p w:rsidR="00575169" w:rsidRPr="005C5E38" w:rsidRDefault="00575169" w:rsidP="00EE6059">
            <w:pPr>
              <w:ind w:left="113" w:right="113"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الأسابيع</w:t>
            </w:r>
          </w:p>
        </w:tc>
      </w:tr>
      <w:tr w:rsidR="00110B63" w:rsidRPr="005C5E38" w:rsidTr="00EE6059">
        <w:trPr>
          <w:trHeight w:val="978"/>
        </w:trPr>
        <w:tc>
          <w:tcPr>
            <w:tcW w:w="1384" w:type="dxa"/>
            <w:vAlign w:val="center"/>
          </w:tcPr>
          <w:p w:rsidR="00110B63" w:rsidRPr="00CE0A75" w:rsidRDefault="00110B63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CE0A7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تشكيلات</w:t>
            </w:r>
          </w:p>
          <w:p w:rsidR="00110B63" w:rsidRPr="00CE0A75" w:rsidRDefault="00110B63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110B63" w:rsidRPr="00CE0A75" w:rsidRDefault="00110B63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CE0A7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مختلفة</w:t>
            </w:r>
          </w:p>
        </w:tc>
        <w:tc>
          <w:tcPr>
            <w:tcW w:w="992" w:type="dxa"/>
            <w:vAlign w:val="center"/>
          </w:tcPr>
          <w:p w:rsidR="00110B63" w:rsidRPr="00CE0A75" w:rsidRDefault="00110B63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CE0A7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المسار</w:t>
            </w:r>
          </w:p>
        </w:tc>
        <w:tc>
          <w:tcPr>
            <w:tcW w:w="993" w:type="dxa"/>
            <w:vAlign w:val="center"/>
          </w:tcPr>
          <w:p w:rsidR="00110B63" w:rsidRPr="00CE0A75" w:rsidRDefault="00110B63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CE0A7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صحتي</w:t>
            </w:r>
          </w:p>
          <w:p w:rsidR="00110B63" w:rsidRPr="00CE0A75" w:rsidRDefault="00110B63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CE0A7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في</w:t>
            </w:r>
          </w:p>
          <w:p w:rsidR="00110B63" w:rsidRPr="00CE0A75" w:rsidRDefault="00110B63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CE0A7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غذائي</w:t>
            </w:r>
          </w:p>
        </w:tc>
        <w:tc>
          <w:tcPr>
            <w:tcW w:w="1275" w:type="dxa"/>
            <w:vAlign w:val="center"/>
          </w:tcPr>
          <w:p w:rsidR="00110B63" w:rsidRPr="00EE6059" w:rsidRDefault="00110B63" w:rsidP="00EE6059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E605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التعرف على مختلف أنماط التنقل عند الحيوانات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110B63" w:rsidRPr="005C5E38" w:rsidRDefault="00110B63" w:rsidP="00EE6059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الجمع</w:t>
            </w:r>
            <w:r w:rsidRPr="005C5E38">
              <w:rPr>
                <w:rFonts w:asciiTheme="minorBidi" w:hAnsiTheme="minorBidi"/>
                <w:b/>
                <w:bCs/>
              </w:rPr>
              <w:t xml:space="preserve"> </w:t>
            </w:r>
            <w:r w:rsidRPr="005C5E38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بالاحتفاظ</w:t>
            </w:r>
          </w:p>
          <w:p w:rsidR="00110B63" w:rsidRPr="005C5E38" w:rsidRDefault="00110B63" w:rsidP="00EE6059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الأعداد من 0 إلى 99</w:t>
            </w:r>
            <w:r>
              <w:rPr>
                <w:rFonts w:asciiTheme="minorBidi" w:hAnsiTheme="minorBidi" w:hint="cs"/>
                <w:b/>
                <w:bCs/>
                <w:rtl/>
              </w:rPr>
              <w:t>9</w:t>
            </w:r>
          </w:p>
          <w:p w:rsidR="00110B63" w:rsidRPr="005C5E38" w:rsidRDefault="00110B63" w:rsidP="00EE6059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العدد 1000</w:t>
            </w:r>
          </w:p>
        </w:tc>
        <w:tc>
          <w:tcPr>
            <w:tcW w:w="1134" w:type="dxa"/>
            <w:gridSpan w:val="2"/>
            <w:vAlign w:val="center"/>
          </w:tcPr>
          <w:p w:rsidR="00110B63" w:rsidRPr="005C5E38" w:rsidRDefault="00110B63" w:rsidP="00EE605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الإحسان للوالدين</w:t>
            </w:r>
          </w:p>
        </w:tc>
        <w:tc>
          <w:tcPr>
            <w:tcW w:w="567" w:type="dxa"/>
            <w:textDirection w:val="btLr"/>
            <w:vAlign w:val="center"/>
          </w:tcPr>
          <w:p w:rsidR="00110B63" w:rsidRPr="005C5E38" w:rsidRDefault="00110B63" w:rsidP="00EE6059">
            <w:pPr>
              <w:ind w:right="113"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انجاز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بطاقة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دعوة</w:t>
            </w:r>
          </w:p>
        </w:tc>
        <w:tc>
          <w:tcPr>
            <w:tcW w:w="1005" w:type="dxa"/>
            <w:gridSpan w:val="2"/>
            <w:vAlign w:val="center"/>
          </w:tcPr>
          <w:p w:rsidR="00110B63" w:rsidRPr="005C5E38" w:rsidRDefault="00110B63" w:rsidP="00EE6059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رمضان</w:t>
            </w:r>
          </w:p>
          <w:p w:rsidR="00110B63" w:rsidRPr="005C5E38" w:rsidRDefault="00110B63" w:rsidP="00EE6059">
            <w:pPr>
              <w:jc w:val="both"/>
              <w:rPr>
                <w:rFonts w:asciiTheme="minorBidi" w:hAnsiTheme="minorBidi"/>
                <w:b/>
                <w:bCs/>
                <w:lang w:bidi="ar-DZ"/>
              </w:rPr>
            </w:pPr>
          </w:p>
          <w:p w:rsidR="00110B63" w:rsidRDefault="00110B63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الفتاة</w:t>
            </w:r>
          </w:p>
          <w:p w:rsidR="00110B63" w:rsidRPr="005C5E38" w:rsidRDefault="00110B63" w:rsidP="00EE605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الجزائرية</w:t>
            </w:r>
          </w:p>
        </w:tc>
        <w:tc>
          <w:tcPr>
            <w:tcW w:w="993" w:type="dxa"/>
            <w:vAlign w:val="center"/>
          </w:tcPr>
          <w:p w:rsidR="00110B63" w:rsidRDefault="00110B63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التصرف</w:t>
            </w:r>
          </w:p>
          <w:p w:rsidR="00110B63" w:rsidRDefault="00110B63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في أحداث</w:t>
            </w:r>
          </w:p>
          <w:p w:rsidR="00110B63" w:rsidRDefault="00110B63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نص من</w:t>
            </w:r>
          </w:p>
          <w:p w:rsidR="00110B63" w:rsidRDefault="00110B63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حيث</w:t>
            </w:r>
          </w:p>
          <w:p w:rsidR="00110B63" w:rsidRPr="005C5E38" w:rsidRDefault="00110B63" w:rsidP="00EE605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ترتيبها</w:t>
            </w:r>
          </w:p>
        </w:tc>
        <w:tc>
          <w:tcPr>
            <w:tcW w:w="1134" w:type="dxa"/>
            <w:vAlign w:val="center"/>
          </w:tcPr>
          <w:p w:rsidR="00110B63" w:rsidRDefault="00110B63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التاء</w:t>
            </w:r>
          </w:p>
          <w:p w:rsidR="00110B63" w:rsidRDefault="00110B63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110B63" w:rsidRDefault="00110B63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المفتوحة</w:t>
            </w:r>
          </w:p>
          <w:p w:rsidR="00110B63" w:rsidRPr="005C5E38" w:rsidRDefault="00110B63" w:rsidP="00EE605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في الأسماء</w:t>
            </w:r>
          </w:p>
        </w:tc>
        <w:tc>
          <w:tcPr>
            <w:tcW w:w="1275" w:type="dxa"/>
            <w:vAlign w:val="center"/>
          </w:tcPr>
          <w:p w:rsidR="00110B63" w:rsidRDefault="00110B63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المفرد وجمع</w:t>
            </w:r>
          </w:p>
          <w:p w:rsidR="00110B63" w:rsidRDefault="00110B63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110B63" w:rsidRPr="005C5E38" w:rsidRDefault="00110B63" w:rsidP="00EE605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المؤنث السالم</w:t>
            </w:r>
          </w:p>
        </w:tc>
        <w:tc>
          <w:tcPr>
            <w:tcW w:w="1173" w:type="dxa"/>
            <w:vAlign w:val="center"/>
          </w:tcPr>
          <w:p w:rsidR="00110B63" w:rsidRPr="00110B63" w:rsidRDefault="00110B63" w:rsidP="00EE605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10B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ختان</w:t>
            </w:r>
          </w:p>
          <w:p w:rsidR="00110B63" w:rsidRPr="00110B63" w:rsidRDefault="00110B63" w:rsidP="00EE605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10B63" w:rsidRPr="00110B63" w:rsidRDefault="00110B63" w:rsidP="00EE605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110B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زهير</w:t>
            </w:r>
          </w:p>
        </w:tc>
        <w:tc>
          <w:tcPr>
            <w:tcW w:w="1233" w:type="dxa"/>
            <w:vAlign w:val="center"/>
          </w:tcPr>
          <w:p w:rsidR="00110B63" w:rsidRPr="005C5E38" w:rsidRDefault="00110B63" w:rsidP="00EE6059">
            <w:pPr>
              <w:bidi/>
              <w:jc w:val="both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بعدما ، لما ،عندما</w:t>
            </w:r>
          </w:p>
          <w:p w:rsidR="00110B63" w:rsidRPr="005C5E38" w:rsidRDefault="00110B63" w:rsidP="00EE605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الظروف الدالة على المكان</w:t>
            </w:r>
          </w:p>
        </w:tc>
        <w:tc>
          <w:tcPr>
            <w:tcW w:w="575" w:type="dxa"/>
            <w:textDirection w:val="btLr"/>
            <w:vAlign w:val="center"/>
          </w:tcPr>
          <w:p w:rsidR="00110B63" w:rsidRPr="005C5E38" w:rsidRDefault="00110B63" w:rsidP="00110B63">
            <w:pPr>
              <w:ind w:left="113" w:right="113"/>
              <w:rPr>
                <w:rFonts w:asciiTheme="minorBidi" w:hAnsiTheme="minorBidi"/>
                <w:b/>
                <w:bCs/>
                <w:color w:val="FF0000"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الحياة الاجتماعية 02</w:t>
            </w:r>
          </w:p>
        </w:tc>
        <w:tc>
          <w:tcPr>
            <w:tcW w:w="563" w:type="dxa"/>
            <w:shd w:val="clear" w:color="auto" w:fill="EAF1DD" w:themeFill="accent3" w:themeFillTint="33"/>
            <w:vAlign w:val="center"/>
          </w:tcPr>
          <w:p w:rsidR="00110B63" w:rsidRPr="005C5E38" w:rsidRDefault="00110B63" w:rsidP="00110B63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01</w:t>
            </w:r>
          </w:p>
        </w:tc>
      </w:tr>
      <w:tr w:rsidR="00575169" w:rsidRPr="005C5E38" w:rsidTr="00EE6059">
        <w:trPr>
          <w:trHeight w:val="1697"/>
        </w:trPr>
        <w:tc>
          <w:tcPr>
            <w:tcW w:w="1384" w:type="dxa"/>
            <w:tcBorders>
              <w:bottom w:val="single" w:sz="8" w:space="0" w:color="auto"/>
            </w:tcBorders>
            <w:vAlign w:val="center"/>
          </w:tcPr>
          <w:p w:rsidR="00575169" w:rsidRPr="00CE0A75" w:rsidRDefault="00575169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CE0A7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الألوان</w:t>
            </w:r>
          </w:p>
          <w:p w:rsidR="00575169" w:rsidRPr="00CE0A75" w:rsidRDefault="00575169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575169" w:rsidRPr="00CE0A75" w:rsidRDefault="00575169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575169" w:rsidRPr="00CE0A75" w:rsidRDefault="00575169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CE0A7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الحارة</w:t>
            </w:r>
          </w:p>
        </w:tc>
        <w:tc>
          <w:tcPr>
            <w:tcW w:w="992" w:type="dxa"/>
            <w:vAlign w:val="center"/>
          </w:tcPr>
          <w:p w:rsidR="00575169" w:rsidRPr="00CE0A75" w:rsidRDefault="00575169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CE0A7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الماضي</w:t>
            </w:r>
          </w:p>
          <w:p w:rsidR="00575169" w:rsidRPr="00CE0A75" w:rsidRDefault="00575169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575169" w:rsidRPr="00CE0A75" w:rsidRDefault="00575169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CE0A7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خط</w:t>
            </w:r>
          </w:p>
          <w:p w:rsidR="00575169" w:rsidRPr="00CE0A75" w:rsidRDefault="00575169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575169" w:rsidRPr="00CE0A75" w:rsidRDefault="00575169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CE0A7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الزمن</w:t>
            </w:r>
          </w:p>
        </w:tc>
        <w:tc>
          <w:tcPr>
            <w:tcW w:w="993" w:type="dxa"/>
            <w:vMerge w:val="restart"/>
            <w:vAlign w:val="center"/>
          </w:tcPr>
          <w:p w:rsidR="00575169" w:rsidRPr="00CE0A75" w:rsidRDefault="00575169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CE0A7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صحتي</w:t>
            </w:r>
          </w:p>
          <w:p w:rsidR="00575169" w:rsidRPr="00CE0A75" w:rsidRDefault="00575169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575169" w:rsidRPr="00CE0A75" w:rsidRDefault="00575169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CE0A7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في</w:t>
            </w:r>
          </w:p>
          <w:p w:rsidR="00575169" w:rsidRPr="00CE0A75" w:rsidRDefault="00575169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575169" w:rsidRPr="00CE0A75" w:rsidRDefault="00575169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CE0A7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نظافتي</w:t>
            </w:r>
          </w:p>
        </w:tc>
        <w:tc>
          <w:tcPr>
            <w:tcW w:w="1275" w:type="dxa"/>
            <w:vAlign w:val="center"/>
          </w:tcPr>
          <w:p w:rsidR="00575169" w:rsidRPr="00EE6059" w:rsidRDefault="00575169" w:rsidP="00EE6059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E605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الربط بين التنقل الأرضي وسطح الارتكاز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92076A" w:rsidRDefault="00575169" w:rsidP="00EE6059">
            <w:pPr>
              <w:jc w:val="center"/>
              <w:rPr>
                <w:rFonts w:asciiTheme="minorBidi" w:hAnsiTheme="minorBidi" w:hint="cs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الإستقامية</w:t>
            </w:r>
            <w:r w:rsidR="0092076A">
              <w:rPr>
                <w:rFonts w:asciiTheme="minorBidi" w:hAnsiTheme="minorBidi" w:hint="cs"/>
                <w:b/>
                <w:bCs/>
                <w:rtl/>
              </w:rPr>
              <w:t xml:space="preserve"> منتصف قطعة مستقيمة</w:t>
            </w:r>
          </w:p>
          <w:p w:rsidR="00575169" w:rsidRDefault="00575169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التجميع</w:t>
            </w:r>
            <w:r w:rsidR="002751E2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بالعشرات والمئات(2)</w:t>
            </w:r>
          </w:p>
          <w:p w:rsidR="00575169" w:rsidRPr="005C5E38" w:rsidRDefault="00575169" w:rsidP="00EE6059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الطرح دون احتفاظ</w:t>
            </w:r>
          </w:p>
        </w:tc>
        <w:tc>
          <w:tcPr>
            <w:tcW w:w="1134" w:type="dxa"/>
            <w:gridSpan w:val="2"/>
            <w:vAlign w:val="center"/>
          </w:tcPr>
          <w:p w:rsidR="00575169" w:rsidRDefault="00575169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طفولة النبي</w:t>
            </w:r>
          </w:p>
          <w:p w:rsidR="00575169" w:rsidRDefault="00575169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575169" w:rsidRDefault="00575169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صلى الله</w:t>
            </w:r>
          </w:p>
          <w:p w:rsidR="00575169" w:rsidRDefault="00575169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575169" w:rsidRPr="005C5E38" w:rsidRDefault="00575169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عليه وسلم</w:t>
            </w:r>
          </w:p>
        </w:tc>
        <w:tc>
          <w:tcPr>
            <w:tcW w:w="567" w:type="dxa"/>
            <w:textDirection w:val="btLr"/>
            <w:vAlign w:val="center"/>
          </w:tcPr>
          <w:p w:rsidR="00575169" w:rsidRPr="005C5E38" w:rsidRDefault="00575169" w:rsidP="00EE6059">
            <w:pPr>
              <w:ind w:right="113"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انجاز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بطاقة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دعوة</w:t>
            </w:r>
          </w:p>
        </w:tc>
        <w:tc>
          <w:tcPr>
            <w:tcW w:w="1005" w:type="dxa"/>
            <w:gridSpan w:val="2"/>
            <w:vAlign w:val="center"/>
          </w:tcPr>
          <w:p w:rsidR="00575169" w:rsidRPr="005C5E38" w:rsidRDefault="00575169" w:rsidP="00EE6059">
            <w:pPr>
              <w:jc w:val="center"/>
              <w:rPr>
                <w:rFonts w:asciiTheme="minorBidi" w:hAnsiTheme="minorBidi"/>
                <w:b/>
                <w:bCs/>
                <w:lang w:bidi="ar-DZ"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رمضان</w:t>
            </w:r>
          </w:p>
          <w:p w:rsidR="00575169" w:rsidRDefault="00575169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الفتاة</w:t>
            </w:r>
          </w:p>
          <w:p w:rsidR="00575169" w:rsidRPr="005C5E38" w:rsidRDefault="00575169" w:rsidP="00EE605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الجزائرية</w:t>
            </w:r>
          </w:p>
        </w:tc>
        <w:tc>
          <w:tcPr>
            <w:tcW w:w="993" w:type="dxa"/>
            <w:vAlign w:val="center"/>
          </w:tcPr>
          <w:p w:rsidR="00575169" w:rsidRDefault="00575169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التصرف</w:t>
            </w:r>
          </w:p>
          <w:p w:rsidR="00575169" w:rsidRDefault="00575169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في أحداث</w:t>
            </w:r>
          </w:p>
          <w:p w:rsidR="00575169" w:rsidRDefault="00575169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نص من</w:t>
            </w:r>
          </w:p>
          <w:p w:rsidR="00575169" w:rsidRDefault="00575169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حيث</w:t>
            </w:r>
          </w:p>
          <w:p w:rsidR="00575169" w:rsidRPr="00D3114D" w:rsidRDefault="00575169" w:rsidP="00EE6059">
            <w:pPr>
              <w:jc w:val="center"/>
              <w:rPr>
                <w:rFonts w:asciiTheme="minorBidi" w:hAnsiTheme="minorBidi"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ترتيبها</w:t>
            </w:r>
          </w:p>
        </w:tc>
        <w:tc>
          <w:tcPr>
            <w:tcW w:w="1134" w:type="dxa"/>
            <w:vAlign w:val="center"/>
          </w:tcPr>
          <w:p w:rsidR="00575169" w:rsidRDefault="00575169" w:rsidP="00EE6059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الجملة</w:t>
            </w:r>
          </w:p>
          <w:p w:rsidR="00575169" w:rsidRPr="00D30EB6" w:rsidRDefault="00575169" w:rsidP="00EE6059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المنفية</w:t>
            </w:r>
          </w:p>
          <w:p w:rsidR="00575169" w:rsidRPr="005C5E38" w:rsidRDefault="00575169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اسم الفاعل</w:t>
            </w:r>
          </w:p>
        </w:tc>
        <w:tc>
          <w:tcPr>
            <w:tcW w:w="1275" w:type="dxa"/>
            <w:vAlign w:val="center"/>
          </w:tcPr>
          <w:p w:rsidR="00575169" w:rsidRPr="005C5E38" w:rsidRDefault="00575169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المفرد وجمع التكسير</w:t>
            </w:r>
          </w:p>
        </w:tc>
        <w:tc>
          <w:tcPr>
            <w:tcW w:w="1173" w:type="dxa"/>
            <w:vAlign w:val="center"/>
          </w:tcPr>
          <w:p w:rsidR="00110B63" w:rsidRPr="00110B63" w:rsidRDefault="00110B63" w:rsidP="00EE6059">
            <w:pPr>
              <w:jc w:val="center"/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</w:pPr>
          </w:p>
          <w:p w:rsidR="00110B63" w:rsidRPr="00110B63" w:rsidRDefault="00110B63" w:rsidP="00EE605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10B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التاجر والشهر</w:t>
            </w:r>
          </w:p>
          <w:p w:rsidR="00575169" w:rsidRPr="00110B63" w:rsidRDefault="00110B63" w:rsidP="00EE605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110B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الفضيل</w:t>
            </w:r>
          </w:p>
        </w:tc>
        <w:tc>
          <w:tcPr>
            <w:tcW w:w="1233" w:type="dxa"/>
            <w:vAlign w:val="center"/>
          </w:tcPr>
          <w:p w:rsidR="00110B63" w:rsidRDefault="00110B63" w:rsidP="00EE6059">
            <w:pPr>
              <w:jc w:val="center"/>
              <w:rPr>
                <w:rFonts w:asciiTheme="minorBidi" w:hAnsiTheme="minorBidi" w:hint="cs"/>
                <w:b/>
                <w:bCs/>
                <w:rtl/>
              </w:rPr>
            </w:pPr>
          </w:p>
          <w:p w:rsidR="00110B63" w:rsidRDefault="00110B63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الأسماء الموصول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،</w:t>
            </w:r>
          </w:p>
          <w:p w:rsidR="00110B63" w:rsidRDefault="00110B63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110B63" w:rsidRDefault="00110B63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حروف</w:t>
            </w:r>
          </w:p>
          <w:p w:rsidR="00110B63" w:rsidRDefault="00110B63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575169" w:rsidRPr="005C5E38" w:rsidRDefault="00110B63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الاستقبال</w:t>
            </w:r>
          </w:p>
        </w:tc>
        <w:tc>
          <w:tcPr>
            <w:tcW w:w="575" w:type="dxa"/>
            <w:textDirection w:val="btLr"/>
            <w:vAlign w:val="center"/>
          </w:tcPr>
          <w:p w:rsidR="00575169" w:rsidRPr="005C5E38" w:rsidRDefault="00575169" w:rsidP="00110B63">
            <w:pPr>
              <w:ind w:left="113" w:right="113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الحياة الاجتماعية 02</w:t>
            </w:r>
          </w:p>
        </w:tc>
        <w:tc>
          <w:tcPr>
            <w:tcW w:w="563" w:type="dxa"/>
            <w:shd w:val="clear" w:color="auto" w:fill="EAF1DD" w:themeFill="accent3" w:themeFillTint="33"/>
            <w:vAlign w:val="center"/>
          </w:tcPr>
          <w:p w:rsidR="00575169" w:rsidRPr="005C5E38" w:rsidRDefault="00110B63" w:rsidP="00110B63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02</w:t>
            </w:r>
          </w:p>
        </w:tc>
      </w:tr>
      <w:tr w:rsidR="00575169" w:rsidRPr="005C5E38" w:rsidTr="00EE6059">
        <w:trPr>
          <w:cantSplit/>
          <w:trHeight w:val="786"/>
        </w:trPr>
        <w:tc>
          <w:tcPr>
            <w:tcW w:w="1384" w:type="dxa"/>
            <w:tcBorders>
              <w:top w:val="single" w:sz="8" w:space="0" w:color="auto"/>
            </w:tcBorders>
            <w:vAlign w:val="center"/>
          </w:tcPr>
          <w:p w:rsidR="00575169" w:rsidRPr="00CE0A75" w:rsidRDefault="00575169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CE0A7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العزف</w:t>
            </w:r>
          </w:p>
          <w:p w:rsidR="00575169" w:rsidRPr="00CE0A75" w:rsidRDefault="00575169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575169" w:rsidRPr="00CE0A75" w:rsidRDefault="00575169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CE0A7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المنفرد</w:t>
            </w:r>
          </w:p>
        </w:tc>
        <w:tc>
          <w:tcPr>
            <w:tcW w:w="992" w:type="dxa"/>
            <w:vAlign w:val="center"/>
          </w:tcPr>
          <w:p w:rsidR="00575169" w:rsidRPr="00CE0A75" w:rsidRDefault="00575169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CE0A7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المسافات</w:t>
            </w:r>
          </w:p>
        </w:tc>
        <w:tc>
          <w:tcPr>
            <w:tcW w:w="993" w:type="dxa"/>
            <w:vMerge/>
            <w:vAlign w:val="center"/>
          </w:tcPr>
          <w:p w:rsidR="00575169" w:rsidRPr="00CE0A75" w:rsidRDefault="00575169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575169" w:rsidRPr="00EE6059" w:rsidRDefault="00575169" w:rsidP="00EE6059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E605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الأنظمة الغذائية المختلفة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575169" w:rsidRDefault="00575169" w:rsidP="00EE6059">
            <w:pPr>
              <w:jc w:val="center"/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highlight w:val="yellow"/>
                <w:rtl/>
              </w:rPr>
              <w:t>أ</w:t>
            </w:r>
            <w:r w:rsidRPr="005C5E38"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  <w:t>جند معارفي</w:t>
            </w:r>
          </w:p>
          <w:p w:rsidR="00575169" w:rsidRDefault="00575169" w:rsidP="00EE6059">
            <w:pPr>
              <w:jc w:val="center"/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  <w:t>+</w:t>
            </w:r>
          </w:p>
          <w:p w:rsidR="00575169" w:rsidRPr="00EE6059" w:rsidRDefault="00575169" w:rsidP="00EE6059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  <w:t>الحصيلة</w:t>
            </w:r>
          </w:p>
        </w:tc>
        <w:tc>
          <w:tcPr>
            <w:tcW w:w="1134" w:type="dxa"/>
            <w:gridSpan w:val="2"/>
            <w:vAlign w:val="center"/>
          </w:tcPr>
          <w:p w:rsidR="00575169" w:rsidRPr="005C5E38" w:rsidRDefault="00575169" w:rsidP="00EE605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الوضوء</w:t>
            </w:r>
          </w:p>
        </w:tc>
        <w:tc>
          <w:tcPr>
            <w:tcW w:w="7955" w:type="dxa"/>
            <w:gridSpan w:val="9"/>
            <w:shd w:val="clear" w:color="auto" w:fill="FFFFFF" w:themeFill="background1"/>
            <w:vAlign w:val="center"/>
          </w:tcPr>
          <w:p w:rsidR="00575169" w:rsidRPr="005C5E38" w:rsidRDefault="00575169" w:rsidP="00EE6059">
            <w:pPr>
              <w:jc w:val="center"/>
              <w:rPr>
                <w:rFonts w:asciiTheme="minorBidi" w:hAnsiTheme="minorBidi"/>
                <w:b/>
                <w:bCs/>
                <w:color w:val="FF0000"/>
                <w:highlight w:val="yellow"/>
              </w:rPr>
            </w:pPr>
            <w:r w:rsidRPr="00D3114D">
              <w:rPr>
                <w:rFonts w:asciiTheme="minorBidi" w:hAnsiTheme="minorBidi"/>
                <w:b/>
                <w:bCs/>
                <w:color w:val="FF0000"/>
                <w:sz w:val="44"/>
                <w:szCs w:val="44"/>
                <w:highlight w:val="yellow"/>
                <w:rtl/>
              </w:rPr>
              <w:t>(إدماج ، تقويم ، معالجة ) للمقطع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:rsidR="00575169" w:rsidRPr="005C5E38" w:rsidRDefault="00575169" w:rsidP="00110B63">
            <w:pPr>
              <w:rPr>
                <w:rFonts w:asciiTheme="minorBidi" w:hAnsiTheme="minorBidi"/>
                <w:b/>
                <w:bCs/>
                <w:color w:val="FF0000"/>
                <w:highlight w:val="yellow"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  <w:t>1/2</w:t>
            </w:r>
          </w:p>
        </w:tc>
      </w:tr>
      <w:tr w:rsidR="00110B63" w:rsidRPr="005C5E38" w:rsidTr="00110B63">
        <w:trPr>
          <w:trHeight w:val="2065"/>
        </w:trPr>
        <w:tc>
          <w:tcPr>
            <w:tcW w:w="1384" w:type="dxa"/>
            <w:vAlign w:val="center"/>
          </w:tcPr>
          <w:p w:rsidR="00110B63" w:rsidRPr="00CE0A75" w:rsidRDefault="00110B63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CE0A7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الألوان</w:t>
            </w:r>
          </w:p>
          <w:p w:rsidR="00110B63" w:rsidRPr="00CE0A75" w:rsidRDefault="00110B63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110B63" w:rsidRPr="00CE0A75" w:rsidRDefault="00110B63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CE0A7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الباردة</w:t>
            </w:r>
          </w:p>
        </w:tc>
        <w:tc>
          <w:tcPr>
            <w:tcW w:w="992" w:type="dxa"/>
            <w:vAlign w:val="center"/>
          </w:tcPr>
          <w:p w:rsidR="00110B63" w:rsidRPr="00CE0A75" w:rsidRDefault="00110B63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CE0A7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أحداث</w:t>
            </w:r>
          </w:p>
          <w:p w:rsidR="00110B63" w:rsidRPr="00CE0A75" w:rsidRDefault="00110B63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110B63" w:rsidRPr="00CE0A75" w:rsidRDefault="00110B63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CE0A7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مألوفة</w:t>
            </w:r>
          </w:p>
        </w:tc>
        <w:tc>
          <w:tcPr>
            <w:tcW w:w="993" w:type="dxa"/>
            <w:vAlign w:val="center"/>
          </w:tcPr>
          <w:p w:rsidR="00110B63" w:rsidRPr="00CE0A75" w:rsidRDefault="00110B63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CE0A7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خطر</w:t>
            </w:r>
          </w:p>
          <w:p w:rsidR="00110B63" w:rsidRPr="00CE0A75" w:rsidRDefault="00110B63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110B63" w:rsidRPr="00CE0A75" w:rsidRDefault="00110B63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CE0A7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الأغذية</w:t>
            </w:r>
          </w:p>
          <w:p w:rsidR="00110B63" w:rsidRPr="00CE0A75" w:rsidRDefault="00110B63" w:rsidP="00EE605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CE0A7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السكرية</w:t>
            </w:r>
          </w:p>
        </w:tc>
        <w:tc>
          <w:tcPr>
            <w:tcW w:w="1275" w:type="dxa"/>
            <w:vAlign w:val="center"/>
          </w:tcPr>
          <w:p w:rsidR="00110B63" w:rsidRPr="00EE6059" w:rsidRDefault="00110B63" w:rsidP="00EE6059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E605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السلوك الغذائي عند الحيوان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110B63" w:rsidRPr="005C5E38" w:rsidRDefault="00110B63" w:rsidP="00EE6059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  <w:t>منهجية حل المشكلات</w:t>
            </w:r>
          </w:p>
          <w:p w:rsidR="00110B63" w:rsidRDefault="00110B63" w:rsidP="00EE6059">
            <w:pPr>
              <w:spacing w:line="276" w:lineRule="auto"/>
              <w:jc w:val="center"/>
              <w:rPr>
                <w:rFonts w:asciiTheme="minorBidi" w:hAnsiTheme="minorBidi" w:hint="cs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قياس الأطوال</w:t>
            </w:r>
          </w:p>
          <w:p w:rsidR="00110B63" w:rsidRPr="005C5E38" w:rsidRDefault="00110B63" w:rsidP="00EE6059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علاقات حسابية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بين الأعداد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(1)</w:t>
            </w:r>
          </w:p>
        </w:tc>
        <w:tc>
          <w:tcPr>
            <w:tcW w:w="1134" w:type="dxa"/>
            <w:gridSpan w:val="2"/>
            <w:vAlign w:val="center"/>
          </w:tcPr>
          <w:p w:rsidR="00110B63" w:rsidRPr="005C5E38" w:rsidRDefault="00110B63" w:rsidP="00EE605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التبذير</w:t>
            </w:r>
          </w:p>
        </w:tc>
        <w:tc>
          <w:tcPr>
            <w:tcW w:w="584" w:type="dxa"/>
            <w:gridSpan w:val="2"/>
            <w:textDirection w:val="btLr"/>
            <w:vAlign w:val="center"/>
          </w:tcPr>
          <w:p w:rsidR="00110B63" w:rsidRPr="005C5E38" w:rsidRDefault="00110B63" w:rsidP="00EE6059">
            <w:pPr>
              <w:ind w:right="113"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انجاز بطاقة السيرة الذاتية</w:t>
            </w:r>
          </w:p>
        </w:tc>
        <w:tc>
          <w:tcPr>
            <w:tcW w:w="988" w:type="dxa"/>
            <w:vAlign w:val="center"/>
          </w:tcPr>
          <w:p w:rsidR="00110B63" w:rsidRDefault="00110B63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نشيد</w:t>
            </w:r>
          </w:p>
          <w:p w:rsidR="00110B63" w:rsidRDefault="00110B63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110B63" w:rsidRPr="005C5E38" w:rsidRDefault="00110B63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الوطن</w:t>
            </w:r>
          </w:p>
          <w:p w:rsidR="00110B63" w:rsidRPr="005C5E38" w:rsidRDefault="00110B63" w:rsidP="00EE6059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  <w:p w:rsidR="00110B63" w:rsidRPr="005C5E38" w:rsidRDefault="00110B63" w:rsidP="00EE605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العلم</w:t>
            </w:r>
          </w:p>
        </w:tc>
        <w:tc>
          <w:tcPr>
            <w:tcW w:w="993" w:type="dxa"/>
            <w:vAlign w:val="center"/>
          </w:tcPr>
          <w:p w:rsidR="00110B63" w:rsidRDefault="00110B63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إغناء نص</w:t>
            </w:r>
          </w:p>
          <w:p w:rsidR="00110B63" w:rsidRDefault="00110B63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بعلامات</w:t>
            </w:r>
          </w:p>
          <w:p w:rsidR="00110B63" w:rsidRDefault="00110B63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الترقيم</w:t>
            </w:r>
          </w:p>
          <w:p w:rsidR="00110B63" w:rsidRDefault="00110B63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والربط</w:t>
            </w:r>
          </w:p>
          <w:p w:rsidR="00110B63" w:rsidRPr="005C5E38" w:rsidRDefault="00110B63" w:rsidP="00EE605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المناسبة</w:t>
            </w:r>
          </w:p>
        </w:tc>
        <w:tc>
          <w:tcPr>
            <w:tcW w:w="1134" w:type="dxa"/>
            <w:vAlign w:val="center"/>
          </w:tcPr>
          <w:p w:rsidR="00110B63" w:rsidRPr="005C5E38" w:rsidRDefault="00110B63" w:rsidP="00EE605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التنوين بالفتح</w:t>
            </w:r>
          </w:p>
        </w:tc>
        <w:tc>
          <w:tcPr>
            <w:tcW w:w="1275" w:type="dxa"/>
            <w:vAlign w:val="center"/>
          </w:tcPr>
          <w:p w:rsidR="00110B63" w:rsidRPr="005C5E38" w:rsidRDefault="00110B63" w:rsidP="00EE605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الفعل الماضي</w:t>
            </w:r>
          </w:p>
        </w:tc>
        <w:tc>
          <w:tcPr>
            <w:tcW w:w="1173" w:type="dxa"/>
            <w:vAlign w:val="center"/>
          </w:tcPr>
          <w:p w:rsidR="00110B63" w:rsidRPr="00110B63" w:rsidRDefault="00110B63" w:rsidP="00EE605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110B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خدمة الأرض</w:t>
            </w:r>
          </w:p>
        </w:tc>
        <w:tc>
          <w:tcPr>
            <w:tcW w:w="1233" w:type="dxa"/>
            <w:vAlign w:val="center"/>
          </w:tcPr>
          <w:p w:rsidR="00110B63" w:rsidRDefault="00110B63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الاستثناء</w:t>
            </w:r>
          </w:p>
          <w:p w:rsidR="00110B63" w:rsidRDefault="00110B63" w:rsidP="00EE605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110B63" w:rsidRPr="005C5E38" w:rsidRDefault="00110B63" w:rsidP="00EE6059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textDirection w:val="btLr"/>
            <w:vAlign w:val="center"/>
          </w:tcPr>
          <w:p w:rsidR="00110B63" w:rsidRPr="005C5E38" w:rsidRDefault="00110B63" w:rsidP="00110B63">
            <w:pPr>
              <w:ind w:left="113" w:right="113"/>
              <w:rPr>
                <w:rFonts w:asciiTheme="minorBidi" w:hAnsiTheme="minorBidi"/>
                <w:b/>
                <w:bCs/>
                <w:color w:val="FF0000"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الهوية الوطنية 03</w:t>
            </w:r>
          </w:p>
        </w:tc>
        <w:tc>
          <w:tcPr>
            <w:tcW w:w="563" w:type="dxa"/>
            <w:shd w:val="clear" w:color="auto" w:fill="B6DDE8" w:themeFill="accent5" w:themeFillTint="66"/>
            <w:vAlign w:val="center"/>
          </w:tcPr>
          <w:p w:rsidR="00110B63" w:rsidRPr="005C5E38" w:rsidRDefault="00110B63" w:rsidP="00110B63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04</w:t>
            </w:r>
          </w:p>
        </w:tc>
      </w:tr>
    </w:tbl>
    <w:p w:rsidR="00E90C49" w:rsidRPr="00E455F0" w:rsidRDefault="003E48D0" w:rsidP="005374AD">
      <w:pPr>
        <w:bidi/>
        <w:rPr>
          <w:b/>
          <w:bCs/>
          <w:color w:val="000000" w:themeColor="text1"/>
          <w:sz w:val="36"/>
          <w:szCs w:val="36"/>
          <w:lang w:bidi="ar-DZ"/>
        </w:rPr>
      </w:pP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   السيد الأستاذ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(ة)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:                                  توقيع وختم السيدة المدير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(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ة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:               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        توقيع وختم السيد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(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ة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المفتش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(ة)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:</w:t>
      </w:r>
      <w:r w:rsidR="005374AD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</w:t>
      </w:r>
    </w:p>
    <w:sectPr w:rsidR="00E90C49" w:rsidRPr="00E455F0" w:rsidSect="003E48D0">
      <w:headerReference w:type="even" r:id="rId11"/>
      <w:headerReference w:type="first" r:id="rId12"/>
      <w:pgSz w:w="16838" w:h="11906" w:orient="landscape"/>
      <w:pgMar w:top="284" w:right="284" w:bottom="284" w:left="284" w:header="284" w:footer="2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A44" w:rsidRDefault="00B45A44" w:rsidP="00687881">
      <w:r>
        <w:separator/>
      </w:r>
    </w:p>
  </w:endnote>
  <w:endnote w:type="continuationSeparator" w:id="1">
    <w:p w:rsidR="00B45A44" w:rsidRDefault="00B45A44" w:rsidP="00687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A44" w:rsidRDefault="00B45A44" w:rsidP="00687881">
      <w:r>
        <w:separator/>
      </w:r>
    </w:p>
  </w:footnote>
  <w:footnote w:type="continuationSeparator" w:id="1">
    <w:p w:rsidR="00B45A44" w:rsidRDefault="00B45A44" w:rsidP="006878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B6" w:rsidRDefault="002B191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1011" o:spid="_x0000_s2050" type="#_x0000_t136" style="position:absolute;left:0;text-align:left;margin-left:0;margin-top:0;width:344.7pt;height:344.7pt;rotation:315;z-index:-251655168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المعين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B6" w:rsidRDefault="002B191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1010" o:spid="_x0000_s2049" type="#_x0000_t136" style="position:absolute;left:0;text-align:left;margin-left:0;margin-top:0;width:344.7pt;height:344.7pt;rotation:315;z-index:-251657216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المعين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30">
      <o:colormru v:ext="edit" colors="#fc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23D2D"/>
    <w:rsid w:val="000012EF"/>
    <w:rsid w:val="00013F0E"/>
    <w:rsid w:val="00022BC9"/>
    <w:rsid w:val="00042477"/>
    <w:rsid w:val="0004353D"/>
    <w:rsid w:val="0005049A"/>
    <w:rsid w:val="000564B3"/>
    <w:rsid w:val="000570E2"/>
    <w:rsid w:val="0006740B"/>
    <w:rsid w:val="0008417A"/>
    <w:rsid w:val="000852DF"/>
    <w:rsid w:val="000A3089"/>
    <w:rsid w:val="000B0BD1"/>
    <w:rsid w:val="000B3ACE"/>
    <w:rsid w:val="000B7F4F"/>
    <w:rsid w:val="000C254D"/>
    <w:rsid w:val="000F135B"/>
    <w:rsid w:val="000F24B7"/>
    <w:rsid w:val="00106CE5"/>
    <w:rsid w:val="00110B63"/>
    <w:rsid w:val="00110EB6"/>
    <w:rsid w:val="001143F2"/>
    <w:rsid w:val="00160558"/>
    <w:rsid w:val="00174205"/>
    <w:rsid w:val="00190C95"/>
    <w:rsid w:val="001B06DD"/>
    <w:rsid w:val="001B3BA3"/>
    <w:rsid w:val="001D7F80"/>
    <w:rsid w:val="001E78AC"/>
    <w:rsid w:val="00206F6B"/>
    <w:rsid w:val="00211311"/>
    <w:rsid w:val="00225D4C"/>
    <w:rsid w:val="00237073"/>
    <w:rsid w:val="002440E1"/>
    <w:rsid w:val="00247897"/>
    <w:rsid w:val="00252D6D"/>
    <w:rsid w:val="002579D5"/>
    <w:rsid w:val="00263A39"/>
    <w:rsid w:val="002751E2"/>
    <w:rsid w:val="002805CF"/>
    <w:rsid w:val="002B1915"/>
    <w:rsid w:val="002B6C50"/>
    <w:rsid w:val="002B7E39"/>
    <w:rsid w:val="002C292C"/>
    <w:rsid w:val="002C648B"/>
    <w:rsid w:val="002D3536"/>
    <w:rsid w:val="002D7755"/>
    <w:rsid w:val="002E34CA"/>
    <w:rsid w:val="002F7387"/>
    <w:rsid w:val="0030638F"/>
    <w:rsid w:val="00335CC9"/>
    <w:rsid w:val="00337296"/>
    <w:rsid w:val="00362C1E"/>
    <w:rsid w:val="00385D79"/>
    <w:rsid w:val="00392396"/>
    <w:rsid w:val="00393A81"/>
    <w:rsid w:val="003E09B8"/>
    <w:rsid w:val="003E48D0"/>
    <w:rsid w:val="00434F44"/>
    <w:rsid w:val="00444201"/>
    <w:rsid w:val="00446E3E"/>
    <w:rsid w:val="00453FF8"/>
    <w:rsid w:val="004763B8"/>
    <w:rsid w:val="00480091"/>
    <w:rsid w:val="004B4456"/>
    <w:rsid w:val="004B4C96"/>
    <w:rsid w:val="004C1CC6"/>
    <w:rsid w:val="004C3268"/>
    <w:rsid w:val="004C4A5C"/>
    <w:rsid w:val="004D28A5"/>
    <w:rsid w:val="005133D4"/>
    <w:rsid w:val="00527347"/>
    <w:rsid w:val="005309F0"/>
    <w:rsid w:val="005374AD"/>
    <w:rsid w:val="00552032"/>
    <w:rsid w:val="005723C0"/>
    <w:rsid w:val="00575169"/>
    <w:rsid w:val="00584C7C"/>
    <w:rsid w:val="005B4A0A"/>
    <w:rsid w:val="005C5E38"/>
    <w:rsid w:val="005D2BF6"/>
    <w:rsid w:val="005D6A4D"/>
    <w:rsid w:val="00600DD1"/>
    <w:rsid w:val="0061745D"/>
    <w:rsid w:val="0064193F"/>
    <w:rsid w:val="00660706"/>
    <w:rsid w:val="00687881"/>
    <w:rsid w:val="00687C5F"/>
    <w:rsid w:val="00690B95"/>
    <w:rsid w:val="006A0710"/>
    <w:rsid w:val="006B45CC"/>
    <w:rsid w:val="006B4D3A"/>
    <w:rsid w:val="006D3BF1"/>
    <w:rsid w:val="006E0663"/>
    <w:rsid w:val="006F2919"/>
    <w:rsid w:val="00723D2D"/>
    <w:rsid w:val="0073392A"/>
    <w:rsid w:val="00743822"/>
    <w:rsid w:val="007571A6"/>
    <w:rsid w:val="0077263D"/>
    <w:rsid w:val="00776497"/>
    <w:rsid w:val="00785CB7"/>
    <w:rsid w:val="00796DC1"/>
    <w:rsid w:val="007A06FE"/>
    <w:rsid w:val="007B550E"/>
    <w:rsid w:val="007B7CB0"/>
    <w:rsid w:val="007D2F4F"/>
    <w:rsid w:val="007D658E"/>
    <w:rsid w:val="00814371"/>
    <w:rsid w:val="0084361D"/>
    <w:rsid w:val="00843DEA"/>
    <w:rsid w:val="008502DB"/>
    <w:rsid w:val="00850732"/>
    <w:rsid w:val="008521F7"/>
    <w:rsid w:val="008C6507"/>
    <w:rsid w:val="008C6708"/>
    <w:rsid w:val="008E6484"/>
    <w:rsid w:val="00906196"/>
    <w:rsid w:val="0092076A"/>
    <w:rsid w:val="00942102"/>
    <w:rsid w:val="0094616E"/>
    <w:rsid w:val="00950288"/>
    <w:rsid w:val="0095529C"/>
    <w:rsid w:val="0097208D"/>
    <w:rsid w:val="00976E36"/>
    <w:rsid w:val="00981F09"/>
    <w:rsid w:val="00984E7C"/>
    <w:rsid w:val="009A5F93"/>
    <w:rsid w:val="009C6E0E"/>
    <w:rsid w:val="009C7C9B"/>
    <w:rsid w:val="009F6515"/>
    <w:rsid w:val="00A37555"/>
    <w:rsid w:val="00A563FC"/>
    <w:rsid w:val="00A809B4"/>
    <w:rsid w:val="00AA4872"/>
    <w:rsid w:val="00AB0F52"/>
    <w:rsid w:val="00AB7E3C"/>
    <w:rsid w:val="00AD60DC"/>
    <w:rsid w:val="00AE6CAA"/>
    <w:rsid w:val="00B02B64"/>
    <w:rsid w:val="00B33F94"/>
    <w:rsid w:val="00B3475E"/>
    <w:rsid w:val="00B3667E"/>
    <w:rsid w:val="00B45A44"/>
    <w:rsid w:val="00B7485F"/>
    <w:rsid w:val="00B829A0"/>
    <w:rsid w:val="00BB5DE4"/>
    <w:rsid w:val="00BB6EEB"/>
    <w:rsid w:val="00BD46C3"/>
    <w:rsid w:val="00BE2EEE"/>
    <w:rsid w:val="00BF57DA"/>
    <w:rsid w:val="00C07657"/>
    <w:rsid w:val="00C12E17"/>
    <w:rsid w:val="00C14AE4"/>
    <w:rsid w:val="00C32BF7"/>
    <w:rsid w:val="00C352F1"/>
    <w:rsid w:val="00C464F1"/>
    <w:rsid w:val="00C51491"/>
    <w:rsid w:val="00C54EEB"/>
    <w:rsid w:val="00C57580"/>
    <w:rsid w:val="00C63296"/>
    <w:rsid w:val="00C81CD9"/>
    <w:rsid w:val="00C839E3"/>
    <w:rsid w:val="00C91BE3"/>
    <w:rsid w:val="00C97D80"/>
    <w:rsid w:val="00CB6844"/>
    <w:rsid w:val="00CD3493"/>
    <w:rsid w:val="00CD6168"/>
    <w:rsid w:val="00CE0A75"/>
    <w:rsid w:val="00CF2A58"/>
    <w:rsid w:val="00CF6F21"/>
    <w:rsid w:val="00D01FF9"/>
    <w:rsid w:val="00D14DAD"/>
    <w:rsid w:val="00D30EB6"/>
    <w:rsid w:val="00D3114D"/>
    <w:rsid w:val="00D61AE8"/>
    <w:rsid w:val="00D93405"/>
    <w:rsid w:val="00DA6F91"/>
    <w:rsid w:val="00DB1978"/>
    <w:rsid w:val="00DD0D53"/>
    <w:rsid w:val="00E00834"/>
    <w:rsid w:val="00E00EEF"/>
    <w:rsid w:val="00E04124"/>
    <w:rsid w:val="00E13AD1"/>
    <w:rsid w:val="00E33BC2"/>
    <w:rsid w:val="00E405C0"/>
    <w:rsid w:val="00E455F0"/>
    <w:rsid w:val="00E477D4"/>
    <w:rsid w:val="00E50AB4"/>
    <w:rsid w:val="00E559F6"/>
    <w:rsid w:val="00E610A0"/>
    <w:rsid w:val="00E70557"/>
    <w:rsid w:val="00E76978"/>
    <w:rsid w:val="00E90C49"/>
    <w:rsid w:val="00ED0E7E"/>
    <w:rsid w:val="00ED3072"/>
    <w:rsid w:val="00ED5E66"/>
    <w:rsid w:val="00EE6059"/>
    <w:rsid w:val="00EE6130"/>
    <w:rsid w:val="00F17972"/>
    <w:rsid w:val="00F2117C"/>
    <w:rsid w:val="00F250CA"/>
    <w:rsid w:val="00F370F1"/>
    <w:rsid w:val="00F6712C"/>
    <w:rsid w:val="00F6765F"/>
    <w:rsid w:val="00F75B08"/>
    <w:rsid w:val="00F77561"/>
    <w:rsid w:val="00FA7B9E"/>
    <w:rsid w:val="00FB375B"/>
    <w:rsid w:val="00FD7578"/>
    <w:rsid w:val="00FE5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ru v:ext="edit" colors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1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3D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8788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687881"/>
  </w:style>
  <w:style w:type="paragraph" w:styleId="Pieddepage">
    <w:name w:val="footer"/>
    <w:basedOn w:val="Normal"/>
    <w:link w:val="PieddepageCar"/>
    <w:uiPriority w:val="99"/>
    <w:unhideWhenUsed/>
    <w:rsid w:val="0068788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7881"/>
  </w:style>
  <w:style w:type="paragraph" w:styleId="Textedebulles">
    <w:name w:val="Balloon Text"/>
    <w:basedOn w:val="Normal"/>
    <w:link w:val="TextedebullesCar"/>
    <w:uiPriority w:val="99"/>
    <w:semiHidden/>
    <w:unhideWhenUsed/>
    <w:rsid w:val="002E34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4C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D0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chemeClr val="tx1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نوفمبر  لبناء التعلمات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chemeClr val="tx1"/>
            </a:solidFill>
            <a:effectLst>
              <a:glow rad="228600">
                <a:schemeClr val="accent2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chemeClr val="tx1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chemeClr val="tx1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3E9065C2-F914-4A8A-ADD6-0256A335C406}" type="presOf" srcId="{C087EFBE-9DA9-4804-89CE-F02CA33EDBA7}" destId="{35F6643A-4BC2-4DEE-AD12-291C0CF5C729}" srcOrd="0" destOrd="0" presId="urn:microsoft.com/office/officeart/2005/8/layout/vList2"/>
    <dgm:cxn modelId="{0B166D17-6DA2-45FC-8C4A-BDB06768DBB6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E4AA01AC-7370-4426-BF9C-26BA596E26DA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CE269-315D-4198-ABA3-37563445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Mon</cp:lastModifiedBy>
  <cp:revision>3</cp:revision>
  <cp:lastPrinted>2020-11-09T19:46:00Z</cp:lastPrinted>
  <dcterms:created xsi:type="dcterms:W3CDTF">2024-10-24T20:37:00Z</dcterms:created>
  <dcterms:modified xsi:type="dcterms:W3CDTF">2024-10-24T20:57:00Z</dcterms:modified>
</cp:coreProperties>
</file>