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F4" w:rsidRDefault="00453F69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6672DD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4465955" cy="1111885"/>
                <wp:effectExtent l="0" t="254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95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6D7" w:rsidRPr="002E34CA" w:rsidRDefault="00AF56D7" w:rsidP="007C51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572C124A" wp14:editId="50C6763A">
                                  <wp:extent cx="3857625" cy="104775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204" cy="105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6.15pt;margin-top:.85pt;width:351.65pt;height:8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GUtAIAALw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" filled="f" stroked="f">
                <v:textbox>
                  <w:txbxContent>
                    <w:p w:rsidR="00AF56D7" w:rsidRPr="002E34CA" w:rsidRDefault="00AF56D7" w:rsidP="007C51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572C124A" wp14:editId="50C6763A">
                            <wp:extent cx="3857625" cy="104775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204" cy="105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7012305</wp:posOffset>
                </wp:positionH>
                <wp:positionV relativeFrom="paragraph">
                  <wp:posOffset>10795</wp:posOffset>
                </wp:positionV>
                <wp:extent cx="2967990" cy="1001395"/>
                <wp:effectExtent l="0" t="0" r="22860" b="27305"/>
                <wp:wrapNone/>
                <wp:docPr id="9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1001395"/>
                        </a:xfrm>
                        <a:prstGeom prst="round2DiagRect">
                          <a:avLst>
                            <a:gd name="adj1" fmla="val 9687"/>
                            <a:gd name="adj2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مديرية التربية لولاية الوادي     </w:t>
                            </w:r>
                          </w:p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..</w:t>
                            </w:r>
                            <w:bookmarkStart w:id="0" w:name="_GoBack"/>
                            <w:bookmarkEnd w:id="0"/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ابتدائية:..............................</w:t>
                            </w:r>
                          </w:p>
                          <w:p w:rsidR="00AF56D7" w:rsidRPr="00195D26" w:rsidRDefault="00AF56D7" w:rsidP="00AF56D7">
                            <w:pPr>
                              <w:jc w:val="center"/>
                              <w:rPr>
                                <w:rFonts w:hint="cs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8" o:spid="_x0000_s1027" style="position:absolute;left:0;text-align:left;margin-left:552.15pt;margin-top:.85pt;width:233.7pt;height:7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" adj="-11796480,,5400" path="m97005,l2467293,v276528,,500698,224170,500698,500698c2967991,635262,2967990,769826,2967990,904390v,53574,-43431,97005,-97005,97005l500698,1001395c224170,1001395,,777225,,500697l,97005c,43431,43431,,97005,xe" fillcolor="#c2d69b [1942]" strokecolor="#7030a0" strokeweight="2pt">
                <v:stroke joinstyle="miter"/>
                <v:formulas/>
                <v:path arrowok="t" o:connecttype="custom" o:connectlocs="97005,0;2467293,0;2967991,500698;2967990,904390;2870985,1001395;500698,1001395;0,500697;0,97005;97005,0" o:connectangles="0,0,0,0,0,0,0,0,0" textboxrect="0,0,2967990,1001395"/>
                <v:textbox>
                  <w:txbxContent>
                    <w:p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مديرية التربية لولاية الوادي     </w:t>
                      </w:r>
                    </w:p>
                    <w:p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..</w:t>
                      </w:r>
                      <w:bookmarkStart w:id="1" w:name="_GoBack"/>
                      <w:bookmarkEnd w:id="1"/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</w:t>
                      </w:r>
                    </w:p>
                    <w:p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ابتدائية:..............................</w:t>
                      </w:r>
                    </w:p>
                    <w:p w:rsidR="00AF56D7" w:rsidRPr="00195D26" w:rsidRDefault="00AF56D7" w:rsidP="00AF56D7">
                      <w:pPr>
                        <w:jc w:val="center"/>
                        <w:rPr>
                          <w:rFonts w:hint="cs"/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2857500" cy="937260"/>
                <wp:effectExtent l="0" t="0" r="19050" b="15240"/>
                <wp:wrapNone/>
                <wp:docPr id="7" name="مستطيل ذو زوايا قطرية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937260"/>
                        </a:xfrm>
                        <a:prstGeom prst="round2DiagRect">
                          <a:avLst>
                            <a:gd name="adj1" fmla="val 17172"/>
                            <a:gd name="adj2" fmla="val 2618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السنة الدراسية: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2024/2025</w:t>
                            </w:r>
                          </w:p>
                          <w:p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المستوى : السنة الرابعة ابتدائي </w:t>
                            </w:r>
                            <w:r w:rsidR="000E553E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–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أ-</w:t>
                            </w:r>
                          </w:p>
                          <w:p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الأستاذ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: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حدد محمد </w:t>
                            </w:r>
                          </w:p>
                          <w:p w:rsidR="00AF56D7" w:rsidRPr="00AF56D7" w:rsidRDefault="00AF56D7" w:rsidP="00AF56D7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" o:spid="_x0000_s1028" style="position:absolute;left:0;text-align:left;margin-left:3.15pt;margin-top:5.9pt;width:225pt;height:7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0,93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" adj="-11796480,,5400" path="m160946,l2612125,v135517,,245375,109858,245375,245375l2857500,776314v,88888,-72058,160946,-160946,160946l245375,937260c109858,937260,,827402,,691885l,160946c,72058,72058,,160946,xe" fillcolor="#c2d69b [1942]" strokecolor="#7030a0" strokeweight="2pt">
                <v:stroke joinstyle="miter"/>
                <v:formulas/>
                <v:path arrowok="t" o:connecttype="custom" o:connectlocs="160946,0;2612125,0;2857500,245375;2857500,776314;2696554,937260;245375,937260;0,691885;0,160946;160946,0" o:connectangles="0,0,0,0,0,0,0,0,0" textboxrect="0,0,2857500,937260"/>
                <v:textbox>
                  <w:txbxContent>
                    <w:p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السنة الدراسية: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2024/2025</w:t>
                      </w:r>
                    </w:p>
                    <w:p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المستوى : السنة الرابعة ابتدائي </w:t>
                      </w:r>
                      <w:r w:rsidR="000E553E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–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أ-</w:t>
                      </w:r>
                    </w:p>
                    <w:p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الأستاذ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: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حدد محمد </w:t>
                      </w:r>
                    </w:p>
                    <w:p w:rsidR="00AF56D7" w:rsidRPr="00AF56D7" w:rsidRDefault="00AF56D7" w:rsidP="00AF56D7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512E" w:rsidRDefault="007C512E" w:rsidP="00F078EF">
      <w:pPr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123CAA" w:rsidRDefault="004E2AF0" w:rsidP="00F078EF">
      <w:pPr>
        <w:rPr>
          <w:rFonts w:hint="cs"/>
          <w:b/>
          <w:bCs/>
          <w:sz w:val="20"/>
          <w:szCs w:val="20"/>
          <w:rtl/>
        </w:rPr>
      </w:pPr>
    </w:p>
    <w:tbl>
      <w:tblPr>
        <w:bidiVisual/>
        <w:tblW w:w="15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993"/>
        <w:gridCol w:w="992"/>
        <w:gridCol w:w="1134"/>
        <w:gridCol w:w="1276"/>
      </w:tblGrid>
      <w:tr w:rsidR="004F587F" w:rsidRPr="00CE78DB" w:rsidTr="00123CAA">
        <w:trPr>
          <w:cantSplit/>
          <w:trHeight w:val="377"/>
          <w:jc w:val="center"/>
        </w:trPr>
        <w:tc>
          <w:tcPr>
            <w:tcW w:w="479" w:type="dxa"/>
            <w:vMerge w:val="restart"/>
            <w:tcBorders>
              <w:top w:val="single" w:sz="24" w:space="0" w:color="7030A0"/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tcBorders>
              <w:top w:val="single" w:sz="24" w:space="0" w:color="7030A0"/>
            </w:tcBorders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993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2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276" w:type="dxa"/>
            <w:vMerge w:val="restart"/>
            <w:tcBorders>
              <w:top w:val="single" w:sz="24" w:space="0" w:color="7030A0"/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AF56D7">
              <w:rPr>
                <w:rFonts w:hint="cs"/>
                <w:b/>
                <w:bCs/>
                <w:color w:val="E36C0A" w:themeColor="accent6" w:themeShade="BF"/>
                <w:rtl/>
              </w:rPr>
              <w:t>موسيقية</w:t>
            </w:r>
            <w:r w:rsidRPr="00AF56D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</w:tr>
      <w:tr w:rsidR="004F587F" w:rsidRPr="00CE78DB" w:rsidTr="00123CAA">
        <w:trPr>
          <w:cantSplit/>
          <w:trHeight w:val="381"/>
          <w:jc w:val="center"/>
        </w:trPr>
        <w:tc>
          <w:tcPr>
            <w:tcW w:w="479" w:type="dxa"/>
            <w:vMerge/>
            <w:tcBorders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F56D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F56D7" w:rsidRPr="00CE78DB" w:rsidTr="00123CAA">
        <w:trPr>
          <w:cantSplit/>
          <w:trHeight w:val="1009"/>
          <w:jc w:val="center"/>
        </w:trPr>
        <w:tc>
          <w:tcPr>
            <w:tcW w:w="479" w:type="dxa"/>
            <w:vMerge/>
            <w:tcBorders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AF56D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8DB3E2" w:themeFill="text2" w:themeFillTint="66"/>
            <w:vAlign w:val="center"/>
          </w:tcPr>
          <w:p w:rsidR="004F587F" w:rsidRPr="00AF56D7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AF56D7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AF56D7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AF56D7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AF56D7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AF56D7">
              <w:rPr>
                <w:b/>
                <w:bCs/>
                <w:rtl/>
              </w:rPr>
              <w:t xml:space="preserve">صرف </w:t>
            </w:r>
            <w:r w:rsidRPr="00AF56D7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05307" w:rsidRDefault="004F587F" w:rsidP="00CE78DB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 w:rsidRPr="00305307">
              <w:rPr>
                <w:b/>
                <w:bCs/>
                <w:color w:val="0070C0"/>
                <w:rtl/>
              </w:rPr>
              <w:t>إملاء</w:t>
            </w:r>
          </w:p>
        </w:tc>
        <w:tc>
          <w:tcPr>
            <w:tcW w:w="709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4F587F" w:rsidRPr="00AF56D7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AF56D7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  <w:vAlign w:val="center"/>
          </w:tcPr>
          <w:p w:rsidR="004F587F" w:rsidRPr="00AF56D7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AF56D7">
              <w:rPr>
                <w:b/>
                <w:bCs/>
                <w:color w:val="000000"/>
                <w:rtl/>
              </w:rPr>
              <w:t>مشاري</w:t>
            </w:r>
            <w:r w:rsidRPr="00AF56D7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:rsidTr="00123CAA">
        <w:trPr>
          <w:trHeight w:val="41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C2D69B"/>
            <w:vAlign w:val="center"/>
          </w:tcPr>
          <w:p w:rsidR="004F587F" w:rsidRPr="00BA66EB" w:rsidRDefault="004F587F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4F587F" w:rsidRPr="00CE78DB" w:rsidTr="00123CAA">
        <w:trPr>
          <w:cantSplit/>
          <w:trHeight w:val="972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B80E2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702" w:type="dxa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الضمائر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F587F" w:rsidRPr="006A303A" w:rsidRDefault="004F587F" w:rsidP="006A303A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6A303A">
              <w:rPr>
                <w:rFonts w:hint="cs"/>
                <w:b/>
                <w:bCs/>
                <w:rtl/>
                <w:lang w:eastAsia="fr-FR"/>
              </w:rPr>
              <w:t>يا حسن الأخلاق</w:t>
            </w:r>
          </w:p>
          <w:p w:rsidR="004F587F" w:rsidRPr="00947080" w:rsidRDefault="004F587F" w:rsidP="006A303A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947080" w:rsidRDefault="004F587F" w:rsidP="0083471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4F587F" w:rsidRPr="00947080" w:rsidRDefault="004F587F" w:rsidP="0083471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Style w:val="a9"/>
                <w:sz w:val="20"/>
                <w:szCs w:val="20"/>
                <w:rtl/>
                <w:lang w:eastAsia="fr-FR" w:bidi="ar-DZ"/>
              </w:rPr>
              <w:t>ي</w:t>
            </w:r>
            <w:r w:rsidRPr="00947080">
              <w:rPr>
                <w:rStyle w:val="a9"/>
                <w:sz w:val="20"/>
                <w:szCs w:val="20"/>
                <w:rtl/>
                <w:lang w:eastAsia="fr-FR"/>
              </w:rPr>
              <w:t>تصرف في الأحداث (الإطار الزماني) من حيث ترتيبها باستعمال أدوات الربط: و، ف، ثم</w:t>
            </w:r>
          </w:p>
          <w:p w:rsidR="004F587F" w:rsidRPr="00947080" w:rsidRDefault="004F587F" w:rsidP="008347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6523A4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6523A4">
              <w:rPr>
                <w:b/>
                <w:bCs/>
                <w:rtl/>
                <w:lang w:eastAsia="fr-FR"/>
              </w:rPr>
              <w:t xml:space="preserve">إنجاز لائحة الحقوق </w:t>
            </w:r>
            <w:r w:rsidRPr="006523A4">
              <w:rPr>
                <w:b/>
                <w:bCs/>
                <w:rtl/>
                <w:lang w:bidi="ar-DZ"/>
              </w:rPr>
              <w:t>و الواجبات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الجمع والطرح</w:t>
            </w:r>
          </w:p>
          <w:p w:rsidR="004F587F" w:rsidRPr="000420C7" w:rsidRDefault="004F587F" w:rsidP="00C13DA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مشكلات جمعية</w:t>
            </w:r>
            <w:r w:rsidRPr="000420C7">
              <w:rPr>
                <w:sz w:val="22"/>
                <w:szCs w:val="22"/>
                <w:rtl/>
              </w:rPr>
              <w:t xml:space="preserve"> </w:t>
            </w:r>
            <w:r w:rsidRPr="000420C7"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A17281" w:rsidRDefault="004F587F" w:rsidP="00FA0F23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BB686B">
              <w:rPr>
                <w:b/>
                <w:bCs/>
                <w:sz w:val="22"/>
                <w:szCs w:val="22"/>
                <w:rtl/>
                <w:lang w:eastAsia="fr-FR"/>
              </w:rPr>
              <w:t>سورة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C47AD0" w:rsidRDefault="004F587F" w:rsidP="00042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 w:rsidRPr="00BB68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4F587F" w:rsidRPr="000E1016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 xml:space="preserve">تراثنا الوطني </w:t>
            </w:r>
          </w:p>
          <w:p w:rsidR="004F587F" w:rsidRPr="00EB4F8E" w:rsidRDefault="004F587F" w:rsidP="00EB4F8E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7B4C4B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7080" w:rsidRDefault="004F587F" w:rsidP="005947D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503678" w:rsidRDefault="004F587F" w:rsidP="005947DD">
            <w:pPr>
              <w:jc w:val="center"/>
              <w:rPr>
                <w:bCs/>
                <w:rtl/>
              </w:rPr>
            </w:pPr>
            <w:r w:rsidRPr="00503678"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8730A1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4F587F" w:rsidRPr="00BB2ECD" w:rsidRDefault="004F587F" w:rsidP="008730A1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107B08" w:rsidRDefault="004F587F" w:rsidP="008730A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80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17748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17748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ماسح </w:t>
            </w: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الماضي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FD01ED">
            <w:pPr>
              <w:jc w:val="center"/>
              <w:rPr>
                <w:b/>
                <w:bCs/>
                <w:color w:val="365F91" w:themeColor="accent1" w:themeShade="BF"/>
                <w:sz w:val="22"/>
                <w:szCs w:val="22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22"/>
                <w:szCs w:val="22"/>
                <w:rtl/>
                <w:lang w:eastAsia="fr-FR"/>
              </w:rPr>
              <w:t>التاء المفتوحة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جداول ومخططات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التنقل</w:t>
            </w: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التاريخ </w:t>
            </w:r>
            <w:r w:rsidRPr="00947080"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F10B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503678">
              <w:rPr>
                <w:rFonts w:hint="cs"/>
                <w:b/>
                <w:bCs/>
                <w:rtl/>
              </w:rPr>
              <w:t>لخريطة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AF56D7" w:rsidRDefault="004F587F" w:rsidP="001C2BC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الفرقة الموسيقية وتشكلتها</w:t>
            </w:r>
          </w:p>
          <w:p w:rsidR="004F587F" w:rsidRPr="00AF56D7" w:rsidRDefault="004F587F" w:rsidP="00FB729D">
            <w:pPr>
              <w:jc w:val="center"/>
              <w:rPr>
                <w:bCs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985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التشبيه بـ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D59"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947080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EB4F8E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القواعد الصحية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للتنفس</w:t>
            </w:r>
          </w:p>
          <w:p w:rsidR="004F587F" w:rsidRPr="000F5704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</w:p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</w:t>
            </w: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ليابسة </w:t>
            </w:r>
          </w:p>
          <w:p w:rsidR="004F587F" w:rsidRPr="004C492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الأشكال المتداخلة</w:t>
            </w:r>
          </w:p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76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4F587F" w:rsidRPr="00D4527C" w:rsidRDefault="004F587F" w:rsidP="00EB4F8E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EB4F8E">
            <w:pPr>
              <w:ind w:left="113" w:right="113"/>
              <w:jc w:val="center"/>
              <w:rPr>
                <w:rFonts w:ascii="ae_AlMohanad" w:hAnsi="ae_AlMohanad" w:cs="ae_AlMohanad"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1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6523A4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AF56D7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AF56D7">
              <w:rPr>
                <w:rFonts w:hint="cs"/>
                <w:b/>
                <w:bCs/>
                <w:sz w:val="22"/>
                <w:szCs w:val="22"/>
                <w:rtl/>
              </w:rPr>
              <w:t>جند معارفي (1)</w:t>
            </w:r>
            <w:r w:rsidRPr="006523A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4F587F" w:rsidRDefault="004F587F" w:rsidP="00EB4F8E">
            <w:pPr>
              <w:rPr>
                <w:b/>
                <w:bCs/>
                <w:sz w:val="20"/>
                <w:szCs w:val="20"/>
                <w:rtl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>قياس أطوال</w:t>
            </w:r>
          </w:p>
          <w:p w:rsidR="004F587F" w:rsidRPr="00123CAA" w:rsidRDefault="004F587F" w:rsidP="00123CAA">
            <w:pPr>
              <w:rPr>
                <w:rFonts w:hint="cs"/>
                <w:b/>
                <w:bCs/>
                <w:sz w:val="22"/>
                <w:szCs w:val="22"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تشكيل و عد كميات منظمة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المادي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3531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>التاريخ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Pr="00D9587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العالم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123CAA" w:rsidRDefault="004F587F" w:rsidP="00123CA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المقطع الرابع من النشيد الوطني</w:t>
            </w:r>
          </w:p>
        </w:tc>
      </w:tr>
      <w:tr w:rsidR="004F587F" w:rsidRPr="008A4FA0" w:rsidTr="00123CAA">
        <w:trPr>
          <w:cantSplit/>
          <w:trHeight w:val="116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4F587F" w:rsidRPr="008655F0" w:rsidRDefault="004F587F" w:rsidP="00EB4F8E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2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القيم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الاجتماعية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العطف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EB4F8E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 w:rsidRPr="003C6375"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 w:rsidRPr="003C6375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4F587F" w:rsidRPr="003C6375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الجملة الفعلية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EB4F8E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 xml:space="preserve">التاء المفتوحة  </w:t>
            </w:r>
            <w:r w:rsidRPr="00305307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 xml:space="preserve">في </w:t>
            </w: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</w:p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4C75AC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 w:rsidRPr="0094708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4C75AC" w:rsidRDefault="004F587F" w:rsidP="00EB4F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A303A">
              <w:rPr>
                <w:rStyle w:val="a9"/>
                <w:sz w:val="20"/>
                <w:szCs w:val="20"/>
                <w:rtl/>
                <w:lang w:eastAsia="fr-FR" w:bidi="ar-DZ"/>
              </w:rPr>
              <w:t>ي</w:t>
            </w:r>
            <w:r w:rsidRPr="006A303A">
              <w:rPr>
                <w:rStyle w:val="a9"/>
                <w:sz w:val="20"/>
                <w:szCs w:val="20"/>
                <w:rtl/>
                <w:lang w:eastAsia="fr-FR"/>
              </w:rPr>
              <w:t>تصرف في الأحداث (الإطار المكاني) من حيث ترتيبها باستعمال أدوات الربط: و، 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EB4F8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23A4">
              <w:rPr>
                <w:b/>
                <w:bCs/>
                <w:rtl/>
                <w:lang w:eastAsia="fr-FR"/>
              </w:rPr>
              <w:t>صنع مطوية لوصف الحي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مستقيمات 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 xml:space="preserve">متوازية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>متعامدة</w:t>
            </w:r>
          </w:p>
          <w:p w:rsidR="004F587F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جداول الضرب</w:t>
            </w:r>
          </w:p>
          <w:p w:rsidR="004F587F" w:rsidRPr="00B44094" w:rsidRDefault="004F587F" w:rsidP="00B4409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4F587F" w:rsidRPr="00B44094" w:rsidRDefault="004F587F" w:rsidP="00B44094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  <w:r w:rsidRPr="00B44094"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أهمية الهضم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EB4F8E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 w:rsidRPr="00353193"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إفريقيا</w:t>
            </w:r>
          </w:p>
          <w:p w:rsidR="004F587F" w:rsidRPr="00C54030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الأشكال المتداخلة</w:t>
            </w:r>
          </w:p>
          <w:p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4F587F" w:rsidRPr="008A4FA0" w:rsidTr="00123CAA">
        <w:trPr>
          <w:trHeight w:val="128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D5392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8459F4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4C75A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4F587F" w:rsidRPr="00BB686B" w:rsidRDefault="004F587F" w:rsidP="00E9791F">
            <w:pPr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8802E0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المعلم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8459F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4F587F" w:rsidRPr="00BB686B" w:rsidRDefault="004F587F" w:rsidP="008459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F10B9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</w:t>
            </w:r>
          </w:p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</w:rPr>
            </w:pPr>
            <w:r w:rsidRPr="00AF56D7">
              <w:rPr>
                <w:rFonts w:hint="cs"/>
                <w:b/>
                <w:bCs/>
                <w:sz w:val="22"/>
                <w:szCs w:val="22"/>
                <w:rtl/>
              </w:rPr>
              <w:t>أجند معارفي (2)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 حل مشكلات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قواعد الصحية الغذائية</w:t>
            </w:r>
          </w:p>
          <w:p w:rsidR="004F587F" w:rsidRPr="000F5704" w:rsidRDefault="004F587F" w:rsidP="00F10B9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في </w:t>
            </w:r>
            <w:r w:rsidRPr="00FB729D">
              <w:rPr>
                <w:rFonts w:hint="cs"/>
                <w:b/>
                <w:bCs/>
                <w:sz w:val="22"/>
                <w:szCs w:val="22"/>
                <w:rtl/>
              </w:rPr>
              <w:t>المغرب العربي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1C2BC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المقطع الرابع</w:t>
            </w:r>
          </w:p>
          <w:p w:rsidR="004F587F" w:rsidRPr="00123CAA" w:rsidRDefault="004F587F" w:rsidP="00123CA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من النشيد الوطني</w:t>
            </w:r>
          </w:p>
        </w:tc>
      </w:tr>
      <w:tr w:rsidR="004F587F" w:rsidRPr="008A4FA0" w:rsidTr="00123CAA">
        <w:trPr>
          <w:cantSplit/>
          <w:trHeight w:val="97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المفعول </w:t>
            </w:r>
          </w:p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المطلق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 / التضاد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bidi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1144" w:rsidRDefault="004F587F" w:rsidP="00503678">
            <w:pPr>
              <w:rPr>
                <w:b/>
                <w:bCs/>
                <w:sz w:val="16"/>
                <w:szCs w:val="16"/>
                <w:lang w:bidi="ar-DZ"/>
              </w:rPr>
            </w:pPr>
            <w:r w:rsidRPr="0094114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 (1)</w:t>
            </w:r>
          </w:p>
          <w:p w:rsidR="004F587F" w:rsidRPr="00A93E53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 النظام العشري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 قطعة</w:t>
            </w:r>
            <w:r w:rsidRPr="00A93E53"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4F587F" w:rsidRPr="000420C7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4F587F" w:rsidRPr="003C6375" w:rsidRDefault="004F587F" w:rsidP="0050367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A4FA0" w:rsidTr="00123CAA">
        <w:trPr>
          <w:cantSplit/>
          <w:trHeight w:val="54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D4527C" w:rsidRDefault="004F587F" w:rsidP="0050367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مليون(2)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</w:p>
          <w:p w:rsidR="004F587F" w:rsidRPr="00A93E53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1C5C8E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الإسعافات الأولية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cs="Arabic Transparent" w:hint="cs"/>
                <w:bCs/>
                <w:sz w:val="22"/>
                <w:szCs w:val="22"/>
                <w:rtl/>
              </w:rPr>
              <w:t>الانتماء الإفريقي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123CAA" w:rsidRDefault="004F587F" w:rsidP="00123C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المقطع الرابع من النشيد الوطني</w:t>
            </w:r>
          </w:p>
        </w:tc>
      </w:tr>
      <w:tr w:rsidR="004F587F" w:rsidRPr="007A7C85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3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الهوية الوطنية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342A40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42A4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 الترقيم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الجملة 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B4C4B">
              <w:rPr>
                <w:b/>
                <w:bCs/>
                <w:sz w:val="22"/>
                <w:szCs w:val="22"/>
                <w:rtl/>
                <w:lang w:eastAsia="fr-FR"/>
              </w:rPr>
              <w:t xml:space="preserve">يا </w:t>
            </w: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947080" w:rsidRDefault="004F587F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ضريبة</w:t>
            </w:r>
          </w:p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 الهندسية المألوفة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:rsidR="004F587F" w:rsidRPr="00295D59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3B2265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B2265">
              <w:rPr>
                <w:rFonts w:hint="cs"/>
                <w:b/>
                <w:bCs/>
                <w:rtl/>
              </w:rPr>
              <w:t>مكونات البذرة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معاصر</w:t>
            </w:r>
          </w:p>
          <w:p w:rsidR="004F587F" w:rsidRPr="00C478A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صفات 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6A303A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الصفات 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C6375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 مشكلات (1)</w:t>
            </w:r>
          </w:p>
          <w:p w:rsidR="004F587F" w:rsidRPr="0081779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الضرب (1) 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 بطاقة فنية لمعلم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rtl/>
              </w:rPr>
              <w:t>الانتماء العربي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الفرقة الموسيقية الع</w:t>
            </w:r>
            <w:r w:rsidRPr="00AF56D7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المية</w:t>
            </w: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وتشكلتها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459F4" w:rsidTr="00123CAA">
        <w:trPr>
          <w:cantSplit/>
          <w:trHeight w:val="88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 إن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الفعل اللاز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و المخاطب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المثلثات الخاصة</w:t>
            </w:r>
          </w:p>
          <w:p w:rsidR="004F587F" w:rsidRPr="0081779F" w:rsidRDefault="004F587F" w:rsidP="00AB3BA6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(3)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FA0F23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A0F23"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993" w:type="dxa"/>
            <w:vMerge w:val="restart"/>
            <w:shd w:val="clear" w:color="auto" w:fill="CABED8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  <w:p w:rsidR="004F587F" w:rsidRPr="00DE3170" w:rsidRDefault="004F587F" w:rsidP="00503678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B97D5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123CAA">
        <w:trPr>
          <w:trHeight w:val="518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ABED8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CABED8"/>
            <w:vAlign w:val="center"/>
          </w:tcPr>
          <w:p w:rsidR="004F587F" w:rsidRPr="00DC4257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أنشودة صباح الخير مدرستي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123CAA" w:rsidRPr="008459F4" w:rsidTr="00123CAA">
        <w:trPr>
          <w:trHeight w:val="638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123CAA" w:rsidRPr="00A26CAE" w:rsidRDefault="00123CAA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12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00B0F0"/>
            <w:vAlign w:val="center"/>
          </w:tcPr>
          <w:p w:rsidR="00123CAA" w:rsidRPr="00123CAA" w:rsidRDefault="00123CAA" w:rsidP="000E553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تقويم تحصيلي ( الفصل 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الأول</w:t>
            </w: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الشتاء </w:t>
            </w:r>
          </w:p>
        </w:tc>
      </w:tr>
      <w:tr w:rsidR="004F587F" w:rsidRPr="008459F4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4F587F" w:rsidRPr="004B25EA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:rsidR="004F587F" w:rsidRPr="007632E7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36836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FA0F23" w:rsidRDefault="004F587F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4F587F" w:rsidRPr="00370E74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4F587F" w:rsidRPr="00D95FC2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القصة الموسيقية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92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 لا تنفذ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(4)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E44D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1250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إدماج ، تقويم ، ومعالجة) للمقطع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4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المساحة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أنشودة الأم الحنون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123CAA">
        <w:trPr>
          <w:trHeight w:val="126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r w:rsidRPr="00590077">
              <w:rPr>
                <w:rFonts w:hint="cs"/>
                <w:b/>
                <w:bCs/>
                <w:rtl/>
                <w:lang w:eastAsia="fr-FR"/>
              </w:rPr>
              <w:t>المقطع 5 ( الصحّة و الرياضة 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قصة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التوازن الغذائي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رياضة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 w:rsidRPr="007B4C4B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ـالأفعال الدالة على القول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 إدراج علامات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47080" w:rsidRDefault="004F587F" w:rsidP="0050367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تصميم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 (4)</w:t>
            </w:r>
          </w:p>
          <w:p w:rsidR="004F587F" w:rsidRPr="0081779F" w:rsidRDefault="004F587F" w:rsidP="00F103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مشكلات حسابية (1)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إسلام 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rtl/>
              </w:rPr>
              <w:t>خزان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  <w:r w:rsidRPr="000E1016">
              <w:rPr>
                <w:rFonts w:hint="cs"/>
                <w:b/>
                <w:bCs/>
                <w:rtl/>
              </w:rPr>
              <w:t xml:space="preserve"> 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2D4B33" w:rsidRDefault="004F587F" w:rsidP="00503678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0"/>
                <w:szCs w:val="20"/>
                <w:rtl/>
              </w:rPr>
              <w:t xml:space="preserve">تأثيرات الفتح الإسلامي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0420C7" w:rsidTr="00123CAA">
        <w:trPr>
          <w:cantSplit/>
          <w:trHeight w:val="1257"/>
          <w:jc w:val="center"/>
        </w:trPr>
        <w:tc>
          <w:tcPr>
            <w:tcW w:w="479" w:type="dxa"/>
            <w:tcBorders>
              <w:left w:val="single" w:sz="24" w:space="0" w:color="7030A0"/>
              <w:bottom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:rsidR="004F587F" w:rsidRPr="00BA7B98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F5346" w:rsidRDefault="004F587F" w:rsidP="00503678">
            <w:pPr>
              <w:rPr>
                <w:b/>
                <w:bCs/>
                <w:sz w:val="20"/>
                <w:szCs w:val="20"/>
                <w:rtl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بينما ...إذا بـ....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:rsidR="004F587F" w:rsidRPr="00B51EA0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82033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الرصيد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مرض سامية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 في آخر الكلمة</w:t>
            </w:r>
          </w:p>
          <w:p w:rsidR="004F587F" w:rsidRPr="0030530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(المتطرفة)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التناظر(1)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(5)</w:t>
            </w: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 (6)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الحلم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و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العفو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 w:rsidRPr="000E101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الجهات الأربع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التمييز العنصري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b/>
                <w:bCs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المسجد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Pr="000420C7" w:rsidRDefault="004F587F" w:rsidP="00123CAA">
            <w:pPr>
              <w:rPr>
                <w:rFonts w:hint="cs"/>
                <w:bCs/>
                <w:color w:val="FF0000"/>
                <w:sz w:val="16"/>
                <w:szCs w:val="16"/>
                <w:rtl/>
              </w:rPr>
            </w:pPr>
          </w:p>
          <w:p w:rsidR="004F587F" w:rsidRPr="00AF56D7" w:rsidRDefault="004F587F" w:rsidP="00AF56D7">
            <w:pPr>
              <w:shd w:val="clear" w:color="auto" w:fill="FABF8F" w:themeFill="accent6" w:themeFillTint="99"/>
              <w:jc w:val="center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القصة الموسيقية</w:t>
            </w:r>
          </w:p>
          <w:p w:rsidR="004F587F" w:rsidRPr="00D57B96" w:rsidRDefault="004F587F" w:rsidP="00AF56D7">
            <w:pPr>
              <w:shd w:val="clear" w:color="auto" w:fill="FABF8F" w:themeFill="accent6" w:themeFillTint="99"/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 أنشودة الشجرة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       </w:t>
            </w:r>
          </w:p>
        </w:tc>
      </w:tr>
      <w:tr w:rsidR="004F587F" w:rsidRPr="008459F4" w:rsidTr="00123CAA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التعجب: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الحال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 (2)</w:t>
            </w:r>
          </w:p>
          <w:p w:rsidR="004F587F" w:rsidRPr="00F1039D" w:rsidRDefault="004F587F" w:rsidP="00F1039D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تعيين الشمال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أطالع وأستنتج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rFonts w:hint="cs"/>
                <w:bCs/>
                <w:color w:val="003300"/>
                <w:rtl/>
              </w:rPr>
              <w:t xml:space="preserve"> </w:t>
            </w: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B97D51" w:rsidRDefault="004F587F" w:rsidP="00503678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123CAA">
        <w:trPr>
          <w:trHeight w:val="100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</w:rPr>
              <w:t>أجند معارفي (5)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E3BBD" w:rsidRDefault="004F587F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2" w:type="dxa"/>
            <w:vMerge w:val="restart"/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اعصفي يا رياح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4F587F" w:rsidRPr="008459F4" w:rsidTr="00123CAA">
        <w:trPr>
          <w:trHeight w:val="71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ظروف المكان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الترابط الدلالي      </w:t>
            </w: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( </w:t>
            </w:r>
            <w:r w:rsidRPr="001B4D1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الخاص بالحرف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أنامل من ذهب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F587F" w:rsidRPr="007B4C4B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4F587F" w:rsidRPr="007B4C4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0558B0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قسمة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مشكلات حسابية (2)        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نبذ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العنف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والأفق</w:t>
            </w:r>
          </w:p>
          <w:p w:rsidR="004F587F" w:rsidRPr="00C4149C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4F587F" w:rsidRPr="008A4FA0" w:rsidRDefault="004F587F" w:rsidP="00503678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5A720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4F587F" w:rsidRPr="006F2FA1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123CAA">
        <w:trPr>
          <w:cantSplit/>
          <w:trHeight w:val="87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لولا.... لـ...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4C4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الرصيد الخاص بالموروث الثقافي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لباسنا الجميل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المذكر السالم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 بين الأعداد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(1)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</w:p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r w:rsidRPr="008A4FA0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وضاع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جزائر قبل العثمانيين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اعصفي يا رياح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4F587F" w:rsidRPr="008459F4" w:rsidTr="00123CAA">
        <w:trPr>
          <w:cantSplit/>
          <w:trHeight w:val="1165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4F587F" w:rsidRPr="006F2FA1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8459F4" w:rsidTr="00123CAA">
        <w:trPr>
          <w:cantSplit/>
          <w:trHeight w:val="700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D4527C" w:rsidRDefault="004F587F" w:rsidP="00503678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bidi w:val="0"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(6)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6F2FA1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عائلة الآلات الموسيقية 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F587F" w:rsidRPr="008459F4" w:rsidTr="00123CAA">
        <w:trPr>
          <w:trHeight w:val="641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00B0F0"/>
            <w:vAlign w:val="center"/>
          </w:tcPr>
          <w:p w:rsidR="004F587F" w:rsidRPr="00123CAA" w:rsidRDefault="004F587F" w:rsidP="00305307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تقويم تحصيلي ( الفصل الثاني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الربيع</w:t>
            </w:r>
          </w:p>
        </w:tc>
      </w:tr>
      <w:tr w:rsidR="004F587F" w:rsidRPr="008459F4" w:rsidTr="00123CAA">
        <w:trPr>
          <w:cantSplit/>
          <w:trHeight w:val="125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041E4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590EF4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24C6F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4F587F" w:rsidRPr="00A76632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Default="004F587F" w:rsidP="00F1039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B97D51" w:rsidRDefault="004F587F" w:rsidP="00F1039D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F587F" w:rsidRPr="008459F4" w:rsidTr="00123CAA">
        <w:trPr>
          <w:cantSplit/>
          <w:trHeight w:val="1391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A2528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4F587F" w:rsidRPr="0050201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4F587F" w:rsidRPr="00F1039D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503678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lang w:eastAsia="fr-FR"/>
              </w:rPr>
            </w:pPr>
            <w:r w:rsidRPr="00305307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Pr="00AF56D7" w:rsidRDefault="004F587F" w:rsidP="00503678">
            <w:pPr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آلة الدف الصغير</w:t>
            </w:r>
          </w:p>
          <w:p w:rsidR="004F587F" w:rsidRPr="00F1039D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أنشودة الديك</w:t>
            </w:r>
          </w:p>
        </w:tc>
      </w:tr>
      <w:tr w:rsidR="004F587F" w:rsidRPr="008459F4" w:rsidTr="00123CAA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4F587F" w:rsidRPr="00F1039D" w:rsidRDefault="004F587F" w:rsidP="00F1039D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4F587F" w:rsidRPr="008A4FA0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A7663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4F587F" w:rsidRPr="00EB4F8E" w:rsidRDefault="004F587F" w:rsidP="00A76632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4F587F" w:rsidRPr="00E24917" w:rsidRDefault="004F587F" w:rsidP="00503678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:rsidR="004F587F" w:rsidRPr="00BB2ECD" w:rsidRDefault="004F587F" w:rsidP="00F1039D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503678">
            <w:pPr>
              <w:rPr>
                <w:bCs/>
                <w:color w:val="FF0000"/>
                <w:rtl/>
              </w:rPr>
            </w:pPr>
          </w:p>
          <w:p w:rsidR="004F587F" w:rsidRPr="00F10B9A" w:rsidRDefault="004F587F" w:rsidP="00F1039D">
            <w:pPr>
              <w:rPr>
                <w:b/>
                <w:bCs/>
                <w:color w:val="000000"/>
                <w:rtl/>
              </w:rPr>
            </w:pPr>
          </w:p>
        </w:tc>
      </w:tr>
      <w:tr w:rsidR="004F587F" w:rsidRPr="008A4FA0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BB6D88" w:rsidRDefault="004F587F" w:rsidP="00DB4771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BB6D88"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C00C20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:rsidR="004F587F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590077" w:rsidRDefault="004F587F" w:rsidP="00DB4771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:rsidR="004F587F" w:rsidRPr="00305307" w:rsidRDefault="004F587F" w:rsidP="00DB4771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 w:rsidRPr="00305307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الحروف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:rsidR="004F587F" w:rsidRPr="00590EF4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313EAA" w:rsidRDefault="004F587F" w:rsidP="00DB4771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30530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أجند معارفي (07)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4F587F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:rsidR="004F587F" w:rsidRDefault="004F587F" w:rsidP="00DB4771">
            <w:pPr>
              <w:jc w:val="center"/>
              <w:rPr>
                <w:bCs/>
                <w:rtl/>
              </w:rPr>
            </w:pP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bCs/>
                <w:color w:val="000000" w:themeColor="text1"/>
                <w:sz w:val="20"/>
                <w:szCs w:val="20"/>
                <w:rtl/>
              </w:rPr>
              <w:t>آلة الناي</w:t>
            </w: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عمي منصور</w:t>
            </w:r>
          </w:p>
          <w:p w:rsidR="004F587F" w:rsidRPr="00F10B9A" w:rsidRDefault="004F587F" w:rsidP="00AF56D7">
            <w:pPr>
              <w:shd w:val="clear" w:color="auto" w:fill="FABF8F" w:themeFill="accent6" w:themeFillTint="99"/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4F587F" w:rsidRPr="008A4FA0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0E5387" w:rsidRDefault="004F587F" w:rsidP="00DB477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C00C20"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shd w:val="clear" w:color="auto" w:fill="FFFF00"/>
            <w:vAlign w:val="center"/>
          </w:tcPr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587F" w:rsidRPr="00590EF4" w:rsidRDefault="004F587F" w:rsidP="00DB4771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43536C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590EF4" w:rsidRDefault="004F587F" w:rsidP="00DB4771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6553C3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587F" w:rsidRPr="00AA27CC" w:rsidRDefault="004F587F" w:rsidP="00DB4771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</w:tcPr>
          <w:p w:rsidR="004F587F" w:rsidRDefault="004F587F" w:rsidP="00F1039D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4F587F" w:rsidRPr="00BB2ECD" w:rsidRDefault="004F587F" w:rsidP="00F1039D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F1039D">
            <w:pPr>
              <w:rPr>
                <w:bCs/>
                <w:color w:val="FF0000"/>
                <w:rtl/>
                <w:lang w:eastAsia="fr-FR"/>
              </w:rPr>
            </w:pPr>
          </w:p>
        </w:tc>
      </w:tr>
      <w:tr w:rsidR="004F587F" w:rsidRPr="008A4FA0" w:rsidTr="00123CAA">
        <w:trPr>
          <w:cantSplit/>
          <w:trHeight w:val="101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:rsidR="004F587F" w:rsidRPr="00391422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123CAA" w:rsidRDefault="004F587F" w:rsidP="00DB477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 حل مشكلات</w:t>
            </w:r>
          </w:p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</w:rPr>
              <w:t>أجند معارفي  (08)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</w:rPr>
            </w:pPr>
            <w:r w:rsidRPr="000E1016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:rsidR="004F587F" w:rsidRDefault="004F587F" w:rsidP="00AF56D7">
            <w:pPr>
              <w:shd w:val="clear" w:color="auto" w:fill="FABF8F" w:themeFill="accent6" w:themeFillTint="99"/>
              <w:rPr>
                <w:bCs/>
                <w:color w:val="FF0000"/>
                <w:sz w:val="20"/>
                <w:szCs w:val="20"/>
                <w:rtl/>
              </w:rPr>
            </w:pP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bCs/>
                <w:color w:val="000000" w:themeColor="text1"/>
                <w:sz w:val="20"/>
                <w:szCs w:val="20"/>
                <w:rtl/>
              </w:rPr>
              <w:t>آلة البيانو</w:t>
            </w:r>
          </w:p>
          <w:p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  <w:lang w:val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val="fr-FR"/>
              </w:rPr>
              <w:t>عمي منصور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23CAA" w:rsidRPr="00CE78DB" w:rsidTr="00123CAA">
        <w:trPr>
          <w:cantSplit/>
          <w:trHeight w:val="594"/>
          <w:jc w:val="center"/>
        </w:trPr>
        <w:tc>
          <w:tcPr>
            <w:tcW w:w="479" w:type="dxa"/>
            <w:tcBorders>
              <w:left w:val="single" w:sz="24" w:space="0" w:color="7030A0"/>
              <w:bottom w:val="single" w:sz="24" w:space="0" w:color="7030A0"/>
            </w:tcBorders>
            <w:shd w:val="clear" w:color="auto" w:fill="E5FCE0"/>
            <w:vAlign w:val="center"/>
          </w:tcPr>
          <w:p w:rsidR="00123CAA" w:rsidRPr="00A26CAE" w:rsidRDefault="00123CAA" w:rsidP="00BE534D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396" w:type="dxa"/>
            <w:gridSpan w:val="16"/>
            <w:tcBorders>
              <w:bottom w:val="single" w:sz="24" w:space="0" w:color="7030A0"/>
              <w:right w:val="single" w:sz="24" w:space="0" w:color="7030A0"/>
            </w:tcBorders>
            <w:shd w:val="clear" w:color="auto" w:fill="00B0F0"/>
            <w:vAlign w:val="center"/>
          </w:tcPr>
          <w:p w:rsidR="00123CAA" w:rsidRPr="00123CAA" w:rsidRDefault="00123CAA" w:rsidP="00123CAA">
            <w:pPr>
              <w:jc w:val="center"/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تقويم تحصيلي ( الفصل الثا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لث</w:t>
            </w: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الصيف </w:t>
            </w:r>
          </w:p>
        </w:tc>
      </w:tr>
    </w:tbl>
    <w:p w:rsidR="00C644A4" w:rsidRDefault="00C644A4" w:rsidP="00BE534D">
      <w:pPr>
        <w:shd w:val="clear" w:color="auto" w:fill="F2DBDB" w:themeFill="accent2" w:themeFillTint="33"/>
        <w:rPr>
          <w:rFonts w:ascii="Arial" w:hAnsi="Arial" w:cs="Arial"/>
          <w:b/>
          <w:bCs/>
          <w:color w:val="339966"/>
          <w:u w:val="single"/>
          <w:rtl/>
        </w:rPr>
      </w:pPr>
    </w:p>
    <w:p w:rsidR="00496F12" w:rsidRPr="000E553E" w:rsidRDefault="00496F12" w:rsidP="00496F12">
      <w:pPr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</w:pPr>
      <w:r w:rsidRPr="000E553E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مراجع الإعداد:</w:t>
      </w:r>
    </w:p>
    <w:p w:rsidR="00C644A4" w:rsidRPr="000E553E" w:rsidRDefault="00496F12" w:rsidP="000E553E">
      <w:pPr>
        <w:numPr>
          <w:ilvl w:val="0"/>
          <w:numId w:val="3"/>
        </w:numPr>
        <w:shd w:val="clear" w:color="auto" w:fill="FABF8F" w:themeFill="accent6" w:themeFillTint="99"/>
        <w:tabs>
          <w:tab w:val="left" w:pos="674"/>
        </w:tabs>
        <w:rPr>
          <w:rFonts w:ascii="Janna LT" w:hAnsi="Janna LT" w:cs="Janna LT"/>
          <w:b/>
          <w:bCs/>
        </w:rPr>
      </w:pPr>
      <w:r w:rsidRPr="000E553E">
        <w:rPr>
          <w:rFonts w:ascii="Janna LT" w:hAnsi="Janna LT" w:cs="Janna LT"/>
          <w:b/>
          <w:bCs/>
          <w:rtl/>
        </w:rPr>
        <w:t xml:space="preserve">المخططات السنوية </w:t>
      </w:r>
      <w:r w:rsidR="00E73809" w:rsidRPr="000E553E">
        <w:rPr>
          <w:rFonts w:ascii="Janna LT" w:hAnsi="Janna LT" w:cs="Janna LT"/>
          <w:b/>
          <w:bCs/>
          <w:rtl/>
        </w:rPr>
        <w:t xml:space="preserve">للمواد اللغوية و العلمية و الاجتماعية  </w:t>
      </w:r>
      <w:r w:rsidRPr="000E553E">
        <w:rPr>
          <w:rFonts w:ascii="Janna LT" w:hAnsi="Janna LT" w:cs="Janna LT"/>
          <w:b/>
          <w:bCs/>
          <w:rtl/>
        </w:rPr>
        <w:t>الصادرة عن المفتشية العامة للبيداغوجيا (</w:t>
      </w:r>
      <w:r w:rsidR="00313EAA" w:rsidRPr="000E553E">
        <w:rPr>
          <w:rFonts w:ascii="Janna LT" w:hAnsi="Janna LT" w:cs="Janna LT"/>
          <w:b/>
          <w:bCs/>
          <w:rtl/>
        </w:rPr>
        <w:t>سبتمبر 2022</w:t>
      </w:r>
      <w:r w:rsidRPr="000E553E">
        <w:rPr>
          <w:rFonts w:ascii="Janna LT" w:hAnsi="Janna LT" w:cs="Janna LT"/>
          <w:b/>
          <w:bCs/>
          <w:rtl/>
        </w:rPr>
        <w:t xml:space="preserve"> )</w:t>
      </w:r>
    </w:p>
    <w:p w:rsidR="000E553E" w:rsidRPr="000E553E" w:rsidRDefault="000E553E" w:rsidP="000E553E">
      <w:pPr>
        <w:numPr>
          <w:ilvl w:val="0"/>
          <w:numId w:val="3"/>
        </w:numPr>
        <w:shd w:val="clear" w:color="auto" w:fill="FABF8F" w:themeFill="accent6" w:themeFillTint="99"/>
        <w:tabs>
          <w:tab w:val="left" w:pos="674"/>
        </w:tabs>
        <w:rPr>
          <w:rFonts w:ascii="Janna LT" w:hAnsi="Janna LT" w:cs="Janna LT"/>
          <w:b/>
          <w:bCs/>
        </w:rPr>
      </w:pPr>
      <w:r w:rsidRPr="000E553E">
        <w:rPr>
          <w:rFonts w:ascii="Janna LT" w:hAnsi="Janna LT" w:cs="Janna LT"/>
          <w:b/>
          <w:bCs/>
          <w:rtl/>
        </w:rPr>
        <w:t xml:space="preserve">المخطط السنوي لمواد الإيقاظ (2019) </w:t>
      </w:r>
    </w:p>
    <w:p w:rsidR="00496F12" w:rsidRDefault="00496F12" w:rsidP="00496F12">
      <w:pPr>
        <w:rPr>
          <w:b/>
          <w:bCs/>
          <w:color w:val="000000"/>
          <w:rtl/>
        </w:rPr>
      </w:pPr>
    </w:p>
    <w:p w:rsidR="00DB1659" w:rsidRPr="000E553E" w:rsidRDefault="00207CCD" w:rsidP="000E553E">
      <w:pPr>
        <w:jc w:val="center"/>
        <w:rPr>
          <w:rFonts w:ascii="ae_AlMohanad" w:hAnsi="ae_AlMohanad" w:cs="ae_AlMohanad"/>
          <w:b/>
          <w:bCs/>
          <w:color w:val="000000"/>
          <w:sz w:val="32"/>
          <w:szCs w:val="32"/>
        </w:rPr>
      </w:pPr>
      <w:r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الأستا</w:t>
      </w:r>
      <w:r w:rsidR="00E10570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ذ</w:t>
      </w:r>
      <w:r w:rsidR="00123CAA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: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    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        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</w:t>
      </w:r>
      <w:r w:rsid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السيد المدير:</w:t>
      </w:r>
      <w:r w:rsidR="00DF599E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</w:t>
      </w:r>
      <w:r w:rsid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</w:t>
      </w:r>
      <w:r w:rsidR="00DF599E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السيد المفتش</w:t>
      </w:r>
      <w:r w:rsidR="00123CAA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:</w:t>
      </w:r>
    </w:p>
    <w:sectPr w:rsidR="00DB1659" w:rsidRPr="000E553E" w:rsidSect="00123CAA">
      <w:pgSz w:w="16838" w:h="11906" w:orient="landscape"/>
      <w:pgMar w:top="426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5C" w:rsidRDefault="004F2E5C" w:rsidP="00FC63EF">
      <w:r>
        <w:separator/>
      </w:r>
    </w:p>
  </w:endnote>
  <w:endnote w:type="continuationSeparator" w:id="0">
    <w:p w:rsidR="004F2E5C" w:rsidRDefault="004F2E5C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anna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5C" w:rsidRDefault="004F2E5C" w:rsidP="00FC63EF">
      <w:r>
        <w:separator/>
      </w:r>
    </w:p>
  </w:footnote>
  <w:footnote w:type="continuationSeparator" w:id="0">
    <w:p w:rsidR="004F2E5C" w:rsidRDefault="004F2E5C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E553E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23CAA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5307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2E5C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672DD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AF56D7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3F35-FB29-48FF-8159-3EA9F48D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embratoria1983</cp:lastModifiedBy>
  <cp:revision>2</cp:revision>
  <cp:lastPrinted>2024-09-03T09:31:00Z</cp:lastPrinted>
  <dcterms:created xsi:type="dcterms:W3CDTF">2024-09-03T09:31:00Z</dcterms:created>
  <dcterms:modified xsi:type="dcterms:W3CDTF">2024-09-03T09:31:00Z</dcterms:modified>
</cp:coreProperties>
</file>